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HostTable"/>
        <w:tblW w:w="13978" w:type="dxa"/>
        <w:tblLayout w:type="fixed"/>
        <w:tblLook w:val="04A0" w:firstRow="1" w:lastRow="0" w:firstColumn="1" w:lastColumn="0" w:noHBand="0" w:noVBand="1"/>
        <w:tblDescription w:val="Layout table for outside of trifold brochure"/>
      </w:tblPr>
      <w:tblGrid>
        <w:gridCol w:w="3544"/>
        <w:gridCol w:w="903"/>
        <w:gridCol w:w="287"/>
        <w:gridCol w:w="4563"/>
        <w:gridCol w:w="552"/>
        <w:gridCol w:w="4129"/>
      </w:tblGrid>
      <w:tr w:rsidR="00EF47CC" w14:paraId="032176D2" w14:textId="77777777" w:rsidTr="00AE0B5F">
        <w:trPr>
          <w:trHeight w:hRule="exact" w:val="10398"/>
        </w:trPr>
        <w:tc>
          <w:tcPr>
            <w:tcW w:w="3544" w:type="dxa"/>
          </w:tcPr>
          <w:p w14:paraId="676CF09F" w14:textId="77777777" w:rsidR="00D44140" w:rsidRPr="006A4A6F" w:rsidRDefault="00D44140">
            <w:pPr>
              <w:rPr>
                <w:sz w:val="20"/>
              </w:rPr>
            </w:pPr>
          </w:p>
          <w:tbl>
            <w:tblPr>
              <w:tblStyle w:val="HostTable"/>
              <w:tblW w:w="4320" w:type="dxa"/>
              <w:shd w:val="clear" w:color="auto" w:fill="D2CAE0" w:themeFill="accent5" w:themeFillTint="66"/>
              <w:tblLayout w:type="fixed"/>
              <w:tblLook w:val="04A0" w:firstRow="1" w:lastRow="0" w:firstColumn="1" w:lastColumn="0" w:noHBand="0" w:noVBand="1"/>
            </w:tblPr>
            <w:tblGrid>
              <w:gridCol w:w="4320"/>
            </w:tblGrid>
            <w:tr w:rsidR="00EF47CC" w:rsidRPr="006A4A6F" w14:paraId="2106450B" w14:textId="77777777" w:rsidTr="006E2F73">
              <w:trPr>
                <w:cantSplit/>
                <w:trHeight w:hRule="exact" w:val="10431"/>
              </w:trPr>
              <w:tc>
                <w:tcPr>
                  <w:tcW w:w="5000" w:type="pct"/>
                  <w:shd w:val="clear" w:color="auto" w:fill="D2CAE0" w:themeFill="accent5" w:themeFillTint="66"/>
                  <w:textDirection w:val="btLr"/>
                </w:tcPr>
                <w:p w14:paraId="5957E40B" w14:textId="77777777" w:rsidR="006A4A6F" w:rsidRDefault="00FC364D" w:rsidP="006A4A6F">
                  <w:pPr>
                    <w:pStyle w:val="Recipient"/>
                    <w:spacing w:before="120" w:line="240" w:lineRule="auto"/>
                    <w:ind w:left="113" w:right="113"/>
                    <w:jc w:val="center"/>
                    <w:rPr>
                      <w:rFonts w:eastAsiaTheme="minorEastAsia"/>
                      <w:b/>
                      <w:color w:val="auto"/>
                      <w:kern w:val="0"/>
                      <w:sz w:val="20"/>
                      <w:lang w:eastAsia="en-US"/>
                      <w14:ligatures w14:val="none"/>
                    </w:rPr>
                  </w:pPr>
                  <w:r w:rsidRPr="006A4A6F">
                    <w:rPr>
                      <w:rFonts w:eastAsiaTheme="minorEastAsia"/>
                      <w:b/>
                      <w:color w:val="auto"/>
                      <w:kern w:val="0"/>
                      <w:sz w:val="20"/>
                      <w:lang w:eastAsia="en-US"/>
                      <w14:ligatures w14:val="none"/>
                    </w:rPr>
                    <w:t>A Perfect Swing Golf Association  Membership Form</w:t>
                  </w:r>
                </w:p>
                <w:p w14:paraId="1BD4637F" w14:textId="77777777" w:rsidR="00C32BB3" w:rsidRPr="006A4A6F" w:rsidRDefault="00C32BB3" w:rsidP="006A4A6F">
                  <w:pPr>
                    <w:pStyle w:val="Recipient"/>
                    <w:spacing w:before="120" w:line="240" w:lineRule="auto"/>
                    <w:ind w:left="113" w:right="113"/>
                    <w:jc w:val="center"/>
                    <w:rPr>
                      <w:rFonts w:eastAsiaTheme="minorEastAsia"/>
                      <w:color w:val="auto"/>
                      <w:kern w:val="0"/>
                      <w:sz w:val="20"/>
                      <w:lang w:eastAsia="en-US"/>
                      <w14:ligatures w14:val="none"/>
                    </w:rPr>
                  </w:pPr>
                  <w:r w:rsidRPr="006A4A6F">
                    <w:rPr>
                      <w:rFonts w:eastAsiaTheme="minorEastAsia"/>
                      <w:color w:val="auto"/>
                      <w:kern w:val="0"/>
                      <w:sz w:val="20"/>
                      <w:lang w:eastAsia="en-US"/>
                      <w14:ligatures w14:val="none"/>
                    </w:rPr>
                    <w:t xml:space="preserve">     </w:t>
                  </w:r>
                </w:p>
                <w:p w14:paraId="3395D10C" w14:textId="27312860" w:rsidR="00D44140" w:rsidRPr="006A4A6F" w:rsidRDefault="00C32BB3" w:rsidP="00C32BB3">
                  <w:pPr>
                    <w:pStyle w:val="Recipient"/>
                    <w:spacing w:before="0" w:line="360" w:lineRule="auto"/>
                    <w:ind w:left="113" w:right="113"/>
                    <w:rPr>
                      <w:rFonts w:eastAsiaTheme="minorEastAsia"/>
                      <w:color w:val="auto"/>
                      <w:kern w:val="0"/>
                      <w:sz w:val="20"/>
                      <w:lang w:eastAsia="en-US"/>
                      <w14:ligatures w14:val="none"/>
                    </w:rPr>
                  </w:pPr>
                  <w:r w:rsidRPr="006A4A6F">
                    <w:rPr>
                      <w:rFonts w:eastAsiaTheme="minorEastAsia"/>
                      <w:color w:val="auto"/>
                      <w:kern w:val="0"/>
                      <w:sz w:val="20"/>
                      <w:lang w:eastAsia="en-US"/>
                      <w14:ligatures w14:val="none"/>
                    </w:rPr>
                    <w:t xml:space="preserve">     F</w:t>
                  </w:r>
                  <w:r w:rsidR="00D44140" w:rsidRPr="006A4A6F">
                    <w:rPr>
                      <w:rFonts w:eastAsiaTheme="minorEastAsia"/>
                      <w:color w:val="auto"/>
                      <w:kern w:val="0"/>
                      <w:sz w:val="20"/>
                      <w:lang w:eastAsia="en-US"/>
                      <w14:ligatures w14:val="none"/>
                    </w:rPr>
                    <w:t>irst</w:t>
                  </w:r>
                  <w:r w:rsidRPr="006A4A6F">
                    <w:rPr>
                      <w:rFonts w:eastAsiaTheme="minorEastAsia"/>
                      <w:color w:val="auto"/>
                      <w:kern w:val="0"/>
                      <w:sz w:val="20"/>
                      <w:lang w:eastAsia="en-US"/>
                      <w14:ligatures w14:val="none"/>
                    </w:rPr>
                    <w:t xml:space="preserve"> Name_______________________</w:t>
                  </w:r>
                  <w:r w:rsidR="00D44140" w:rsidRPr="006A4A6F">
                    <w:rPr>
                      <w:rFonts w:eastAsiaTheme="minorEastAsia"/>
                      <w:color w:val="auto"/>
                      <w:kern w:val="0"/>
                      <w:sz w:val="20"/>
                      <w:lang w:eastAsia="en-US"/>
                      <w14:ligatures w14:val="none"/>
                    </w:rPr>
                    <w:t xml:space="preserve">  Last Name______________________</w:t>
                  </w:r>
                  <w:r w:rsidR="00532C88">
                    <w:rPr>
                      <w:rFonts w:eastAsiaTheme="minorEastAsia"/>
                      <w:color w:val="auto"/>
                      <w:kern w:val="0"/>
                      <w:sz w:val="20"/>
                      <w:lang w:eastAsia="en-US"/>
                      <w14:ligatures w14:val="none"/>
                    </w:rPr>
                    <w:t>_______</w:t>
                  </w:r>
                  <w:r w:rsidR="00D44140" w:rsidRPr="006A4A6F">
                    <w:rPr>
                      <w:rFonts w:eastAsiaTheme="minorEastAsia"/>
                      <w:color w:val="auto"/>
                      <w:kern w:val="0"/>
                      <w:sz w:val="20"/>
                      <w:lang w:eastAsia="en-US"/>
                      <w14:ligatures w14:val="none"/>
                    </w:rPr>
                    <w:br/>
                    <w:t xml:space="preserve">     Type of Membership:  _____________</w:t>
                  </w:r>
                  <w:r w:rsidR="006A4A6F">
                    <w:rPr>
                      <w:rFonts w:eastAsiaTheme="minorEastAsia"/>
                      <w:color w:val="auto"/>
                      <w:kern w:val="0"/>
                      <w:sz w:val="20"/>
                      <w:lang w:eastAsia="en-US"/>
                      <w14:ligatures w14:val="none"/>
                    </w:rPr>
                    <w:t>_</w:t>
                  </w:r>
                  <w:r w:rsidR="00700778">
                    <w:rPr>
                      <w:rFonts w:eastAsiaTheme="minorEastAsia"/>
                      <w:color w:val="auto"/>
                      <w:kern w:val="0"/>
                      <w:sz w:val="20"/>
                      <w:lang w:eastAsia="en-US"/>
                      <w14:ligatures w14:val="none"/>
                    </w:rPr>
                    <w:t xml:space="preserve"> </w:t>
                  </w:r>
                  <w:r w:rsidR="00304E5B">
                    <w:rPr>
                      <w:rFonts w:eastAsiaTheme="minorEastAsia"/>
                      <w:color w:val="auto"/>
                      <w:kern w:val="0"/>
                      <w:sz w:val="20"/>
                      <w:lang w:eastAsia="en-US"/>
                      <w14:ligatures w14:val="none"/>
                    </w:rPr>
                    <w:t>Select</w:t>
                  </w:r>
                  <w:r w:rsidR="00532C88">
                    <w:rPr>
                      <w:rFonts w:eastAsiaTheme="minorEastAsia"/>
                      <w:color w:val="auto"/>
                      <w:kern w:val="0"/>
                      <w:sz w:val="20"/>
                      <w:lang w:eastAsia="en-US"/>
                      <w14:ligatures w14:val="none"/>
                    </w:rPr>
                    <w:t xml:space="preserve"> Polo Size: S</w:t>
                  </w:r>
                  <w:r w:rsidR="00304E5B">
                    <w:rPr>
                      <w:rFonts w:eastAsiaTheme="minorEastAsia"/>
                      <w:color w:val="auto"/>
                      <w:kern w:val="0"/>
                      <w:sz w:val="20"/>
                      <w:lang w:eastAsia="en-US"/>
                      <w14:ligatures w14:val="none"/>
                    </w:rPr>
                    <w:t>____</w:t>
                  </w:r>
                  <w:r w:rsidR="00532C88">
                    <w:rPr>
                      <w:rFonts w:eastAsiaTheme="minorEastAsia"/>
                      <w:color w:val="auto"/>
                      <w:kern w:val="0"/>
                      <w:sz w:val="20"/>
                      <w:lang w:eastAsia="en-US"/>
                      <w14:ligatures w14:val="none"/>
                    </w:rPr>
                    <w:t>M</w:t>
                  </w:r>
                  <w:r w:rsidR="00304E5B">
                    <w:rPr>
                      <w:rFonts w:eastAsiaTheme="minorEastAsia"/>
                      <w:color w:val="auto"/>
                      <w:kern w:val="0"/>
                      <w:sz w:val="20"/>
                      <w:lang w:eastAsia="en-US"/>
                      <w14:ligatures w14:val="none"/>
                    </w:rPr>
                    <w:t>____</w:t>
                  </w:r>
                  <w:r w:rsidR="00532C88">
                    <w:rPr>
                      <w:rFonts w:eastAsiaTheme="minorEastAsia"/>
                      <w:color w:val="auto"/>
                      <w:kern w:val="0"/>
                      <w:sz w:val="20"/>
                      <w:lang w:eastAsia="en-US"/>
                      <w14:ligatures w14:val="none"/>
                    </w:rPr>
                    <w:t>L</w:t>
                  </w:r>
                  <w:r w:rsidR="00304E5B">
                    <w:rPr>
                      <w:rFonts w:eastAsiaTheme="minorEastAsia"/>
                      <w:color w:val="auto"/>
                      <w:kern w:val="0"/>
                      <w:sz w:val="20"/>
                      <w:lang w:eastAsia="en-US"/>
                      <w14:ligatures w14:val="none"/>
                    </w:rPr>
                    <w:t>____</w:t>
                  </w:r>
                  <w:r w:rsidR="00532C88">
                    <w:rPr>
                      <w:rFonts w:eastAsiaTheme="minorEastAsia"/>
                      <w:color w:val="auto"/>
                      <w:kern w:val="0"/>
                      <w:sz w:val="20"/>
                      <w:lang w:eastAsia="en-US"/>
                      <w14:ligatures w14:val="none"/>
                    </w:rPr>
                    <w:t>XL</w:t>
                  </w:r>
                  <w:r w:rsidR="00304E5B">
                    <w:rPr>
                      <w:rFonts w:eastAsiaTheme="minorEastAsia"/>
                      <w:color w:val="auto"/>
                      <w:kern w:val="0"/>
                      <w:sz w:val="20"/>
                      <w:lang w:eastAsia="en-US"/>
                      <w14:ligatures w14:val="none"/>
                    </w:rPr>
                    <w:t>___XXL___</w:t>
                  </w:r>
                  <w:r w:rsidR="00D44140" w:rsidRPr="006A4A6F">
                    <w:rPr>
                      <w:rFonts w:eastAsiaTheme="minorEastAsia"/>
                      <w:color w:val="auto"/>
                      <w:kern w:val="0"/>
                      <w:sz w:val="20"/>
                      <w:lang w:eastAsia="en-US"/>
                      <w14:ligatures w14:val="none"/>
                    </w:rPr>
                    <w:br/>
                    <w:t xml:space="preserve">     Method</w:t>
                  </w:r>
                  <w:r w:rsidRPr="006A4A6F">
                    <w:rPr>
                      <w:rFonts w:eastAsiaTheme="minorEastAsia"/>
                      <w:color w:val="auto"/>
                      <w:kern w:val="0"/>
                      <w:sz w:val="20"/>
                      <w:lang w:eastAsia="en-US"/>
                      <w14:ligatures w14:val="none"/>
                    </w:rPr>
                    <w:t xml:space="preserve"> of Payment:   Cash __</w:t>
                  </w:r>
                  <w:r w:rsidR="00D44140" w:rsidRPr="006A4A6F">
                    <w:rPr>
                      <w:rFonts w:eastAsiaTheme="minorEastAsia"/>
                      <w:color w:val="auto"/>
                      <w:kern w:val="0"/>
                      <w:sz w:val="20"/>
                      <w:lang w:eastAsia="en-US"/>
                      <w14:ligatures w14:val="none"/>
                    </w:rPr>
                    <w:t xml:space="preserve">  </w:t>
                  </w:r>
                  <w:r w:rsidRPr="006A4A6F">
                    <w:rPr>
                      <w:rFonts w:eastAsiaTheme="minorEastAsia"/>
                      <w:color w:val="auto"/>
                      <w:kern w:val="0"/>
                      <w:sz w:val="20"/>
                      <w:lang w:eastAsia="en-US"/>
                      <w14:ligatures w14:val="none"/>
                    </w:rPr>
                    <w:t>Check__</w:t>
                  </w:r>
                  <w:r w:rsidR="00D44140" w:rsidRPr="006A4A6F">
                    <w:rPr>
                      <w:rFonts w:eastAsiaTheme="minorEastAsia"/>
                      <w:color w:val="auto"/>
                      <w:kern w:val="0"/>
                      <w:sz w:val="20"/>
                      <w:lang w:eastAsia="en-US"/>
                      <w14:ligatures w14:val="none"/>
                    </w:rPr>
                    <w:t xml:space="preserve">  Request Invoice __</w:t>
                  </w:r>
                  <w:r w:rsidR="00700778">
                    <w:rPr>
                      <w:rFonts w:eastAsiaTheme="minorEastAsia"/>
                      <w:color w:val="auto"/>
                      <w:kern w:val="0"/>
                      <w:sz w:val="20"/>
                      <w:lang w:eastAsia="en-US"/>
                      <w14:ligatures w14:val="none"/>
                    </w:rPr>
                    <w:t>__</w:t>
                  </w:r>
                  <w:r w:rsidR="00D44140" w:rsidRPr="006A4A6F">
                    <w:rPr>
                      <w:rFonts w:eastAsiaTheme="minorEastAsia"/>
                      <w:color w:val="auto"/>
                      <w:kern w:val="0"/>
                      <w:sz w:val="20"/>
                      <w:lang w:eastAsia="en-US"/>
                      <w14:ligatures w14:val="none"/>
                    </w:rPr>
                    <w:br/>
                    <w:t xml:space="preserve">     Amount of Payment:  $_________</w:t>
                  </w:r>
                </w:p>
                <w:p w14:paraId="15818929" w14:textId="77777777" w:rsidR="00D44140" w:rsidRPr="006A4A6F" w:rsidRDefault="00D44140" w:rsidP="00C32BB3">
                  <w:pPr>
                    <w:pStyle w:val="Recipient"/>
                    <w:spacing w:before="0" w:line="360" w:lineRule="auto"/>
                    <w:ind w:left="113" w:right="113"/>
                    <w:rPr>
                      <w:rFonts w:eastAsiaTheme="minorEastAsia"/>
                      <w:color w:val="auto"/>
                      <w:kern w:val="0"/>
                      <w:sz w:val="20"/>
                      <w:lang w:eastAsia="en-US"/>
                      <w14:ligatures w14:val="none"/>
                    </w:rPr>
                  </w:pPr>
                  <w:r w:rsidRPr="006A4A6F">
                    <w:rPr>
                      <w:rFonts w:eastAsiaTheme="minorEastAsia"/>
                      <w:color w:val="auto"/>
                      <w:kern w:val="0"/>
                      <w:sz w:val="20"/>
                      <w:lang w:eastAsia="en-US"/>
                      <w14:ligatures w14:val="none"/>
                    </w:rPr>
                    <w:t xml:space="preserve">     </w:t>
                  </w:r>
                  <w:r w:rsidR="00FD1B1F" w:rsidRPr="006A4A6F">
                    <w:rPr>
                      <w:rFonts w:eastAsiaTheme="minorEastAsia"/>
                      <w:color w:val="auto"/>
                      <w:kern w:val="0"/>
                      <w:sz w:val="20"/>
                      <w:lang w:eastAsia="en-US"/>
                      <w14:ligatures w14:val="none"/>
                    </w:rPr>
                    <w:t>Email Address</w:t>
                  </w:r>
                  <w:r w:rsidRPr="006A4A6F">
                    <w:rPr>
                      <w:rFonts w:eastAsiaTheme="minorEastAsia"/>
                      <w:color w:val="auto"/>
                      <w:kern w:val="0"/>
                      <w:sz w:val="20"/>
                      <w:lang w:eastAsia="en-US"/>
                      <w14:ligatures w14:val="none"/>
                    </w:rPr>
                    <w:t>:  ____________________________________________</w:t>
                  </w:r>
                </w:p>
                <w:p w14:paraId="2577AE88" w14:textId="77777777" w:rsidR="00EF47CC" w:rsidRPr="006A4A6F" w:rsidRDefault="00D44140" w:rsidP="00C32BB3">
                  <w:pPr>
                    <w:pStyle w:val="BlockText"/>
                    <w:spacing w:line="360" w:lineRule="auto"/>
                    <w:ind w:left="180" w:right="231"/>
                    <w:rPr>
                      <w:rFonts w:eastAsiaTheme="minorEastAsia"/>
                      <w:color w:val="auto"/>
                      <w:kern w:val="0"/>
                      <w:lang w:eastAsia="en-US"/>
                      <w14:ligatures w14:val="none"/>
                    </w:rPr>
                  </w:pPr>
                  <w:r w:rsidRPr="006A4A6F">
                    <w:rPr>
                      <w:rFonts w:eastAsiaTheme="minorEastAsia"/>
                      <w:color w:val="auto"/>
                      <w:kern w:val="0"/>
                      <w:lang w:eastAsia="en-US"/>
                      <w14:ligatures w14:val="none"/>
                    </w:rPr>
                    <w:t xml:space="preserve">    If student, </w:t>
                  </w:r>
                  <w:r w:rsidR="003A7AD4" w:rsidRPr="006A4A6F">
                    <w:rPr>
                      <w:rFonts w:eastAsiaTheme="minorEastAsia"/>
                      <w:color w:val="auto"/>
                      <w:kern w:val="0"/>
                      <w:lang w:eastAsia="en-US"/>
                      <w14:ligatures w14:val="none"/>
                    </w:rPr>
                    <w:t>provide name of</w:t>
                  </w:r>
                  <w:r w:rsidRPr="006A4A6F">
                    <w:rPr>
                      <w:rFonts w:eastAsiaTheme="minorEastAsia"/>
                      <w:color w:val="auto"/>
                      <w:kern w:val="0"/>
                      <w:lang w:eastAsia="en-US"/>
                      <w14:ligatures w14:val="none"/>
                    </w:rPr>
                    <w:t xml:space="preserve"> school</w:t>
                  </w:r>
                  <w:r w:rsidR="00C32BB3" w:rsidRPr="006A4A6F">
                    <w:rPr>
                      <w:rFonts w:eastAsiaTheme="minorEastAsia"/>
                      <w:color w:val="auto"/>
                      <w:kern w:val="0"/>
                      <w:lang w:eastAsia="en-US"/>
                      <w14:ligatures w14:val="none"/>
                    </w:rPr>
                    <w:t xml:space="preserve"> and grade</w:t>
                  </w:r>
                  <w:r w:rsidRPr="006A4A6F">
                    <w:rPr>
                      <w:rFonts w:eastAsiaTheme="minorEastAsia"/>
                      <w:color w:val="auto"/>
                      <w:kern w:val="0"/>
                      <w:lang w:eastAsia="en-US"/>
                      <w14:ligatures w14:val="none"/>
                    </w:rPr>
                    <w:t>__________________________________</w:t>
                  </w:r>
                </w:p>
                <w:p w14:paraId="7B6F5991" w14:textId="77777777" w:rsidR="006E2F73" w:rsidRDefault="00C32BB3" w:rsidP="006E2F73">
                  <w:pPr>
                    <w:pStyle w:val="BlockText"/>
                    <w:spacing w:after="160"/>
                    <w:ind w:left="180" w:right="231"/>
                    <w:rPr>
                      <w:i/>
                      <w:color w:val="463760" w:themeColor="accent5" w:themeShade="80"/>
                    </w:rPr>
                  </w:pPr>
                  <w:r w:rsidRPr="006A4A6F">
                    <w:rPr>
                      <w:rFonts w:eastAsiaTheme="minorEastAsia"/>
                      <w:color w:val="auto"/>
                      <w:kern w:val="0"/>
                      <w:lang w:eastAsia="en-US"/>
                      <w14:ligatures w14:val="none"/>
                    </w:rPr>
                    <w:t xml:space="preserve">     </w:t>
                  </w:r>
                  <w:r w:rsidR="006E2F73">
                    <w:rPr>
                      <w:i/>
                      <w:color w:val="463760" w:themeColor="accent5" w:themeShade="80"/>
                    </w:rPr>
                    <w:t>P</w:t>
                  </w:r>
                  <w:r w:rsidRPr="006A4A6F">
                    <w:rPr>
                      <w:i/>
                      <w:color w:val="463760" w:themeColor="accent5" w:themeShade="80"/>
                    </w:rPr>
                    <w:t xml:space="preserve">ayments </w:t>
                  </w:r>
                  <w:r w:rsidR="006E2F73">
                    <w:rPr>
                      <w:i/>
                      <w:color w:val="463760" w:themeColor="accent5" w:themeShade="80"/>
                    </w:rPr>
                    <w:t xml:space="preserve">can be made online at </w:t>
                  </w:r>
                  <w:hyperlink r:id="rId9" w:history="1">
                    <w:r w:rsidR="006E2F73" w:rsidRPr="00D97450">
                      <w:rPr>
                        <w:rStyle w:val="Hyperlink"/>
                        <w:i/>
                      </w:rPr>
                      <w:t>www.aperfectswing.net</w:t>
                    </w:r>
                  </w:hyperlink>
                  <w:r w:rsidR="006E2F73">
                    <w:rPr>
                      <w:i/>
                      <w:color w:val="463760" w:themeColor="accent5" w:themeShade="80"/>
                    </w:rPr>
                    <w:t xml:space="preserve"> or via mail </w:t>
                  </w:r>
                  <w:r w:rsidRPr="006A4A6F">
                    <w:rPr>
                      <w:i/>
                      <w:color w:val="463760" w:themeColor="accent5" w:themeShade="80"/>
                    </w:rPr>
                    <w:t xml:space="preserve">to </w:t>
                  </w:r>
                </w:p>
                <w:p w14:paraId="79CBF86C" w14:textId="77777777" w:rsidR="00C32BB3" w:rsidRPr="006A4A6F" w:rsidRDefault="006E2F73" w:rsidP="006E2F73">
                  <w:pPr>
                    <w:pStyle w:val="BlockText"/>
                    <w:spacing w:after="160"/>
                    <w:ind w:left="180" w:right="231"/>
                    <w:rPr>
                      <w:i/>
                    </w:rPr>
                  </w:pPr>
                  <w:r>
                    <w:rPr>
                      <w:i/>
                      <w:color w:val="463760" w:themeColor="accent5" w:themeShade="80"/>
                    </w:rPr>
                    <w:t xml:space="preserve">     </w:t>
                  </w:r>
                  <w:r w:rsidR="00C32BB3" w:rsidRPr="006A4A6F">
                    <w:rPr>
                      <w:i/>
                      <w:color w:val="463760" w:themeColor="accent5" w:themeShade="80"/>
                    </w:rPr>
                    <w:t>A Perfect Swing</w:t>
                  </w:r>
                  <w:r>
                    <w:rPr>
                      <w:i/>
                      <w:color w:val="463760" w:themeColor="accent5" w:themeShade="80"/>
                    </w:rPr>
                    <w:t>,</w:t>
                  </w:r>
                  <w:r w:rsidR="00C32BB3" w:rsidRPr="006A4A6F">
                    <w:rPr>
                      <w:i/>
                      <w:color w:val="463760" w:themeColor="accent5" w:themeShade="80"/>
                    </w:rPr>
                    <w:t xml:space="preserve"> P.O. Box 38091, Charlotte, NC 28278</w:t>
                  </w:r>
                </w:p>
              </w:tc>
            </w:tr>
            <w:tr w:rsidR="00EF47CC" w:rsidRPr="006A4A6F" w14:paraId="1A45F72F" w14:textId="77777777" w:rsidTr="006E2F73">
              <w:trPr>
                <w:trHeight w:hRule="exact" w:val="483"/>
              </w:trPr>
              <w:tc>
                <w:tcPr>
                  <w:tcW w:w="5000" w:type="pct"/>
                  <w:shd w:val="clear" w:color="auto" w:fill="D2CAE0" w:themeFill="accent5" w:themeFillTint="66"/>
                </w:tcPr>
                <w:p w14:paraId="08936994" w14:textId="77777777" w:rsidR="00EF47CC" w:rsidRPr="006A4A6F" w:rsidRDefault="00D44140">
                  <w:pPr>
                    <w:rPr>
                      <w:sz w:val="20"/>
                    </w:rPr>
                  </w:pPr>
                  <w:r w:rsidRPr="006A4A6F">
                    <w:rPr>
                      <w:sz w:val="20"/>
                    </w:rPr>
                    <w:t xml:space="preserve"> </w:t>
                  </w:r>
                </w:p>
              </w:tc>
            </w:tr>
            <w:tr w:rsidR="00EF47CC" w:rsidRPr="006A4A6F" w14:paraId="72641587" w14:textId="77777777" w:rsidTr="006E2F73">
              <w:trPr>
                <w:trHeight w:hRule="exact" w:val="207"/>
              </w:trPr>
              <w:tc>
                <w:tcPr>
                  <w:tcW w:w="5000" w:type="pct"/>
                  <w:shd w:val="clear" w:color="auto" w:fill="D2CAE0" w:themeFill="accent5" w:themeFillTint="66"/>
                </w:tcPr>
                <w:p w14:paraId="09288432" w14:textId="77777777" w:rsidR="00EF47CC" w:rsidRPr="006A4A6F" w:rsidRDefault="00EF47CC">
                  <w:pPr>
                    <w:rPr>
                      <w:sz w:val="20"/>
                    </w:rPr>
                  </w:pPr>
                </w:p>
              </w:tc>
            </w:tr>
            <w:tr w:rsidR="00EF47CC" w:rsidRPr="006A4A6F" w14:paraId="42794039" w14:textId="77777777" w:rsidTr="006E2F73">
              <w:trPr>
                <w:trHeight w:hRule="exact" w:val="207"/>
              </w:trPr>
              <w:tc>
                <w:tcPr>
                  <w:tcW w:w="5000" w:type="pct"/>
                  <w:shd w:val="clear" w:color="auto" w:fill="D2CAE0" w:themeFill="accent5" w:themeFillTint="66"/>
                </w:tcPr>
                <w:p w14:paraId="049AD20F" w14:textId="77777777" w:rsidR="00EF47CC" w:rsidRPr="006A4A6F" w:rsidRDefault="00EF47CC">
                  <w:pPr>
                    <w:rPr>
                      <w:sz w:val="20"/>
                    </w:rPr>
                  </w:pPr>
                </w:p>
              </w:tc>
            </w:tr>
          </w:tbl>
          <w:p w14:paraId="40A19C14" w14:textId="77777777" w:rsidR="00EF47CC" w:rsidRPr="006A4A6F" w:rsidRDefault="00EF47CC">
            <w:pPr>
              <w:rPr>
                <w:sz w:val="20"/>
              </w:rPr>
            </w:pPr>
          </w:p>
        </w:tc>
        <w:tc>
          <w:tcPr>
            <w:tcW w:w="903" w:type="dxa"/>
          </w:tcPr>
          <w:p w14:paraId="12ED8F26" w14:textId="77777777" w:rsidR="00EF47CC" w:rsidRPr="006A4A6F" w:rsidRDefault="00EF47CC">
            <w:pPr>
              <w:rPr>
                <w:sz w:val="20"/>
              </w:rPr>
            </w:pPr>
          </w:p>
        </w:tc>
        <w:tc>
          <w:tcPr>
            <w:tcW w:w="287" w:type="dxa"/>
          </w:tcPr>
          <w:p w14:paraId="3E995D27" w14:textId="77777777" w:rsidR="00EF47CC" w:rsidRDefault="00EF47CC" w:rsidP="00443995">
            <w:pPr>
              <w:spacing w:line="240" w:lineRule="auto"/>
            </w:pPr>
          </w:p>
        </w:tc>
        <w:tc>
          <w:tcPr>
            <w:tcW w:w="4563" w:type="dxa"/>
          </w:tcPr>
          <w:p w14:paraId="1C976B6D" w14:textId="77777777" w:rsidR="00443995" w:rsidRDefault="00532C63" w:rsidP="00532C63">
            <w:pPr>
              <w:pStyle w:val="Heading1"/>
              <w:spacing w:before="0" w:after="0"/>
              <w:ind w:left="-17"/>
              <w:outlineLvl w:val="0"/>
              <w:rPr>
                <w:color w:val="68538F" w:themeColor="accent5" w:themeShade="BF"/>
              </w:rPr>
            </w:pPr>
            <w:r>
              <w:rPr>
                <w:color w:val="68538F" w:themeColor="accent5" w:themeShade="BF"/>
              </w:rPr>
              <w:t xml:space="preserve">  </w:t>
            </w:r>
            <w:r w:rsidR="00F9018C">
              <w:rPr>
                <w:color w:val="68538F" w:themeColor="accent5" w:themeShade="BF"/>
              </w:rPr>
              <w:t>Membership</w:t>
            </w:r>
            <w:r w:rsidR="001E29F4">
              <w:rPr>
                <w:color w:val="68538F" w:themeColor="accent5" w:themeShade="BF"/>
              </w:rPr>
              <w:t xml:space="preserve"> Information</w:t>
            </w:r>
          </w:p>
          <w:p w14:paraId="7800E84C" w14:textId="77777777" w:rsidR="00F9018C" w:rsidRPr="00F9018C" w:rsidRDefault="00F9018C" w:rsidP="00F9018C"/>
          <w:p w14:paraId="55DC922F" w14:textId="66D9A071" w:rsidR="001E29F4" w:rsidRPr="00FC582A" w:rsidRDefault="001E29F4" w:rsidP="00443995">
            <w:pPr>
              <w:pStyle w:val="Heading2"/>
              <w:spacing w:before="0" w:after="0" w:line="240" w:lineRule="auto"/>
              <w:ind w:right="315"/>
              <w:outlineLvl w:val="1"/>
              <w:rPr>
                <w:rFonts w:asciiTheme="minorHAnsi" w:hAnsiTheme="minorHAnsi"/>
                <w:color w:val="auto"/>
                <w:szCs w:val="16"/>
              </w:rPr>
            </w:pPr>
            <w:r w:rsidRPr="00FC582A">
              <w:rPr>
                <w:rFonts w:asciiTheme="minorHAnsi" w:hAnsiTheme="minorHAnsi"/>
                <w:color w:val="auto"/>
                <w:szCs w:val="16"/>
              </w:rPr>
              <w:t>Membership is on an annual bas</w:t>
            </w:r>
            <w:r w:rsidR="007055A0">
              <w:rPr>
                <w:rFonts w:asciiTheme="minorHAnsi" w:hAnsiTheme="minorHAnsi"/>
                <w:color w:val="auto"/>
                <w:szCs w:val="16"/>
              </w:rPr>
              <w:t>i</w:t>
            </w:r>
            <w:r w:rsidRPr="00FC582A">
              <w:rPr>
                <w:rFonts w:asciiTheme="minorHAnsi" w:hAnsiTheme="minorHAnsi"/>
                <w:color w:val="auto"/>
                <w:szCs w:val="16"/>
              </w:rPr>
              <w:t xml:space="preserve">s expiring </w:t>
            </w:r>
            <w:r w:rsidR="007055A0">
              <w:rPr>
                <w:rFonts w:asciiTheme="minorHAnsi" w:hAnsiTheme="minorHAnsi"/>
                <w:color w:val="auto"/>
                <w:szCs w:val="16"/>
              </w:rPr>
              <w:t>December 31, 2018 each year</w:t>
            </w:r>
            <w:r w:rsidR="00134C5E" w:rsidRPr="00FC582A">
              <w:rPr>
                <w:rFonts w:asciiTheme="minorHAnsi" w:hAnsiTheme="minorHAnsi"/>
                <w:color w:val="auto"/>
                <w:szCs w:val="16"/>
              </w:rPr>
              <w:t>.</w:t>
            </w:r>
            <w:r w:rsidRPr="00FC582A">
              <w:rPr>
                <w:rFonts w:asciiTheme="minorHAnsi" w:hAnsiTheme="minorHAnsi"/>
                <w:color w:val="auto"/>
                <w:szCs w:val="16"/>
              </w:rPr>
              <w:t xml:space="preserve">  </w:t>
            </w:r>
          </w:p>
          <w:p w14:paraId="09E1088B" w14:textId="77777777" w:rsidR="00DB032D" w:rsidRPr="00FC582A" w:rsidRDefault="00DB032D" w:rsidP="00443995">
            <w:pPr>
              <w:pStyle w:val="Heading2"/>
              <w:spacing w:before="0" w:after="0" w:line="240" w:lineRule="auto"/>
              <w:ind w:right="315"/>
              <w:outlineLvl w:val="1"/>
              <w:rPr>
                <w:rFonts w:asciiTheme="minorHAnsi" w:hAnsiTheme="minorHAnsi"/>
                <w:color w:val="auto"/>
                <w:szCs w:val="16"/>
              </w:rPr>
            </w:pPr>
          </w:p>
          <w:p w14:paraId="19116C74" w14:textId="77777777" w:rsidR="00532C88" w:rsidRPr="00FC582A" w:rsidRDefault="00532C88" w:rsidP="00532C88">
            <w:pPr>
              <w:pStyle w:val="Heading2"/>
              <w:spacing w:before="0" w:after="0" w:line="240" w:lineRule="auto"/>
              <w:ind w:right="315"/>
              <w:outlineLvl w:val="1"/>
              <w:rPr>
                <w:rFonts w:asciiTheme="minorHAnsi" w:hAnsiTheme="minorHAnsi"/>
                <w:color w:val="auto"/>
                <w:szCs w:val="16"/>
              </w:rPr>
            </w:pPr>
            <w:r w:rsidRPr="00FC582A">
              <w:rPr>
                <w:rFonts w:asciiTheme="minorHAnsi" w:hAnsiTheme="minorHAnsi"/>
                <w:color w:val="auto"/>
                <w:szCs w:val="16"/>
              </w:rPr>
              <w:t xml:space="preserve">Youth Membership: ages 6 to 18 years old </w:t>
            </w:r>
          </w:p>
          <w:p w14:paraId="4C7A5B35" w14:textId="77777777" w:rsidR="00532C88" w:rsidRPr="00FC582A" w:rsidRDefault="00532C88" w:rsidP="00532C88">
            <w:pPr>
              <w:pStyle w:val="ListParagraph"/>
              <w:numPr>
                <w:ilvl w:val="0"/>
                <w:numId w:val="5"/>
              </w:numPr>
              <w:spacing w:line="240" w:lineRule="auto"/>
              <w:ind w:left="159" w:right="315" w:hanging="180"/>
              <w:rPr>
                <w:sz w:val="16"/>
                <w:szCs w:val="16"/>
              </w:rPr>
            </w:pPr>
            <w:r w:rsidRPr="00FC582A">
              <w:rPr>
                <w:sz w:val="16"/>
                <w:szCs w:val="16"/>
              </w:rPr>
              <w:t>Membership card -  a personalized A Perfect Swing Signature Membership card</w:t>
            </w:r>
          </w:p>
          <w:p w14:paraId="0D09DB85" w14:textId="77777777" w:rsidR="00532C88" w:rsidRPr="00FC582A" w:rsidRDefault="00532C88" w:rsidP="00532C88">
            <w:pPr>
              <w:pStyle w:val="ListParagraph"/>
              <w:numPr>
                <w:ilvl w:val="0"/>
                <w:numId w:val="5"/>
              </w:numPr>
              <w:spacing w:line="240" w:lineRule="auto"/>
              <w:ind w:left="159" w:right="315" w:hanging="180"/>
              <w:rPr>
                <w:sz w:val="16"/>
                <w:szCs w:val="16"/>
              </w:rPr>
            </w:pPr>
            <w:r w:rsidRPr="00FC582A">
              <w:rPr>
                <w:sz w:val="16"/>
                <w:szCs w:val="16"/>
              </w:rPr>
              <w:t>Complimentary monthly 1-hour group instruction on golf techniques, swing analysis, chipping and putting</w:t>
            </w:r>
          </w:p>
          <w:p w14:paraId="4E3739EF" w14:textId="77777777" w:rsidR="00532C88" w:rsidRPr="00FC582A" w:rsidRDefault="00532C88" w:rsidP="00532C88">
            <w:pPr>
              <w:pStyle w:val="ListParagraph"/>
              <w:numPr>
                <w:ilvl w:val="0"/>
                <w:numId w:val="5"/>
              </w:numPr>
              <w:spacing w:line="240" w:lineRule="auto"/>
              <w:ind w:left="159" w:right="315" w:hanging="180"/>
              <w:rPr>
                <w:sz w:val="16"/>
                <w:szCs w:val="16"/>
              </w:rPr>
            </w:pPr>
            <w:r w:rsidRPr="00FC582A">
              <w:rPr>
                <w:sz w:val="16"/>
                <w:szCs w:val="16"/>
              </w:rPr>
              <w:t xml:space="preserve">1-hour of Interactive coaching on business skills, and etiquette by professional Life Coach </w:t>
            </w:r>
          </w:p>
          <w:p w14:paraId="37B65DA4" w14:textId="77777777" w:rsidR="00532C88" w:rsidRPr="00FC582A" w:rsidRDefault="00532C88" w:rsidP="00532C88">
            <w:pPr>
              <w:pStyle w:val="ListParagraph"/>
              <w:numPr>
                <w:ilvl w:val="0"/>
                <w:numId w:val="5"/>
              </w:numPr>
              <w:spacing w:line="240" w:lineRule="auto"/>
              <w:ind w:left="159" w:right="315" w:hanging="180"/>
              <w:rPr>
                <w:sz w:val="16"/>
                <w:szCs w:val="16"/>
              </w:rPr>
            </w:pPr>
            <w:r w:rsidRPr="00FC582A">
              <w:rPr>
                <w:sz w:val="16"/>
                <w:szCs w:val="16"/>
              </w:rPr>
              <w:t>A Perfect Swing Foundation Polo</w:t>
            </w:r>
          </w:p>
          <w:p w14:paraId="6A3331EB" w14:textId="77777777" w:rsidR="00532C88" w:rsidRPr="00FC582A" w:rsidRDefault="00532C88" w:rsidP="00532C88">
            <w:pPr>
              <w:spacing w:line="240" w:lineRule="auto"/>
              <w:ind w:right="315"/>
              <w:rPr>
                <w:b/>
                <w:szCs w:val="16"/>
              </w:rPr>
            </w:pPr>
            <w:r w:rsidRPr="00FC582A">
              <w:rPr>
                <w:b/>
                <w:szCs w:val="16"/>
              </w:rPr>
              <w:t>Membership Fee: Complimentary</w:t>
            </w:r>
          </w:p>
          <w:p w14:paraId="490F004D" w14:textId="77777777" w:rsidR="00532C88" w:rsidRPr="00FC582A" w:rsidRDefault="00532C88" w:rsidP="00532C88">
            <w:pPr>
              <w:spacing w:line="240" w:lineRule="auto"/>
              <w:ind w:right="315"/>
              <w:rPr>
                <w:b/>
                <w:szCs w:val="16"/>
              </w:rPr>
            </w:pPr>
          </w:p>
          <w:p w14:paraId="5F8B7472" w14:textId="77777777" w:rsidR="00532C88" w:rsidRPr="00FC582A" w:rsidRDefault="00532C88" w:rsidP="00532C88">
            <w:pPr>
              <w:pStyle w:val="Heading1"/>
              <w:spacing w:before="0" w:after="0"/>
              <w:ind w:right="315"/>
              <w:outlineLvl w:val="0"/>
              <w:rPr>
                <w:rFonts w:asciiTheme="minorHAnsi" w:hAnsiTheme="minorHAnsi"/>
                <w:b/>
                <w:color w:val="auto"/>
                <w:sz w:val="16"/>
                <w:szCs w:val="16"/>
              </w:rPr>
            </w:pPr>
            <w:r w:rsidRPr="00FC582A">
              <w:rPr>
                <w:rFonts w:asciiTheme="minorHAnsi" w:hAnsiTheme="minorHAnsi"/>
                <w:b/>
                <w:color w:val="auto"/>
                <w:sz w:val="16"/>
                <w:szCs w:val="16"/>
              </w:rPr>
              <w:t>Collegiate Membership: Valid Student ID REQUIRED</w:t>
            </w:r>
          </w:p>
          <w:p w14:paraId="03FF1787" w14:textId="77777777" w:rsidR="00532C88" w:rsidRPr="00FC582A" w:rsidRDefault="00532C88" w:rsidP="00532C88">
            <w:pPr>
              <w:pStyle w:val="ListParagraph"/>
              <w:numPr>
                <w:ilvl w:val="0"/>
                <w:numId w:val="6"/>
              </w:numPr>
              <w:spacing w:line="240" w:lineRule="auto"/>
              <w:ind w:left="159" w:right="315" w:hanging="180"/>
              <w:rPr>
                <w:sz w:val="16"/>
                <w:szCs w:val="16"/>
              </w:rPr>
            </w:pPr>
            <w:r w:rsidRPr="00FC582A">
              <w:rPr>
                <w:sz w:val="16"/>
                <w:szCs w:val="16"/>
              </w:rPr>
              <w:t>Membership Card</w:t>
            </w:r>
          </w:p>
          <w:p w14:paraId="6C364EE9" w14:textId="77777777" w:rsidR="00532C88" w:rsidRPr="00FC582A" w:rsidRDefault="00532C88" w:rsidP="00532C88">
            <w:pPr>
              <w:pStyle w:val="ListParagraph"/>
              <w:numPr>
                <w:ilvl w:val="0"/>
                <w:numId w:val="5"/>
              </w:numPr>
              <w:spacing w:line="240" w:lineRule="auto"/>
              <w:ind w:left="159" w:right="315" w:hanging="180"/>
              <w:rPr>
                <w:sz w:val="16"/>
                <w:szCs w:val="16"/>
              </w:rPr>
            </w:pPr>
            <w:r w:rsidRPr="00FC582A">
              <w:rPr>
                <w:sz w:val="16"/>
                <w:szCs w:val="16"/>
              </w:rPr>
              <w:t>A Perfect Swing Golf Association Polo</w:t>
            </w:r>
          </w:p>
          <w:p w14:paraId="7A7E3BAC" w14:textId="77777777" w:rsidR="00532C88" w:rsidRPr="00FC582A" w:rsidRDefault="00532C88" w:rsidP="00532C88">
            <w:pPr>
              <w:pStyle w:val="ListParagraph"/>
              <w:numPr>
                <w:ilvl w:val="0"/>
                <w:numId w:val="5"/>
              </w:numPr>
              <w:spacing w:line="240" w:lineRule="auto"/>
              <w:ind w:left="159" w:right="315" w:hanging="180"/>
              <w:rPr>
                <w:sz w:val="16"/>
                <w:szCs w:val="16"/>
              </w:rPr>
            </w:pPr>
            <w:r w:rsidRPr="00FC582A">
              <w:rPr>
                <w:sz w:val="16"/>
                <w:szCs w:val="16"/>
              </w:rPr>
              <w:t xml:space="preserve">1-hour of Interactive coaching on business skills, and etiquette by professional Life Coach, </w:t>
            </w:r>
          </w:p>
          <w:p w14:paraId="57C43F93" w14:textId="77777777" w:rsidR="00532C88" w:rsidRPr="00FC582A" w:rsidRDefault="00532C88" w:rsidP="00532C88">
            <w:pPr>
              <w:pStyle w:val="ListParagraph"/>
              <w:numPr>
                <w:ilvl w:val="0"/>
                <w:numId w:val="5"/>
              </w:numPr>
              <w:spacing w:line="240" w:lineRule="auto"/>
              <w:ind w:left="159" w:right="315" w:hanging="180"/>
              <w:rPr>
                <w:sz w:val="16"/>
                <w:szCs w:val="16"/>
              </w:rPr>
            </w:pPr>
            <w:r w:rsidRPr="00FC582A">
              <w:rPr>
                <w:sz w:val="16"/>
                <w:szCs w:val="16"/>
              </w:rPr>
              <w:t xml:space="preserve">Exposure to professionals working in various companies </w:t>
            </w:r>
          </w:p>
          <w:p w14:paraId="1EC7E19E" w14:textId="77777777" w:rsidR="00532C88" w:rsidRPr="00FC582A" w:rsidRDefault="00532C88" w:rsidP="00532C88">
            <w:pPr>
              <w:spacing w:line="240" w:lineRule="auto"/>
              <w:ind w:right="315"/>
              <w:rPr>
                <w:b/>
                <w:szCs w:val="16"/>
              </w:rPr>
            </w:pPr>
            <w:r w:rsidRPr="00FC582A">
              <w:rPr>
                <w:b/>
                <w:szCs w:val="16"/>
              </w:rPr>
              <w:t>Membership Fee: $20.00 per year</w:t>
            </w:r>
          </w:p>
          <w:p w14:paraId="75271D7F" w14:textId="77777777" w:rsidR="00532C88" w:rsidRDefault="00532C88" w:rsidP="00443995">
            <w:pPr>
              <w:pStyle w:val="Heading2"/>
              <w:spacing w:before="0" w:after="0" w:line="240" w:lineRule="auto"/>
              <w:ind w:right="315"/>
              <w:outlineLvl w:val="1"/>
              <w:rPr>
                <w:rFonts w:asciiTheme="minorHAnsi" w:hAnsiTheme="minorHAnsi"/>
                <w:color w:val="auto"/>
                <w:szCs w:val="16"/>
              </w:rPr>
            </w:pPr>
          </w:p>
          <w:p w14:paraId="78A38CB1" w14:textId="77777777" w:rsidR="00443995" w:rsidRPr="00FC582A" w:rsidRDefault="00BD2BD8" w:rsidP="00443995">
            <w:pPr>
              <w:pStyle w:val="Heading2"/>
              <w:spacing w:before="0" w:after="0" w:line="240" w:lineRule="auto"/>
              <w:ind w:right="315"/>
              <w:outlineLvl w:val="1"/>
              <w:rPr>
                <w:rFonts w:asciiTheme="minorHAnsi" w:hAnsiTheme="minorHAnsi"/>
                <w:color w:val="auto"/>
                <w:szCs w:val="16"/>
              </w:rPr>
            </w:pPr>
            <w:r w:rsidRPr="00FC582A">
              <w:rPr>
                <w:rFonts w:asciiTheme="minorHAnsi" w:hAnsiTheme="minorHAnsi"/>
                <w:color w:val="auto"/>
                <w:szCs w:val="16"/>
              </w:rPr>
              <w:t xml:space="preserve">General </w:t>
            </w:r>
            <w:r w:rsidR="00443995" w:rsidRPr="00FC582A">
              <w:rPr>
                <w:rFonts w:asciiTheme="minorHAnsi" w:hAnsiTheme="minorHAnsi"/>
                <w:color w:val="auto"/>
                <w:szCs w:val="16"/>
              </w:rPr>
              <w:t xml:space="preserve">Membership:  </w:t>
            </w:r>
          </w:p>
          <w:p w14:paraId="3559505F" w14:textId="77777777" w:rsidR="00BD2BD8" w:rsidRPr="00FC582A" w:rsidRDefault="00DB032D" w:rsidP="00443995">
            <w:pPr>
              <w:pStyle w:val="ListParagraph"/>
              <w:numPr>
                <w:ilvl w:val="0"/>
                <w:numId w:val="5"/>
              </w:numPr>
              <w:spacing w:line="240" w:lineRule="auto"/>
              <w:ind w:left="159" w:right="315" w:hanging="180"/>
              <w:rPr>
                <w:sz w:val="16"/>
                <w:szCs w:val="16"/>
              </w:rPr>
            </w:pPr>
            <w:r w:rsidRPr="00FC582A">
              <w:rPr>
                <w:sz w:val="16"/>
                <w:szCs w:val="16"/>
              </w:rPr>
              <w:t xml:space="preserve">Membership card -  a </w:t>
            </w:r>
            <w:r w:rsidR="00BD2BD8" w:rsidRPr="00FC582A">
              <w:rPr>
                <w:sz w:val="16"/>
                <w:szCs w:val="16"/>
              </w:rPr>
              <w:t>personalized A Perfect Swing Signature Membership card</w:t>
            </w:r>
          </w:p>
          <w:p w14:paraId="7633728F" w14:textId="77777777" w:rsidR="007055A0" w:rsidRPr="00FC582A" w:rsidRDefault="007055A0" w:rsidP="007055A0">
            <w:pPr>
              <w:pStyle w:val="ListParagraph"/>
              <w:numPr>
                <w:ilvl w:val="0"/>
                <w:numId w:val="5"/>
              </w:numPr>
              <w:spacing w:line="240" w:lineRule="auto"/>
              <w:ind w:left="159" w:right="315" w:hanging="180"/>
              <w:rPr>
                <w:sz w:val="16"/>
                <w:szCs w:val="16"/>
              </w:rPr>
            </w:pPr>
            <w:r w:rsidRPr="00FC582A">
              <w:rPr>
                <w:sz w:val="16"/>
                <w:szCs w:val="16"/>
              </w:rPr>
              <w:t>A Perfect Swing Golf Association Polo</w:t>
            </w:r>
          </w:p>
          <w:p w14:paraId="7B6DE77C" w14:textId="77777777" w:rsidR="00BD2BD8" w:rsidRPr="00FC582A" w:rsidRDefault="00DB032D" w:rsidP="00864E32">
            <w:pPr>
              <w:pStyle w:val="ListParagraph"/>
              <w:numPr>
                <w:ilvl w:val="0"/>
                <w:numId w:val="5"/>
              </w:numPr>
              <w:spacing w:line="240" w:lineRule="auto"/>
              <w:ind w:left="159" w:right="315" w:hanging="180"/>
              <w:rPr>
                <w:sz w:val="16"/>
                <w:szCs w:val="16"/>
              </w:rPr>
            </w:pPr>
            <w:r w:rsidRPr="00FC582A">
              <w:rPr>
                <w:sz w:val="16"/>
                <w:szCs w:val="16"/>
              </w:rPr>
              <w:t>Eligibility</w:t>
            </w:r>
            <w:r w:rsidR="00BD2BD8" w:rsidRPr="00FC582A">
              <w:rPr>
                <w:sz w:val="16"/>
                <w:szCs w:val="16"/>
              </w:rPr>
              <w:t xml:space="preserve"> for </w:t>
            </w:r>
            <w:r w:rsidRPr="00FC582A">
              <w:rPr>
                <w:sz w:val="16"/>
                <w:szCs w:val="16"/>
              </w:rPr>
              <w:t>Year-Round Membership Promotion Offers</w:t>
            </w:r>
            <w:r w:rsidR="00055CBF" w:rsidRPr="00FC582A">
              <w:rPr>
                <w:sz w:val="16"/>
                <w:szCs w:val="16"/>
              </w:rPr>
              <w:t xml:space="preserve"> include</w:t>
            </w:r>
            <w:r w:rsidRPr="00FC582A">
              <w:rPr>
                <w:sz w:val="16"/>
                <w:szCs w:val="16"/>
              </w:rPr>
              <w:t>: free R</w:t>
            </w:r>
            <w:r w:rsidR="00BD2BD8" w:rsidRPr="00FC582A">
              <w:rPr>
                <w:sz w:val="16"/>
                <w:szCs w:val="16"/>
              </w:rPr>
              <w:t xml:space="preserve">ange </w:t>
            </w:r>
            <w:r w:rsidRPr="00FC582A">
              <w:rPr>
                <w:sz w:val="16"/>
                <w:szCs w:val="16"/>
              </w:rPr>
              <w:t>B</w:t>
            </w:r>
            <w:r w:rsidR="00BD2BD8" w:rsidRPr="00FC582A">
              <w:rPr>
                <w:sz w:val="16"/>
                <w:szCs w:val="16"/>
              </w:rPr>
              <w:t xml:space="preserve">alls, free </w:t>
            </w:r>
            <w:r w:rsidRPr="00FC582A">
              <w:rPr>
                <w:sz w:val="16"/>
                <w:szCs w:val="16"/>
              </w:rPr>
              <w:t>G</w:t>
            </w:r>
            <w:r w:rsidR="00BD2BD8" w:rsidRPr="00FC582A">
              <w:rPr>
                <w:sz w:val="16"/>
                <w:szCs w:val="16"/>
              </w:rPr>
              <w:t xml:space="preserve">olf </w:t>
            </w:r>
            <w:r w:rsidRPr="00FC582A">
              <w:rPr>
                <w:sz w:val="16"/>
                <w:szCs w:val="16"/>
              </w:rPr>
              <w:t>A</w:t>
            </w:r>
            <w:r w:rsidR="00BD2BD8" w:rsidRPr="00FC582A">
              <w:rPr>
                <w:sz w:val="16"/>
                <w:szCs w:val="16"/>
              </w:rPr>
              <w:t xml:space="preserve">pparel, </w:t>
            </w:r>
            <w:r w:rsidRPr="00FC582A">
              <w:rPr>
                <w:sz w:val="16"/>
                <w:szCs w:val="16"/>
              </w:rPr>
              <w:t>G</w:t>
            </w:r>
            <w:r w:rsidR="00BD2BD8" w:rsidRPr="00FC582A">
              <w:rPr>
                <w:sz w:val="16"/>
                <w:szCs w:val="16"/>
              </w:rPr>
              <w:t xml:space="preserve">reen </w:t>
            </w:r>
            <w:r w:rsidRPr="00FC582A">
              <w:rPr>
                <w:sz w:val="16"/>
                <w:szCs w:val="16"/>
              </w:rPr>
              <w:t>F</w:t>
            </w:r>
            <w:r w:rsidR="00BD2BD8" w:rsidRPr="00FC582A">
              <w:rPr>
                <w:sz w:val="16"/>
                <w:szCs w:val="16"/>
              </w:rPr>
              <w:t xml:space="preserve">ees, and reduced prices for </w:t>
            </w:r>
            <w:r w:rsidRPr="00FC582A">
              <w:rPr>
                <w:sz w:val="16"/>
                <w:szCs w:val="16"/>
              </w:rPr>
              <w:t>G</w:t>
            </w:r>
            <w:r w:rsidR="00BD2BD8" w:rsidRPr="00FC582A">
              <w:rPr>
                <w:sz w:val="16"/>
                <w:szCs w:val="16"/>
              </w:rPr>
              <w:t xml:space="preserve">olf </w:t>
            </w:r>
            <w:r w:rsidRPr="00FC582A">
              <w:rPr>
                <w:sz w:val="16"/>
                <w:szCs w:val="16"/>
              </w:rPr>
              <w:t>W</w:t>
            </w:r>
            <w:r w:rsidR="00BD2BD8" w:rsidRPr="00FC582A">
              <w:rPr>
                <w:sz w:val="16"/>
                <w:szCs w:val="16"/>
              </w:rPr>
              <w:t>orkshops.</w:t>
            </w:r>
          </w:p>
          <w:p w14:paraId="425688F1" w14:textId="45ECECDC" w:rsidR="00443995" w:rsidRDefault="00443995" w:rsidP="00443995">
            <w:pPr>
              <w:spacing w:line="240" w:lineRule="auto"/>
              <w:ind w:right="315"/>
              <w:rPr>
                <w:b/>
                <w:szCs w:val="16"/>
              </w:rPr>
            </w:pPr>
            <w:r w:rsidRPr="00FC582A">
              <w:rPr>
                <w:b/>
                <w:szCs w:val="16"/>
              </w:rPr>
              <w:t xml:space="preserve">Membership Fee: </w:t>
            </w:r>
            <w:r w:rsidR="00F9018C" w:rsidRPr="00FC582A">
              <w:rPr>
                <w:b/>
                <w:szCs w:val="16"/>
              </w:rPr>
              <w:t>$50</w:t>
            </w:r>
            <w:r w:rsidR="0056352B" w:rsidRPr="00FC582A">
              <w:rPr>
                <w:b/>
                <w:szCs w:val="16"/>
              </w:rPr>
              <w:t xml:space="preserve"> per year</w:t>
            </w:r>
          </w:p>
          <w:p w14:paraId="27BE0833" w14:textId="1868EB69" w:rsidR="007055A0" w:rsidRPr="00FC582A" w:rsidRDefault="007055A0" w:rsidP="007055A0">
            <w:pPr>
              <w:spacing w:line="240" w:lineRule="auto"/>
              <w:ind w:right="315"/>
              <w:rPr>
                <w:szCs w:val="16"/>
              </w:rPr>
            </w:pPr>
            <w:r>
              <w:rPr>
                <w:b/>
                <w:szCs w:val="16"/>
              </w:rPr>
              <w:t xml:space="preserve">Renewal Fee: $35 per year </w:t>
            </w:r>
          </w:p>
          <w:p w14:paraId="0CD05A00" w14:textId="77777777" w:rsidR="0056352B" w:rsidRPr="00FC582A" w:rsidRDefault="0056352B" w:rsidP="0056352B">
            <w:pPr>
              <w:rPr>
                <w:szCs w:val="16"/>
              </w:rPr>
            </w:pPr>
          </w:p>
          <w:p w14:paraId="30195A50" w14:textId="77777777" w:rsidR="00443995" w:rsidRPr="00FC582A" w:rsidRDefault="00443995" w:rsidP="00443995">
            <w:pPr>
              <w:pStyle w:val="Heading1"/>
              <w:spacing w:before="0" w:after="0"/>
              <w:ind w:right="315"/>
              <w:outlineLvl w:val="0"/>
              <w:rPr>
                <w:rFonts w:asciiTheme="minorHAnsi" w:hAnsiTheme="minorHAnsi"/>
                <w:b/>
                <w:color w:val="auto"/>
                <w:sz w:val="16"/>
                <w:szCs w:val="16"/>
              </w:rPr>
            </w:pPr>
            <w:r w:rsidRPr="00FC582A">
              <w:rPr>
                <w:rFonts w:asciiTheme="minorHAnsi" w:hAnsiTheme="minorHAnsi"/>
                <w:b/>
                <w:color w:val="auto"/>
                <w:sz w:val="16"/>
                <w:szCs w:val="16"/>
              </w:rPr>
              <w:t>C</w:t>
            </w:r>
            <w:r w:rsidR="001E29F4" w:rsidRPr="00FC582A">
              <w:rPr>
                <w:rFonts w:asciiTheme="minorHAnsi" w:hAnsiTheme="minorHAnsi"/>
                <w:b/>
                <w:color w:val="auto"/>
                <w:sz w:val="16"/>
                <w:szCs w:val="16"/>
              </w:rPr>
              <w:t>orp</w:t>
            </w:r>
            <w:r w:rsidR="00A55946" w:rsidRPr="00FC582A">
              <w:rPr>
                <w:rFonts w:asciiTheme="minorHAnsi" w:hAnsiTheme="minorHAnsi"/>
                <w:b/>
                <w:color w:val="auto"/>
                <w:sz w:val="16"/>
                <w:szCs w:val="16"/>
              </w:rPr>
              <w:t>orate Member</w:t>
            </w:r>
            <w:r w:rsidR="00BD2BD8" w:rsidRPr="00FC582A">
              <w:rPr>
                <w:rFonts w:asciiTheme="minorHAnsi" w:hAnsiTheme="minorHAnsi"/>
                <w:b/>
                <w:color w:val="auto"/>
                <w:sz w:val="16"/>
                <w:szCs w:val="16"/>
              </w:rPr>
              <w:t>ship</w:t>
            </w:r>
            <w:r w:rsidR="001E29F4" w:rsidRPr="00FC582A">
              <w:rPr>
                <w:rFonts w:asciiTheme="minorHAnsi" w:hAnsiTheme="minorHAnsi"/>
                <w:b/>
                <w:color w:val="auto"/>
                <w:sz w:val="16"/>
                <w:szCs w:val="16"/>
              </w:rPr>
              <w:t xml:space="preserve">: </w:t>
            </w:r>
          </w:p>
          <w:p w14:paraId="57AA7E43" w14:textId="77777777" w:rsidR="00443995" w:rsidRPr="00FC582A" w:rsidRDefault="00A55946" w:rsidP="00443995">
            <w:pPr>
              <w:pStyle w:val="ListParagraph"/>
              <w:numPr>
                <w:ilvl w:val="0"/>
                <w:numId w:val="6"/>
              </w:numPr>
              <w:spacing w:line="240" w:lineRule="auto"/>
              <w:ind w:left="159" w:right="315" w:hanging="180"/>
              <w:rPr>
                <w:sz w:val="16"/>
                <w:szCs w:val="16"/>
              </w:rPr>
            </w:pPr>
            <w:r w:rsidRPr="00FC582A">
              <w:rPr>
                <w:sz w:val="16"/>
                <w:szCs w:val="16"/>
              </w:rPr>
              <w:t>One (1) year of advertising (company logo and link) on the Home page of the A Perfect Swing website</w:t>
            </w:r>
          </w:p>
          <w:p w14:paraId="42BAA9F4" w14:textId="77777777" w:rsidR="00443995" w:rsidRPr="00FC582A" w:rsidRDefault="00A55946" w:rsidP="00443995">
            <w:pPr>
              <w:pStyle w:val="ListParagraph"/>
              <w:numPr>
                <w:ilvl w:val="0"/>
                <w:numId w:val="5"/>
              </w:numPr>
              <w:spacing w:line="240" w:lineRule="auto"/>
              <w:ind w:left="159" w:right="315" w:hanging="180"/>
              <w:rPr>
                <w:sz w:val="16"/>
                <w:szCs w:val="16"/>
              </w:rPr>
            </w:pPr>
            <w:r w:rsidRPr="00FC582A">
              <w:rPr>
                <w:sz w:val="16"/>
                <w:szCs w:val="16"/>
              </w:rPr>
              <w:t xml:space="preserve">One (1) initial “welcome” set-up media blast (Facebook, Twitter, and LinkedIn) </w:t>
            </w:r>
          </w:p>
          <w:p w14:paraId="0E16D8C6" w14:textId="77777777" w:rsidR="00443995" w:rsidRDefault="00443995" w:rsidP="00443995">
            <w:pPr>
              <w:spacing w:line="240" w:lineRule="auto"/>
              <w:ind w:right="315"/>
              <w:rPr>
                <w:sz w:val="18"/>
                <w:szCs w:val="18"/>
              </w:rPr>
            </w:pPr>
            <w:r w:rsidRPr="00FC582A">
              <w:rPr>
                <w:b/>
                <w:szCs w:val="16"/>
              </w:rPr>
              <w:t>Membership Fee: $</w:t>
            </w:r>
            <w:r w:rsidR="00A55946" w:rsidRPr="00FC582A">
              <w:rPr>
                <w:b/>
                <w:szCs w:val="16"/>
              </w:rPr>
              <w:t>10</w:t>
            </w:r>
            <w:r w:rsidRPr="00FC582A">
              <w:rPr>
                <w:b/>
                <w:szCs w:val="16"/>
              </w:rPr>
              <w:t>0.00 per year</w:t>
            </w:r>
          </w:p>
          <w:p w14:paraId="1D86E352" w14:textId="77777777" w:rsidR="00FD1B1F" w:rsidRDefault="00FD1B1F" w:rsidP="00443995">
            <w:pPr>
              <w:spacing w:line="240" w:lineRule="auto"/>
              <w:ind w:right="315"/>
              <w:rPr>
                <w:sz w:val="18"/>
                <w:szCs w:val="18"/>
              </w:rPr>
            </w:pPr>
          </w:p>
          <w:tbl>
            <w:tblPr>
              <w:tblStyle w:val="HostTable"/>
              <w:tblW w:w="5000" w:type="pct"/>
              <w:tblLayout w:type="fixed"/>
              <w:tblLook w:val="04A0" w:firstRow="1" w:lastRow="0" w:firstColumn="1" w:lastColumn="0" w:noHBand="0" w:noVBand="1"/>
            </w:tblPr>
            <w:tblGrid>
              <w:gridCol w:w="4563"/>
            </w:tblGrid>
            <w:tr w:rsidR="00EF47CC" w14:paraId="5D383795" w14:textId="77777777" w:rsidTr="006E2F73">
              <w:trPr>
                <w:cantSplit/>
                <w:trHeight w:hRule="exact" w:val="10138"/>
              </w:trPr>
              <w:tc>
                <w:tcPr>
                  <w:tcW w:w="5000" w:type="pct"/>
                </w:tcPr>
                <w:p w14:paraId="5ACB8DE4" w14:textId="77777777" w:rsidR="00DB032D" w:rsidRPr="006E2F73" w:rsidRDefault="00DB032D" w:rsidP="00FD1B1F">
                  <w:pPr>
                    <w:jc w:val="center"/>
                    <w:rPr>
                      <w:i/>
                      <w:color w:val="68538F" w:themeColor="accent5" w:themeShade="BF"/>
                      <w:sz w:val="20"/>
                    </w:rPr>
                  </w:pPr>
                  <w:r w:rsidRPr="006E2F73">
                    <w:rPr>
                      <w:i/>
                      <w:color w:val="68538F" w:themeColor="accent5" w:themeShade="BF"/>
                      <w:sz w:val="20"/>
                    </w:rPr>
                    <w:t>Contact Us</w:t>
                  </w:r>
                </w:p>
                <w:p w14:paraId="4E0F3A25" w14:textId="77777777" w:rsidR="00DB032D" w:rsidRPr="006E2F73" w:rsidRDefault="00DB032D" w:rsidP="00FD1B1F">
                  <w:pPr>
                    <w:jc w:val="center"/>
                    <w:rPr>
                      <w:i/>
                      <w:sz w:val="20"/>
                    </w:rPr>
                  </w:pPr>
                  <w:r w:rsidRPr="006E2F73">
                    <w:rPr>
                      <w:i/>
                      <w:sz w:val="20"/>
                    </w:rPr>
                    <w:t xml:space="preserve">A Perfect Swing Golf Association  </w:t>
                  </w:r>
                  <w:hyperlink r:id="rId10" w:history="1">
                    <w:r w:rsidRPr="006E2F73">
                      <w:rPr>
                        <w:rStyle w:val="Hyperlink"/>
                        <w:i/>
                        <w:sz w:val="20"/>
                      </w:rPr>
                      <w:t>information@aperfectswing.net</w:t>
                    </w:r>
                  </w:hyperlink>
                </w:p>
                <w:p w14:paraId="393680DF" w14:textId="77777777" w:rsidR="00DB032D" w:rsidRPr="006E2F73" w:rsidRDefault="00D847F3" w:rsidP="00FD1B1F">
                  <w:pPr>
                    <w:jc w:val="center"/>
                    <w:rPr>
                      <w:i/>
                      <w:sz w:val="20"/>
                    </w:rPr>
                  </w:pPr>
                  <w:hyperlink r:id="rId11" w:history="1">
                    <w:r w:rsidR="00DB032D" w:rsidRPr="006E2F73">
                      <w:rPr>
                        <w:rStyle w:val="Hyperlink"/>
                        <w:i/>
                        <w:sz w:val="20"/>
                      </w:rPr>
                      <w:t>www.aperfectswing.net</w:t>
                    </w:r>
                  </w:hyperlink>
                </w:p>
                <w:p w14:paraId="7AFAC645" w14:textId="77777777" w:rsidR="00DB032D" w:rsidRPr="006E2F73" w:rsidRDefault="00DB032D" w:rsidP="00FD1B1F">
                  <w:pPr>
                    <w:jc w:val="center"/>
                    <w:rPr>
                      <w:i/>
                      <w:sz w:val="20"/>
                    </w:rPr>
                  </w:pPr>
                  <w:r w:rsidRPr="006E2F73">
                    <w:rPr>
                      <w:i/>
                      <w:sz w:val="20"/>
                    </w:rPr>
                    <w:t>704.883.9844</w:t>
                  </w:r>
                </w:p>
                <w:p w14:paraId="01954E6A" w14:textId="77777777" w:rsidR="00443995" w:rsidRPr="006E2F73" w:rsidRDefault="00443995" w:rsidP="00FD1B1F">
                  <w:pPr>
                    <w:pStyle w:val="ContactInfo"/>
                    <w:spacing w:line="240" w:lineRule="auto"/>
                    <w:jc w:val="center"/>
                    <w:rPr>
                      <w:b/>
                      <w:i/>
                      <w:sz w:val="20"/>
                    </w:rPr>
                  </w:pPr>
                </w:p>
                <w:p w14:paraId="57EDEA09" w14:textId="77777777" w:rsidR="00D44140" w:rsidRPr="00FD1B1F" w:rsidRDefault="00D44140" w:rsidP="00FD1B1F">
                  <w:pPr>
                    <w:pStyle w:val="Recipient"/>
                    <w:spacing w:before="0" w:line="240" w:lineRule="auto"/>
                    <w:jc w:val="center"/>
                    <w:rPr>
                      <w:b/>
                      <w:i/>
                    </w:rPr>
                  </w:pPr>
                </w:p>
              </w:tc>
            </w:tr>
            <w:tr w:rsidR="00EF47CC" w14:paraId="7CC3C51B" w14:textId="77777777" w:rsidTr="006E2F73">
              <w:trPr>
                <w:cantSplit/>
                <w:trHeight w:hRule="exact" w:val="4159"/>
              </w:trPr>
              <w:tc>
                <w:tcPr>
                  <w:tcW w:w="5000" w:type="pct"/>
                  <w:textDirection w:val="btLr"/>
                </w:tcPr>
                <w:p w14:paraId="50B92C0A" w14:textId="77777777" w:rsidR="00EF47CC" w:rsidRPr="00FD1B1F" w:rsidRDefault="00EF47CC" w:rsidP="00FD1B1F">
                  <w:pPr>
                    <w:pStyle w:val="ReturnAddress"/>
                    <w:spacing w:line="240" w:lineRule="auto"/>
                    <w:jc w:val="center"/>
                    <w:rPr>
                      <w:b/>
                      <w:i/>
                    </w:rPr>
                  </w:pPr>
                </w:p>
                <w:p w14:paraId="6ADB5E76" w14:textId="77777777" w:rsidR="00EF47CC" w:rsidRPr="00FD1B1F" w:rsidRDefault="00EF47CC" w:rsidP="00FD1B1F">
                  <w:pPr>
                    <w:pStyle w:val="ReturnAddress"/>
                    <w:spacing w:line="240" w:lineRule="auto"/>
                    <w:jc w:val="center"/>
                    <w:rPr>
                      <w:b/>
                      <w:i/>
                    </w:rPr>
                  </w:pPr>
                </w:p>
              </w:tc>
            </w:tr>
          </w:tbl>
          <w:p w14:paraId="7D6DA0E7" w14:textId="77777777" w:rsidR="00EF47CC" w:rsidRDefault="00EF47CC" w:rsidP="00443995">
            <w:pPr>
              <w:spacing w:line="240" w:lineRule="auto"/>
            </w:pPr>
          </w:p>
        </w:tc>
        <w:tc>
          <w:tcPr>
            <w:tcW w:w="552" w:type="dxa"/>
          </w:tcPr>
          <w:p w14:paraId="71C2C71C" w14:textId="77777777" w:rsidR="00EF47CC" w:rsidRDefault="00EF47CC"/>
        </w:tc>
        <w:tc>
          <w:tcPr>
            <w:tcW w:w="4129" w:type="dxa"/>
          </w:tcPr>
          <w:tbl>
            <w:tblPr>
              <w:tblStyle w:val="HostTable"/>
              <w:tblW w:w="4000" w:type="dxa"/>
              <w:tblLayout w:type="fixed"/>
              <w:tblLook w:val="04A0" w:firstRow="1" w:lastRow="0" w:firstColumn="1" w:lastColumn="0" w:noHBand="0" w:noVBand="1"/>
            </w:tblPr>
            <w:tblGrid>
              <w:gridCol w:w="4000"/>
            </w:tblGrid>
            <w:tr w:rsidR="00EF47CC" w14:paraId="551F0C4C" w14:textId="77777777" w:rsidTr="00A166A2">
              <w:trPr>
                <w:trHeight w:hRule="exact" w:val="2918"/>
              </w:trPr>
              <w:tc>
                <w:tcPr>
                  <w:tcW w:w="5000" w:type="pct"/>
                  <w:vAlign w:val="bottom"/>
                </w:tcPr>
                <w:p w14:paraId="585D6D7D" w14:textId="77777777" w:rsidR="00EF47CC" w:rsidRPr="00293EC3" w:rsidRDefault="00212901">
                  <w:pPr>
                    <w:pStyle w:val="Title"/>
                    <w:rPr>
                      <w:color w:val="auto"/>
                      <w:sz w:val="44"/>
                      <w:szCs w:val="44"/>
                    </w:rPr>
                  </w:pPr>
                  <w:r>
                    <w:rPr>
                      <w:noProof/>
                      <w:sz w:val="56"/>
                      <w:szCs w:val="56"/>
                      <w:lang w:eastAsia="en-US"/>
                    </w:rPr>
                    <w:drawing>
                      <wp:anchor distT="0" distB="0" distL="114300" distR="114300" simplePos="0" relativeHeight="251666432" behindDoc="0" locked="0" layoutInCell="1" allowOverlap="1" wp14:anchorId="40AC503E" wp14:editId="2D8F35B6">
                        <wp:simplePos x="0" y="0"/>
                        <wp:positionH relativeFrom="column">
                          <wp:posOffset>213360</wp:posOffset>
                        </wp:positionH>
                        <wp:positionV relativeFrom="paragraph">
                          <wp:posOffset>-1245870</wp:posOffset>
                        </wp:positionV>
                        <wp:extent cx="2550160" cy="106680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icture1.JPG"/>
                                <pic:cNvPicPr/>
                              </pic:nvPicPr>
                              <pic:blipFill>
                                <a:blip r:embed="rId12">
                                  <a:extLst>
                                    <a:ext uri="{28A0092B-C50C-407E-A947-70E740481C1C}">
                                      <a14:useLocalDpi xmlns:a14="http://schemas.microsoft.com/office/drawing/2010/main" val="0"/>
                                    </a:ext>
                                  </a:extLst>
                                </a:blip>
                                <a:stretch>
                                  <a:fillRect/>
                                </a:stretch>
                              </pic:blipFill>
                              <pic:spPr>
                                <a:xfrm>
                                  <a:off x="0" y="0"/>
                                  <a:ext cx="2550160" cy="1066800"/>
                                </a:xfrm>
                                <a:prstGeom prst="rect">
                                  <a:avLst/>
                                </a:prstGeom>
                              </pic:spPr>
                            </pic:pic>
                          </a:graphicData>
                        </a:graphic>
                        <wp14:sizeRelH relativeFrom="page">
                          <wp14:pctWidth>0</wp14:pctWidth>
                        </wp14:sizeRelH>
                        <wp14:sizeRelV relativeFrom="page">
                          <wp14:pctHeight>0</wp14:pctHeight>
                        </wp14:sizeRelV>
                      </wp:anchor>
                    </w:drawing>
                  </w:r>
                  <w:r w:rsidR="005E6E66">
                    <w:rPr>
                      <w:color w:val="auto"/>
                      <w:sz w:val="56"/>
                      <w:szCs w:val="56"/>
                    </w:rPr>
                    <w:t xml:space="preserve">  </w:t>
                  </w:r>
                  <w:r w:rsidR="005E6E66">
                    <w:rPr>
                      <w:color w:val="auto"/>
                      <w:sz w:val="18"/>
                      <w:szCs w:val="18"/>
                    </w:rPr>
                    <w:t xml:space="preserve">   </w:t>
                  </w:r>
                  <w:r w:rsidR="005E6E66" w:rsidRPr="00293EC3">
                    <w:rPr>
                      <w:color w:val="auto"/>
                      <w:sz w:val="44"/>
                      <w:szCs w:val="44"/>
                    </w:rPr>
                    <w:t>MEMBERSHIP</w:t>
                  </w:r>
                </w:p>
                <w:p w14:paraId="133E390B" w14:textId="77777777" w:rsidR="00EF47CC" w:rsidRPr="00293EC3" w:rsidRDefault="005E6E66" w:rsidP="00212901">
                  <w:pPr>
                    <w:pStyle w:val="Subtitle"/>
                    <w:rPr>
                      <w:sz w:val="24"/>
                      <w:szCs w:val="24"/>
                    </w:rPr>
                  </w:pPr>
                  <w:r>
                    <w:rPr>
                      <w:color w:val="auto"/>
                      <w:sz w:val="28"/>
                      <w:szCs w:val="28"/>
                    </w:rPr>
                    <w:t xml:space="preserve">     </w:t>
                  </w:r>
                  <w:r w:rsidR="00517D97">
                    <w:rPr>
                      <w:color w:val="auto"/>
                      <w:sz w:val="28"/>
                      <w:szCs w:val="28"/>
                    </w:rPr>
                    <w:t xml:space="preserve"> </w:t>
                  </w:r>
                  <w:r w:rsidR="00212901" w:rsidRPr="00293EC3">
                    <w:rPr>
                      <w:color w:val="auto"/>
                      <w:sz w:val="24"/>
                      <w:szCs w:val="24"/>
                    </w:rPr>
                    <w:t>Let’s TEE It Up TOGETHER!</w:t>
                  </w:r>
                </w:p>
              </w:tc>
            </w:tr>
            <w:tr w:rsidR="00EF47CC" w14:paraId="4433400C" w14:textId="77777777" w:rsidTr="00A166A2">
              <w:trPr>
                <w:trHeight w:hRule="exact" w:val="251"/>
              </w:trPr>
              <w:tc>
                <w:tcPr>
                  <w:tcW w:w="5000" w:type="pct"/>
                </w:tcPr>
                <w:p w14:paraId="2327AD62" w14:textId="77777777" w:rsidR="00EF47CC" w:rsidRDefault="00EF47CC"/>
              </w:tc>
            </w:tr>
            <w:tr w:rsidR="00EF47CC" w14:paraId="40E968C8" w14:textId="77777777" w:rsidTr="00A166A2">
              <w:trPr>
                <w:trHeight w:hRule="exact" w:val="6425"/>
              </w:trPr>
              <w:tc>
                <w:tcPr>
                  <w:tcW w:w="5000" w:type="pct"/>
                </w:tcPr>
                <w:p w14:paraId="502C937F" w14:textId="0C408B3C" w:rsidR="00CF2279" w:rsidRDefault="00CF2279" w:rsidP="005E6E66">
                  <w:pPr>
                    <w:ind w:left="468"/>
                    <w:rPr>
                      <w:noProof/>
                      <w:lang w:eastAsia="en-US"/>
                    </w:rPr>
                  </w:pPr>
                  <w:r>
                    <w:rPr>
                      <w:noProof/>
                      <w:lang w:eastAsia="en-US"/>
                    </w:rPr>
                    <w:drawing>
                      <wp:anchor distT="0" distB="0" distL="114300" distR="114300" simplePos="0" relativeHeight="251668480" behindDoc="1" locked="0" layoutInCell="1" allowOverlap="1" wp14:anchorId="6FF652A6" wp14:editId="2AB9F175">
                        <wp:simplePos x="0" y="0"/>
                        <wp:positionH relativeFrom="column">
                          <wp:posOffset>635911</wp:posOffset>
                        </wp:positionH>
                        <wp:positionV relativeFrom="paragraph">
                          <wp:posOffset>-28383</wp:posOffset>
                        </wp:positionV>
                        <wp:extent cx="1759788" cy="1423294"/>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 Perfect Swing Foundation Logo.jpg"/>
                                <pic:cNvPicPr/>
                              </pic:nvPicPr>
                              <pic:blipFill rotWithShape="1">
                                <a:blip r:embed="rId13"/>
                                <a:srcRect l="20086" t="10299" r="10593" b="17147"/>
                                <a:stretch/>
                              </pic:blipFill>
                              <pic:spPr bwMode="auto">
                                <a:xfrm>
                                  <a:off x="0" y="0"/>
                                  <a:ext cx="1759788" cy="1423294"/>
                                </a:xfrm>
                                <a:prstGeom prst="rect">
                                  <a:avLst/>
                                </a:prstGeom>
                                <a:ln>
                                  <a:noFill/>
                                </a:ln>
                                <a:extLst>
                                  <a:ext uri="{53640926-AAD7-44D8-BBD7-CCE9431645EC}">
                                    <a14:shadowObscured xmlns:a14="http://schemas.microsoft.com/office/drawing/2010/main"/>
                                  </a:ext>
                                </a:extLst>
                              </pic:spPr>
                            </pic:pic>
                          </a:graphicData>
                        </a:graphic>
                      </wp:anchor>
                    </w:drawing>
                  </w:r>
                </w:p>
                <w:p w14:paraId="7D2CF614" w14:textId="486CAD48" w:rsidR="00EF47CC" w:rsidRDefault="00EF49A3" w:rsidP="00CF2279">
                  <w:pPr>
                    <w:ind w:left="468"/>
                    <w:jc w:val="center"/>
                  </w:pPr>
                  <w:r>
                    <w:rPr>
                      <w:noProof/>
                      <w:lang w:eastAsia="en-US"/>
                    </w:rPr>
                    <w:drawing>
                      <wp:anchor distT="0" distB="0" distL="114300" distR="114300" simplePos="0" relativeHeight="251667456" behindDoc="1" locked="0" layoutInCell="1" allowOverlap="1" wp14:anchorId="6A0C6320" wp14:editId="274F78EA">
                        <wp:simplePos x="0" y="0"/>
                        <wp:positionH relativeFrom="column">
                          <wp:posOffset>360105</wp:posOffset>
                        </wp:positionH>
                        <wp:positionV relativeFrom="paragraph">
                          <wp:posOffset>1393825</wp:posOffset>
                        </wp:positionV>
                        <wp:extent cx="2235200" cy="2550831"/>
                        <wp:effectExtent l="0" t="0" r="0" b="1905"/>
                        <wp:wrapNone/>
                        <wp:docPr id="5" name="Picture 5" descr="https://pixabay.com/get/e13db00c2df41c22d2524518a33219c8b66ae3d11db8194792f5c77d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xabay.com/get/e13db00c2df41c22d2524518a33219c8b66ae3d11db8194792f5c77d_12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5200" cy="2550831"/>
                                </a:xfrm>
                                <a:prstGeom prst="rect">
                                  <a:avLst/>
                                </a:prstGeom>
                                <a:noFill/>
                                <a:ln>
                                  <a:noFill/>
                                </a:ln>
                              </pic:spPr>
                            </pic:pic>
                          </a:graphicData>
                        </a:graphic>
                      </wp:anchor>
                    </w:drawing>
                  </w:r>
                </w:p>
              </w:tc>
            </w:tr>
            <w:tr w:rsidR="00EF47CC" w14:paraId="3726BD53" w14:textId="77777777" w:rsidTr="00A166A2">
              <w:trPr>
                <w:trHeight w:hRule="exact" w:val="189"/>
              </w:trPr>
              <w:tc>
                <w:tcPr>
                  <w:tcW w:w="5000" w:type="pct"/>
                </w:tcPr>
                <w:p w14:paraId="5565A2E3" w14:textId="77777777" w:rsidR="00EF47CC" w:rsidRDefault="00EF47CC"/>
              </w:tc>
            </w:tr>
            <w:tr w:rsidR="00A166A2" w14:paraId="1DEC8ECB" w14:textId="77777777" w:rsidTr="00A166A2">
              <w:trPr>
                <w:trHeight w:hRule="exact" w:val="52"/>
              </w:trPr>
              <w:tc>
                <w:tcPr>
                  <w:tcW w:w="5000" w:type="pct"/>
                </w:tcPr>
                <w:p w14:paraId="6439F157" w14:textId="77777777" w:rsidR="00A166A2" w:rsidRDefault="00A166A2"/>
              </w:tc>
            </w:tr>
            <w:tr w:rsidR="00EF47CC" w14:paraId="1D1A7F86" w14:textId="77777777" w:rsidTr="00A166A2">
              <w:trPr>
                <w:trHeight w:hRule="exact" w:val="648"/>
              </w:trPr>
              <w:tc>
                <w:tcPr>
                  <w:tcW w:w="5000" w:type="pct"/>
                  <w:shd w:val="clear" w:color="auto" w:fill="auto"/>
                </w:tcPr>
                <w:p w14:paraId="172EC2B6" w14:textId="77777777" w:rsidR="00A166A2" w:rsidRPr="00207015" w:rsidRDefault="00A166A2" w:rsidP="00A166A2">
                  <w:pPr>
                    <w:jc w:val="center"/>
                    <w:rPr>
                      <w:color w:val="426F28" w:themeColor="accent3" w:themeShade="80"/>
                      <w:sz w:val="20"/>
                    </w:rPr>
                  </w:pPr>
                  <w:r w:rsidRPr="00207015">
                    <w:rPr>
                      <w:sz w:val="20"/>
                    </w:rPr>
                    <w:t xml:space="preserve">   </w:t>
                  </w:r>
                  <w:r w:rsidRPr="00207015">
                    <w:rPr>
                      <w:color w:val="426F28" w:themeColor="accent3" w:themeShade="80"/>
                      <w:sz w:val="20"/>
                    </w:rPr>
                    <w:t xml:space="preserve">“Where </w:t>
                  </w:r>
                  <w:r w:rsidRPr="00207015">
                    <w:rPr>
                      <w:b/>
                      <w:color w:val="426F28" w:themeColor="accent3" w:themeShade="80"/>
                      <w:sz w:val="20"/>
                    </w:rPr>
                    <w:t>YOUR</w:t>
                  </w:r>
                  <w:r w:rsidRPr="00207015">
                    <w:rPr>
                      <w:color w:val="426F28" w:themeColor="accent3" w:themeShade="80"/>
                      <w:sz w:val="20"/>
                    </w:rPr>
                    <w:t xml:space="preserve"> Swing is the </w:t>
                  </w:r>
                </w:p>
                <w:p w14:paraId="77F08619" w14:textId="77777777" w:rsidR="00EF47CC" w:rsidRPr="00207015" w:rsidRDefault="00A166A2" w:rsidP="00A166A2">
                  <w:pPr>
                    <w:jc w:val="center"/>
                    <w:rPr>
                      <w:color w:val="426F28" w:themeColor="accent3" w:themeShade="80"/>
                      <w:sz w:val="20"/>
                    </w:rPr>
                  </w:pPr>
                  <w:r w:rsidRPr="00207015">
                    <w:rPr>
                      <w:color w:val="426F28" w:themeColor="accent3" w:themeShade="80"/>
                      <w:sz w:val="20"/>
                    </w:rPr>
                    <w:t xml:space="preserve">   </w:t>
                  </w:r>
                  <w:r w:rsidRPr="00207015">
                    <w:rPr>
                      <w:b/>
                      <w:color w:val="426F28" w:themeColor="accent3" w:themeShade="80"/>
                      <w:sz w:val="20"/>
                    </w:rPr>
                    <w:t>PERFECT</w:t>
                  </w:r>
                  <w:r w:rsidRPr="00207015">
                    <w:rPr>
                      <w:color w:val="426F28" w:themeColor="accent3" w:themeShade="80"/>
                      <w:sz w:val="20"/>
                    </w:rPr>
                    <w:t xml:space="preserve"> Swing”</w:t>
                  </w:r>
                </w:p>
                <w:p w14:paraId="61555FF2" w14:textId="77777777" w:rsidR="00A166A2" w:rsidRDefault="00A166A2" w:rsidP="00A166A2">
                  <w:pPr>
                    <w:jc w:val="center"/>
                  </w:pPr>
                </w:p>
                <w:p w14:paraId="234EB24A" w14:textId="77777777" w:rsidR="00A166A2" w:rsidRDefault="00A166A2" w:rsidP="00A166A2">
                  <w:pPr>
                    <w:jc w:val="center"/>
                  </w:pPr>
                </w:p>
              </w:tc>
            </w:tr>
          </w:tbl>
          <w:p w14:paraId="1C9B0BD4" w14:textId="77777777" w:rsidR="00EF47CC" w:rsidRDefault="00EF47CC"/>
        </w:tc>
        <w:bookmarkStart w:id="0" w:name="_GoBack"/>
        <w:bookmarkEnd w:id="0"/>
      </w:tr>
    </w:tbl>
    <w:p w14:paraId="35D80F9C" w14:textId="77777777" w:rsidR="00AE0B5F" w:rsidRDefault="00AE0B5F">
      <w:r>
        <w:br w:type="page"/>
      </w:r>
    </w:p>
    <w:tbl>
      <w:tblPr>
        <w:tblStyle w:val="HostTable"/>
        <w:tblW w:w="14169" w:type="dxa"/>
        <w:tblLayout w:type="fixed"/>
        <w:tblLook w:val="04A0" w:firstRow="1" w:lastRow="0" w:firstColumn="1" w:lastColumn="0" w:noHBand="0" w:noVBand="1"/>
        <w:tblDescription w:val="Layout table for outside of trifold brochure"/>
      </w:tblPr>
      <w:tblGrid>
        <w:gridCol w:w="5011"/>
        <w:gridCol w:w="4244"/>
        <w:gridCol w:w="820"/>
        <w:gridCol w:w="4094"/>
      </w:tblGrid>
      <w:tr w:rsidR="00EF47CC" w14:paraId="4CE89855" w14:textId="77777777" w:rsidTr="007A0A40">
        <w:trPr>
          <w:trHeight w:hRule="exact" w:val="10831"/>
        </w:trPr>
        <w:tc>
          <w:tcPr>
            <w:tcW w:w="5011" w:type="dxa"/>
          </w:tcPr>
          <w:tbl>
            <w:tblPr>
              <w:tblStyle w:val="HostTable"/>
              <w:tblW w:w="4998" w:type="pct"/>
              <w:tblLayout w:type="fixed"/>
              <w:tblLook w:val="04A0" w:firstRow="1" w:lastRow="0" w:firstColumn="1" w:lastColumn="0" w:noHBand="0" w:noVBand="1"/>
            </w:tblPr>
            <w:tblGrid>
              <w:gridCol w:w="4989"/>
              <w:gridCol w:w="20"/>
            </w:tblGrid>
            <w:tr w:rsidR="00EF47CC" w14:paraId="6C45748A" w14:textId="77777777" w:rsidTr="007A0A40">
              <w:trPr>
                <w:trHeight w:hRule="exact" w:val="2938"/>
              </w:trPr>
              <w:tc>
                <w:tcPr>
                  <w:tcW w:w="4980" w:type="pct"/>
                  <w:shd w:val="clear" w:color="auto" w:fill="7030A0"/>
                </w:tcPr>
                <w:p w14:paraId="3CDBABCA" w14:textId="77777777" w:rsidR="00EF47CC" w:rsidRPr="007711B3" w:rsidRDefault="005D1943" w:rsidP="005E6E66">
                  <w:pPr>
                    <w:spacing w:after="160"/>
                  </w:pPr>
                  <w:r>
                    <w:rPr>
                      <w:noProof/>
                      <w:lang w:eastAsia="en-US"/>
                    </w:rPr>
                    <w:lastRenderedPageBreak/>
                    <w:drawing>
                      <wp:inline distT="0" distB="0" distL="0" distR="0" wp14:anchorId="5AE68D11" wp14:editId="59BE9E6A">
                        <wp:extent cx="2784077"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lf-balls-965923_640.jpg"/>
                                <pic:cNvPicPr/>
                              </pic:nvPicPr>
                              <pic:blipFill>
                                <a:blip r:embed="rId15">
                                  <a:extLst>
                                    <a:ext uri="{28A0092B-C50C-407E-A947-70E740481C1C}">
                                      <a14:useLocalDpi xmlns:a14="http://schemas.microsoft.com/office/drawing/2010/main" val="0"/>
                                    </a:ext>
                                  </a:extLst>
                                </a:blip>
                                <a:stretch>
                                  <a:fillRect/>
                                </a:stretch>
                              </pic:blipFill>
                              <pic:spPr>
                                <a:xfrm>
                                  <a:off x="0" y="0"/>
                                  <a:ext cx="2795706" cy="1698706"/>
                                </a:xfrm>
                                <a:prstGeom prst="rect">
                                  <a:avLst/>
                                </a:prstGeom>
                              </pic:spPr>
                            </pic:pic>
                          </a:graphicData>
                        </a:graphic>
                      </wp:inline>
                    </w:drawing>
                  </w:r>
                  <w:r w:rsidR="007711B3">
                    <w:tab/>
                  </w:r>
                </w:p>
              </w:tc>
              <w:tc>
                <w:tcPr>
                  <w:tcW w:w="20" w:type="pct"/>
                </w:tcPr>
                <w:p w14:paraId="525A463D" w14:textId="77777777" w:rsidR="00EF47CC" w:rsidRDefault="007711B3">
                  <w:r>
                    <w:tab/>
                  </w:r>
                </w:p>
              </w:tc>
            </w:tr>
            <w:tr w:rsidR="00EF47CC" w14:paraId="60051EDF" w14:textId="77777777" w:rsidTr="007A0A40">
              <w:trPr>
                <w:gridAfter w:val="1"/>
                <w:wAfter w:w="20" w:type="pct"/>
                <w:trHeight w:hRule="exact" w:val="8040"/>
              </w:trPr>
              <w:tc>
                <w:tcPr>
                  <w:tcW w:w="4980" w:type="pct"/>
                  <w:tcMar>
                    <w:right w:w="864" w:type="dxa"/>
                  </w:tcMar>
                </w:tcPr>
                <w:p w14:paraId="3F94BEEE" w14:textId="77777777" w:rsidR="003E5D6F" w:rsidRPr="003210CC" w:rsidRDefault="003E5D6F" w:rsidP="003E5D6F">
                  <w:pPr>
                    <w:pStyle w:val="Heading1"/>
                    <w:outlineLvl w:val="0"/>
                    <w:rPr>
                      <w:sz w:val="24"/>
                      <w:szCs w:val="24"/>
                    </w:rPr>
                  </w:pPr>
                  <w:r w:rsidRPr="003210CC">
                    <w:rPr>
                      <w:color w:val="68538F" w:themeColor="accent5" w:themeShade="BF"/>
                      <w:sz w:val="24"/>
                      <w:szCs w:val="24"/>
                    </w:rPr>
                    <w:t>Who Are We</w:t>
                  </w:r>
                </w:p>
                <w:p w14:paraId="486D8069" w14:textId="77777777" w:rsidR="003E5D6F" w:rsidRPr="003210CC" w:rsidRDefault="003E5D6F" w:rsidP="003E5D6F">
                  <w:pPr>
                    <w:rPr>
                      <w:sz w:val="17"/>
                      <w:szCs w:val="17"/>
                    </w:rPr>
                  </w:pPr>
                  <w:r w:rsidRPr="003210CC">
                    <w:rPr>
                      <w:sz w:val="17"/>
                      <w:szCs w:val="17"/>
                    </w:rPr>
                    <w:t xml:space="preserve">The A Perfect Swing Golf Association is </w:t>
                  </w:r>
                  <w:r w:rsidR="002A410B" w:rsidRPr="003210CC">
                    <w:rPr>
                      <w:sz w:val="17"/>
                      <w:szCs w:val="17"/>
                    </w:rPr>
                    <w:t xml:space="preserve">comprised of a </w:t>
                  </w:r>
                  <w:r w:rsidRPr="003210CC">
                    <w:rPr>
                      <w:sz w:val="17"/>
                      <w:szCs w:val="17"/>
                    </w:rPr>
                    <w:t xml:space="preserve">group of individuals that enjoy </w:t>
                  </w:r>
                  <w:r w:rsidR="002A410B" w:rsidRPr="003210CC">
                    <w:rPr>
                      <w:sz w:val="17"/>
                      <w:szCs w:val="17"/>
                    </w:rPr>
                    <w:t>playing</w:t>
                  </w:r>
                  <w:r w:rsidRPr="003210CC">
                    <w:rPr>
                      <w:sz w:val="17"/>
                      <w:szCs w:val="17"/>
                    </w:rPr>
                    <w:t xml:space="preserve"> golf</w:t>
                  </w:r>
                  <w:r w:rsidR="002A410B" w:rsidRPr="003210CC">
                    <w:rPr>
                      <w:sz w:val="17"/>
                      <w:szCs w:val="17"/>
                    </w:rPr>
                    <w:t xml:space="preserve"> and sharing the love of the sport with others. </w:t>
                  </w:r>
                  <w:r w:rsidRPr="003210CC">
                    <w:rPr>
                      <w:sz w:val="17"/>
                      <w:szCs w:val="17"/>
                    </w:rPr>
                    <w:t xml:space="preserve">Over the last two ½ years we have worked diligently to gather groups of interested golfers at all different levels that enjoy a non-competitive playing environment.   We have been so encouraged to meet new people weekly, </w:t>
                  </w:r>
                  <w:r w:rsidR="002A410B" w:rsidRPr="003210CC">
                    <w:rPr>
                      <w:sz w:val="17"/>
                      <w:szCs w:val="17"/>
                    </w:rPr>
                    <w:t>foster new partnerships</w:t>
                  </w:r>
                  <w:r w:rsidRPr="003210CC">
                    <w:rPr>
                      <w:sz w:val="17"/>
                      <w:szCs w:val="17"/>
                    </w:rPr>
                    <w:t>, common interests/ bonds formed and of course the expansion of networking.</w:t>
                  </w:r>
                  <w:r w:rsidR="002A410B" w:rsidRPr="003210CC">
                    <w:rPr>
                      <w:sz w:val="17"/>
                      <w:szCs w:val="17"/>
                    </w:rPr>
                    <w:t xml:space="preserve"> This group is about you, </w:t>
                  </w:r>
                  <w:r w:rsidR="007711B3" w:rsidRPr="003210CC">
                    <w:rPr>
                      <w:sz w:val="17"/>
                      <w:szCs w:val="17"/>
                    </w:rPr>
                    <w:t>“</w:t>
                  </w:r>
                  <w:r w:rsidR="002A410B" w:rsidRPr="003210CC">
                    <w:rPr>
                      <w:sz w:val="17"/>
                      <w:szCs w:val="17"/>
                    </w:rPr>
                    <w:t>the golfer</w:t>
                  </w:r>
                  <w:r w:rsidR="007711B3" w:rsidRPr="003210CC">
                    <w:rPr>
                      <w:sz w:val="17"/>
                      <w:szCs w:val="17"/>
                    </w:rPr>
                    <w:t>”</w:t>
                  </w:r>
                  <w:r w:rsidR="002A410B" w:rsidRPr="003210CC">
                    <w:rPr>
                      <w:sz w:val="17"/>
                      <w:szCs w:val="17"/>
                    </w:rPr>
                    <w:t>.</w:t>
                  </w:r>
                  <w:r w:rsidRPr="003210CC">
                    <w:rPr>
                      <w:sz w:val="17"/>
                      <w:szCs w:val="17"/>
                    </w:rPr>
                    <w:t xml:space="preserve"> In our view, you are “Our Golf Family”. </w:t>
                  </w:r>
                </w:p>
                <w:p w14:paraId="2BE40EB8" w14:textId="77777777" w:rsidR="004A186D" w:rsidRPr="003210CC" w:rsidRDefault="004A186D" w:rsidP="003E5D6F">
                  <w:pPr>
                    <w:rPr>
                      <w:sz w:val="17"/>
                      <w:szCs w:val="17"/>
                    </w:rPr>
                  </w:pPr>
                </w:p>
                <w:p w14:paraId="671562C3" w14:textId="77777777" w:rsidR="00FC582A" w:rsidRPr="003210CC" w:rsidRDefault="007711B3" w:rsidP="00FC582A">
                  <w:pPr>
                    <w:rPr>
                      <w:sz w:val="17"/>
                      <w:szCs w:val="17"/>
                    </w:rPr>
                  </w:pPr>
                  <w:r w:rsidRPr="003210CC">
                    <w:rPr>
                      <w:sz w:val="17"/>
                      <w:szCs w:val="17"/>
                    </w:rPr>
                    <w:t>T</w:t>
                  </w:r>
                  <w:r w:rsidR="004A186D" w:rsidRPr="003210CC">
                    <w:rPr>
                      <w:sz w:val="17"/>
                      <w:szCs w:val="17"/>
                    </w:rPr>
                    <w:t>o continue the</w:t>
                  </w:r>
                  <w:r w:rsidRPr="003210CC">
                    <w:rPr>
                      <w:sz w:val="17"/>
                      <w:szCs w:val="17"/>
                    </w:rPr>
                    <w:t xml:space="preserve"> growth of “Our Golf Family”, we are launching an official A Perfect Swing Golf Association membership program</w:t>
                  </w:r>
                  <w:r w:rsidR="004A186D" w:rsidRPr="003210CC">
                    <w:rPr>
                      <w:sz w:val="17"/>
                      <w:szCs w:val="17"/>
                    </w:rPr>
                    <w:t>.</w:t>
                  </w:r>
                </w:p>
                <w:p w14:paraId="3A7ABC57" w14:textId="77777777" w:rsidR="00FC582A" w:rsidRPr="00FC582A" w:rsidRDefault="00FC582A" w:rsidP="00FC582A">
                  <w:pPr>
                    <w:rPr>
                      <w:sz w:val="30"/>
                      <w:szCs w:val="30"/>
                    </w:rPr>
                  </w:pPr>
                </w:p>
                <w:p w14:paraId="119825DB" w14:textId="77777777" w:rsidR="00EF47CC" w:rsidRPr="00FC582A" w:rsidRDefault="00212901" w:rsidP="00FC582A">
                  <w:pPr>
                    <w:rPr>
                      <w:color w:val="68538F" w:themeColor="accent5" w:themeShade="BF"/>
                      <w:sz w:val="30"/>
                      <w:szCs w:val="30"/>
                    </w:rPr>
                  </w:pPr>
                  <w:r w:rsidRPr="00FC582A">
                    <w:rPr>
                      <w:color w:val="68538F" w:themeColor="accent5" w:themeShade="BF"/>
                      <w:sz w:val="30"/>
                      <w:szCs w:val="30"/>
                    </w:rPr>
                    <w:t xml:space="preserve">What We </w:t>
                  </w:r>
                  <w:r w:rsidR="003B65F5" w:rsidRPr="00FC582A">
                    <w:rPr>
                      <w:color w:val="68538F" w:themeColor="accent5" w:themeShade="BF"/>
                      <w:sz w:val="30"/>
                      <w:szCs w:val="30"/>
                    </w:rPr>
                    <w:t>Provide</w:t>
                  </w:r>
                </w:p>
                <w:p w14:paraId="14F10AA4" w14:textId="77777777" w:rsidR="00212901" w:rsidRPr="00FC582A" w:rsidRDefault="00212901" w:rsidP="009D32A1">
                  <w:pPr>
                    <w:shd w:val="clear" w:color="auto" w:fill="FFFFFF"/>
                    <w:spacing w:line="240" w:lineRule="auto"/>
                    <w:outlineLvl w:val="1"/>
                    <w:rPr>
                      <w:rFonts w:eastAsia="Times New Roman" w:cs="Arial"/>
                      <w:color w:val="555555"/>
                      <w:szCs w:val="16"/>
                    </w:rPr>
                  </w:pPr>
                  <w:r w:rsidRPr="00FC582A">
                    <w:rPr>
                      <w:rFonts w:eastAsia="Times New Roman" w:cs="Arial"/>
                      <w:b/>
                      <w:bCs/>
                      <w:color w:val="222222"/>
                      <w:szCs w:val="16"/>
                    </w:rPr>
                    <w:t>Educational Seminars/Workshops</w:t>
                  </w:r>
                </w:p>
                <w:p w14:paraId="7E320560" w14:textId="77777777" w:rsidR="00224B49" w:rsidRPr="006E2F73" w:rsidRDefault="00224B49" w:rsidP="005C4CAD">
                  <w:pPr>
                    <w:spacing w:line="240" w:lineRule="auto"/>
                    <w:rPr>
                      <w:szCs w:val="16"/>
                    </w:rPr>
                  </w:pPr>
                  <w:r w:rsidRPr="00FC582A">
                    <w:rPr>
                      <w:szCs w:val="16"/>
                    </w:rPr>
                    <w:t>H</w:t>
                  </w:r>
                  <w:r w:rsidR="00434D11" w:rsidRPr="00FC582A">
                    <w:rPr>
                      <w:szCs w:val="16"/>
                    </w:rPr>
                    <w:t>ost</w:t>
                  </w:r>
                  <w:r w:rsidR="00212901" w:rsidRPr="00FC582A">
                    <w:rPr>
                      <w:szCs w:val="16"/>
                    </w:rPr>
                    <w:t xml:space="preserve"> </w:t>
                  </w:r>
                  <w:r w:rsidRPr="00FC582A">
                    <w:rPr>
                      <w:szCs w:val="16"/>
                    </w:rPr>
                    <w:t xml:space="preserve">golf </w:t>
                  </w:r>
                  <w:r w:rsidR="00212901" w:rsidRPr="00FC582A">
                    <w:rPr>
                      <w:szCs w:val="16"/>
                    </w:rPr>
                    <w:t>education workshops, throughout the calendar year at various sites across the city of Charlotte, to educate and inform the golfing community on issues ranging from</w:t>
                  </w:r>
                  <w:r w:rsidRPr="00FC582A">
                    <w:rPr>
                      <w:szCs w:val="16"/>
                    </w:rPr>
                    <w:t xml:space="preserve"> on</w:t>
                  </w:r>
                  <w:r w:rsidR="00434D11" w:rsidRPr="00FC582A">
                    <w:rPr>
                      <w:szCs w:val="16"/>
                    </w:rPr>
                    <w:t>-</w:t>
                  </w:r>
                  <w:r w:rsidRPr="00FC582A">
                    <w:rPr>
                      <w:szCs w:val="16"/>
                    </w:rPr>
                    <w:t xml:space="preserve">course etiquette and scoring, to handicapping and golf techniques </w:t>
                  </w:r>
                  <w:r w:rsidR="00212901" w:rsidRPr="00FC582A">
                    <w:rPr>
                      <w:szCs w:val="16"/>
                    </w:rPr>
                    <w:t>to techniques that either directly or indirectly impacts the game of golf at a minimal cost.</w:t>
                  </w:r>
                </w:p>
              </w:tc>
            </w:tr>
          </w:tbl>
          <w:p w14:paraId="3F7E3989" w14:textId="77777777" w:rsidR="00EF47CC" w:rsidRDefault="00EF47CC">
            <w:pPr>
              <w:spacing w:after="160"/>
            </w:pPr>
          </w:p>
        </w:tc>
        <w:tc>
          <w:tcPr>
            <w:tcW w:w="4244" w:type="dxa"/>
          </w:tcPr>
          <w:tbl>
            <w:tblPr>
              <w:tblStyle w:val="HostTable"/>
              <w:tblW w:w="4267" w:type="dxa"/>
              <w:tblLayout w:type="fixed"/>
              <w:tblLook w:val="04A0" w:firstRow="1" w:lastRow="0" w:firstColumn="1" w:lastColumn="0" w:noHBand="0" w:noVBand="1"/>
            </w:tblPr>
            <w:tblGrid>
              <w:gridCol w:w="4267"/>
            </w:tblGrid>
            <w:tr w:rsidR="00EF47CC" w14:paraId="7E16369B" w14:textId="77777777" w:rsidTr="007A0A40">
              <w:trPr>
                <w:trHeight w:hRule="exact" w:val="2935"/>
              </w:trPr>
              <w:tc>
                <w:tcPr>
                  <w:tcW w:w="5000" w:type="pct"/>
                  <w:shd w:val="clear" w:color="auto" w:fill="7030A0"/>
                </w:tcPr>
                <w:p w14:paraId="68722584" w14:textId="77777777" w:rsidR="00EF47CC" w:rsidRPr="004A186D" w:rsidRDefault="00212901" w:rsidP="003E5D6F">
                  <w:pPr>
                    <w:pStyle w:val="BlockHeading"/>
                    <w:rPr>
                      <w:i/>
                      <w:sz w:val="22"/>
                      <w:szCs w:val="22"/>
                    </w:rPr>
                  </w:pPr>
                  <w:r w:rsidRPr="004A186D">
                    <w:rPr>
                      <w:rFonts w:ascii="Georgia" w:hAnsi="Georgia" w:cs="Arial"/>
                      <w:i/>
                      <w:color w:val="FFF0F5"/>
                      <w:sz w:val="22"/>
                      <w:szCs w:val="22"/>
                      <w:lang w:val="en"/>
                    </w:rPr>
                    <w:t xml:space="preserve">Our mission is to provide non-competitive and competitive opportunities for individuals of all ages, ethnicities, and golf skill levels to come together, network, build communication skills, and learn the game of golf.  </w:t>
                  </w:r>
                </w:p>
              </w:tc>
            </w:tr>
            <w:tr w:rsidR="00EF47CC" w14:paraId="45B092C4" w14:textId="77777777" w:rsidTr="007A0A40">
              <w:trPr>
                <w:trHeight w:hRule="exact" w:val="7303"/>
              </w:trPr>
              <w:tc>
                <w:tcPr>
                  <w:tcW w:w="5000" w:type="pct"/>
                  <w:tcMar>
                    <w:top w:w="864" w:type="dxa"/>
                  </w:tcMar>
                </w:tcPr>
                <w:p w14:paraId="3539C99A" w14:textId="77777777" w:rsidR="005C4CAD" w:rsidRPr="00A36304" w:rsidRDefault="005C4CAD" w:rsidP="005C4CAD">
                  <w:pPr>
                    <w:pStyle w:val="Heading2"/>
                    <w:shd w:val="clear" w:color="auto" w:fill="FFFFFF"/>
                    <w:spacing w:before="0" w:after="0" w:line="240" w:lineRule="auto"/>
                    <w:outlineLvl w:val="1"/>
                    <w:rPr>
                      <w:rFonts w:asciiTheme="minorHAnsi" w:hAnsiTheme="minorHAnsi" w:cs="Arial"/>
                      <w:color w:val="222222"/>
                      <w:sz w:val="17"/>
                      <w:szCs w:val="17"/>
                    </w:rPr>
                  </w:pPr>
                  <w:r w:rsidRPr="00A36304">
                    <w:rPr>
                      <w:rFonts w:asciiTheme="minorHAnsi" w:hAnsiTheme="minorHAnsi" w:cs="Arial"/>
                      <w:color w:val="222222"/>
                      <w:sz w:val="17"/>
                      <w:szCs w:val="17"/>
                    </w:rPr>
                    <w:t>FUN Golf</w:t>
                  </w:r>
                </w:p>
                <w:p w14:paraId="04F7E500" w14:textId="77777777" w:rsidR="005C4CAD" w:rsidRPr="00A36304" w:rsidRDefault="005C4CAD" w:rsidP="005C4CAD">
                  <w:pPr>
                    <w:spacing w:line="240" w:lineRule="auto"/>
                    <w:rPr>
                      <w:sz w:val="17"/>
                      <w:szCs w:val="17"/>
                    </w:rPr>
                  </w:pPr>
                  <w:r w:rsidRPr="00A36304">
                    <w:rPr>
                      <w:sz w:val="17"/>
                      <w:szCs w:val="17"/>
                    </w:rPr>
                    <w:t xml:space="preserve">We’ve designed our event series of activities with the recreational golfer in mind.  These FUN activities are great ways to meet other golfers, play different courses, and just enjoy the game in a non-competitive environment.  This series of events include </w:t>
                  </w:r>
                  <w:r w:rsidRPr="00A36304">
                    <w:rPr>
                      <w:i/>
                      <w:sz w:val="17"/>
                      <w:szCs w:val="17"/>
                    </w:rPr>
                    <w:t>Nine and Networking</w:t>
                  </w:r>
                  <w:r w:rsidRPr="00A36304">
                    <w:rPr>
                      <w:sz w:val="17"/>
                      <w:szCs w:val="17"/>
                    </w:rPr>
                    <w:t>, Travel events, local tournaments, and weekly play events.</w:t>
                  </w:r>
                </w:p>
                <w:p w14:paraId="3518F27D" w14:textId="77777777" w:rsidR="005C4CAD" w:rsidRDefault="005C4CAD" w:rsidP="005C4CAD">
                  <w:pPr>
                    <w:spacing w:line="240" w:lineRule="auto"/>
                    <w:rPr>
                      <w:b/>
                      <w:color w:val="auto"/>
                      <w:sz w:val="17"/>
                      <w:szCs w:val="17"/>
                    </w:rPr>
                  </w:pPr>
                </w:p>
                <w:p w14:paraId="191B75D0" w14:textId="77777777" w:rsidR="00614CBD" w:rsidRDefault="00614CBD" w:rsidP="005C4CAD">
                  <w:pPr>
                    <w:spacing w:line="240" w:lineRule="auto"/>
                    <w:rPr>
                      <w:b/>
                      <w:color w:val="auto"/>
                      <w:sz w:val="17"/>
                      <w:szCs w:val="17"/>
                    </w:rPr>
                  </w:pPr>
                </w:p>
                <w:p w14:paraId="4D835C37" w14:textId="77777777" w:rsidR="007711B3" w:rsidRDefault="007711B3" w:rsidP="005C4CAD">
                  <w:pPr>
                    <w:spacing w:line="240" w:lineRule="auto"/>
                    <w:rPr>
                      <w:rFonts w:eastAsia="Times New Roman" w:cs="Times New Roman"/>
                      <w:b/>
                      <w:color w:val="auto"/>
                      <w:sz w:val="17"/>
                      <w:szCs w:val="17"/>
                    </w:rPr>
                  </w:pPr>
                </w:p>
                <w:p w14:paraId="437597E6" w14:textId="77777777" w:rsidR="005C4CAD" w:rsidRPr="00A36304" w:rsidRDefault="005C4CAD" w:rsidP="005C4CAD">
                  <w:pPr>
                    <w:spacing w:line="240" w:lineRule="auto"/>
                    <w:rPr>
                      <w:b/>
                      <w:color w:val="auto"/>
                      <w:sz w:val="17"/>
                      <w:szCs w:val="17"/>
                    </w:rPr>
                  </w:pPr>
                  <w:r w:rsidRPr="00A36304">
                    <w:rPr>
                      <w:rFonts w:eastAsia="Times New Roman" w:cs="Times New Roman"/>
                      <w:b/>
                      <w:color w:val="auto"/>
                      <w:sz w:val="17"/>
                      <w:szCs w:val="17"/>
                    </w:rPr>
                    <w:t>Expand Your Networking and Playing Circle</w:t>
                  </w:r>
                  <w:r w:rsidRPr="00A36304">
                    <w:rPr>
                      <w:b/>
                      <w:color w:val="auto"/>
                      <w:sz w:val="17"/>
                      <w:szCs w:val="17"/>
                    </w:rPr>
                    <w:t xml:space="preserve"> </w:t>
                  </w:r>
                </w:p>
                <w:p w14:paraId="11513E4E" w14:textId="77777777" w:rsidR="005C4CAD" w:rsidRPr="00A36304" w:rsidRDefault="005C4CAD" w:rsidP="005C4CAD">
                  <w:pPr>
                    <w:spacing w:line="240" w:lineRule="auto"/>
                    <w:rPr>
                      <w:sz w:val="17"/>
                      <w:szCs w:val="17"/>
                    </w:rPr>
                  </w:pPr>
                  <w:r w:rsidRPr="00A36304">
                    <w:rPr>
                      <w:sz w:val="17"/>
                      <w:szCs w:val="17"/>
                    </w:rPr>
                    <w:t xml:space="preserve">The more you play with us, the more people you meet, which are more opportunities to develop friendships and acquire new playing partners. We play in competitive and non-competitive atmospheres to assist with increasing your level of play. </w:t>
                  </w:r>
                </w:p>
                <w:p w14:paraId="74CFF174" w14:textId="77777777" w:rsidR="005C4CAD" w:rsidRDefault="005C4CAD" w:rsidP="005C4CAD">
                  <w:pPr>
                    <w:spacing w:line="240" w:lineRule="auto"/>
                    <w:rPr>
                      <w:b/>
                      <w:color w:val="auto"/>
                      <w:sz w:val="17"/>
                      <w:szCs w:val="17"/>
                    </w:rPr>
                  </w:pPr>
                </w:p>
                <w:p w14:paraId="686ED50A" w14:textId="77777777" w:rsidR="007711B3" w:rsidRDefault="007711B3" w:rsidP="005C4CAD">
                  <w:pPr>
                    <w:spacing w:line="240" w:lineRule="auto"/>
                    <w:rPr>
                      <w:b/>
                      <w:color w:val="auto"/>
                      <w:sz w:val="17"/>
                      <w:szCs w:val="17"/>
                    </w:rPr>
                  </w:pPr>
                </w:p>
                <w:p w14:paraId="7EEFE208" w14:textId="77777777" w:rsidR="007711B3" w:rsidRDefault="007711B3" w:rsidP="005C4CAD">
                  <w:pPr>
                    <w:spacing w:line="240" w:lineRule="auto"/>
                    <w:rPr>
                      <w:b/>
                      <w:color w:val="auto"/>
                      <w:sz w:val="17"/>
                      <w:szCs w:val="17"/>
                    </w:rPr>
                  </w:pPr>
                </w:p>
                <w:p w14:paraId="53BF4158" w14:textId="77777777" w:rsidR="005C4CAD" w:rsidRPr="00A36304" w:rsidRDefault="005C4CAD" w:rsidP="005C4CAD">
                  <w:pPr>
                    <w:spacing w:line="240" w:lineRule="auto"/>
                    <w:rPr>
                      <w:b/>
                      <w:color w:val="auto"/>
                      <w:sz w:val="17"/>
                      <w:szCs w:val="17"/>
                    </w:rPr>
                  </w:pPr>
                  <w:r w:rsidRPr="00A36304">
                    <w:rPr>
                      <w:b/>
                      <w:color w:val="auto"/>
                      <w:sz w:val="17"/>
                      <w:szCs w:val="17"/>
                    </w:rPr>
                    <w:t>A Perfect Swing Foundation</w:t>
                  </w:r>
                </w:p>
                <w:p w14:paraId="6B3AB14C" w14:textId="77777777" w:rsidR="00EF47CC" w:rsidRPr="006E2F73" w:rsidRDefault="005C4CAD" w:rsidP="00A94728">
                  <w:pPr>
                    <w:spacing w:line="240" w:lineRule="auto"/>
                    <w:rPr>
                      <w:rFonts w:cs="Arial"/>
                      <w:color w:val="auto"/>
                      <w:sz w:val="17"/>
                      <w:szCs w:val="17"/>
                    </w:rPr>
                  </w:pPr>
                  <w:r w:rsidRPr="00A36304">
                    <w:rPr>
                      <w:rFonts w:cs="Arial"/>
                      <w:color w:val="auto"/>
                      <w:sz w:val="17"/>
                      <w:szCs w:val="17"/>
                    </w:rPr>
                    <w:t>A 501(c) (3) nonprofit organization, established by the Association to make certain that golf in the Carolinas continues to grow and prosper by ensuring that deserving young people, from every walk-of-life, have the opportunity to be exposed to this great game and the accompanying valuable life lessons to be learned from it.</w:t>
                  </w:r>
                </w:p>
              </w:tc>
            </w:tr>
          </w:tbl>
          <w:p w14:paraId="21FB413F" w14:textId="77777777" w:rsidR="00EF47CC" w:rsidRDefault="00EF47CC">
            <w:pPr>
              <w:spacing w:after="160"/>
            </w:pPr>
          </w:p>
        </w:tc>
        <w:tc>
          <w:tcPr>
            <w:tcW w:w="820" w:type="dxa"/>
          </w:tcPr>
          <w:p w14:paraId="3F02D1C6" w14:textId="77777777" w:rsidR="00EF47CC" w:rsidRDefault="00EF47CC">
            <w:pPr>
              <w:spacing w:after="160"/>
              <w:rPr>
                <w:sz w:val="22"/>
                <w:szCs w:val="22"/>
              </w:rPr>
            </w:pPr>
          </w:p>
          <w:p w14:paraId="6A366222" w14:textId="77777777" w:rsidR="007711B3" w:rsidRPr="000116D8" w:rsidRDefault="007711B3">
            <w:pPr>
              <w:spacing w:after="160"/>
              <w:rPr>
                <w:sz w:val="22"/>
                <w:szCs w:val="22"/>
              </w:rPr>
            </w:pPr>
          </w:p>
        </w:tc>
        <w:tc>
          <w:tcPr>
            <w:tcW w:w="4094" w:type="dxa"/>
          </w:tcPr>
          <w:p w14:paraId="435F9DF3" w14:textId="77777777" w:rsidR="007711B3" w:rsidRPr="00C5452A" w:rsidRDefault="007711B3" w:rsidP="007711B3">
            <w:pPr>
              <w:pStyle w:val="Heading1"/>
              <w:spacing w:before="240"/>
              <w:outlineLvl w:val="0"/>
              <w:rPr>
                <w:color w:val="68538F" w:themeColor="accent5" w:themeShade="BF"/>
                <w:sz w:val="28"/>
                <w:szCs w:val="28"/>
              </w:rPr>
            </w:pPr>
            <w:r w:rsidRPr="00C5452A">
              <w:rPr>
                <w:color w:val="68538F" w:themeColor="accent5" w:themeShade="BF"/>
                <w:sz w:val="28"/>
                <w:szCs w:val="28"/>
              </w:rPr>
              <w:t>Let’s TEE It Up TOGETHER!</w:t>
            </w:r>
          </w:p>
          <w:p w14:paraId="463B46D3" w14:textId="77777777" w:rsidR="00D05902" w:rsidRDefault="007711B3" w:rsidP="007711B3">
            <w:pPr>
              <w:spacing w:line="240" w:lineRule="auto"/>
              <w:rPr>
                <w:rFonts w:eastAsia="Times New Roman" w:cs="Times New Roman"/>
                <w:b/>
                <w:color w:val="auto"/>
                <w:sz w:val="17"/>
                <w:szCs w:val="17"/>
              </w:rPr>
            </w:pPr>
            <w:r w:rsidRPr="00A36304">
              <w:rPr>
                <w:rFonts w:eastAsia="Times New Roman" w:cs="Times New Roman"/>
                <w:b/>
                <w:color w:val="auto"/>
                <w:sz w:val="17"/>
                <w:szCs w:val="17"/>
              </w:rPr>
              <w:t xml:space="preserve">Annual Golf and Networking </w:t>
            </w:r>
          </w:p>
          <w:p w14:paraId="6B18D46E" w14:textId="77777777" w:rsidR="007711B3" w:rsidRPr="00A36304" w:rsidRDefault="007711B3" w:rsidP="007711B3">
            <w:pPr>
              <w:spacing w:line="240" w:lineRule="auto"/>
              <w:rPr>
                <w:rFonts w:eastAsia="Times New Roman" w:cs="Times New Roman"/>
                <w:b/>
                <w:color w:val="auto"/>
                <w:sz w:val="17"/>
                <w:szCs w:val="17"/>
              </w:rPr>
            </w:pPr>
            <w:r w:rsidRPr="00A36304">
              <w:rPr>
                <w:rFonts w:eastAsia="Times New Roman" w:cs="Times New Roman"/>
                <w:b/>
                <w:color w:val="auto"/>
                <w:sz w:val="17"/>
                <w:szCs w:val="17"/>
              </w:rPr>
              <w:t>Weekend Trip</w:t>
            </w:r>
          </w:p>
          <w:p w14:paraId="329A809D" w14:textId="77777777" w:rsidR="007711B3" w:rsidRDefault="007711B3" w:rsidP="007711B3">
            <w:pPr>
              <w:pStyle w:val="Heading1"/>
              <w:spacing w:before="240"/>
              <w:outlineLvl w:val="0"/>
              <w:rPr>
                <w:color w:val="68538F" w:themeColor="accent5" w:themeShade="BF"/>
                <w:sz w:val="28"/>
                <w:szCs w:val="28"/>
              </w:rPr>
            </w:pPr>
            <w:r w:rsidRPr="00A36304">
              <w:rPr>
                <w:rFonts w:eastAsia="Times New Roman" w:cs="Times New Roman"/>
                <w:color w:val="312C20"/>
                <w:sz w:val="17"/>
                <w:szCs w:val="17"/>
              </w:rPr>
              <w:t>The annual A Perfect Swing Golf and Networking Weekend Get-A-Way provides affordable, fun-filled, competitive and non-competitive golf, as well as lodging at a warm climate destination. It’s filled with activities for fun and golf, but purely focused on networking</w:t>
            </w:r>
          </w:p>
          <w:p w14:paraId="6C44DC3A" w14:textId="77777777" w:rsidR="00A94728" w:rsidRPr="009D32A1" w:rsidRDefault="00A94728" w:rsidP="00A94728">
            <w:pPr>
              <w:pStyle w:val="Heading1"/>
              <w:spacing w:before="0" w:after="0"/>
              <w:outlineLvl w:val="0"/>
              <w:rPr>
                <w:color w:val="68538F" w:themeColor="accent5" w:themeShade="BF"/>
                <w:sz w:val="24"/>
                <w:szCs w:val="24"/>
              </w:rPr>
            </w:pPr>
            <w:r w:rsidRPr="009D32A1">
              <w:rPr>
                <w:color w:val="68538F" w:themeColor="accent5" w:themeShade="BF"/>
                <w:sz w:val="24"/>
                <w:szCs w:val="24"/>
              </w:rPr>
              <w:t>Backswing of Business: Golf Range and Networking Event</w:t>
            </w:r>
          </w:p>
          <w:p w14:paraId="28C18B11" w14:textId="77777777" w:rsidR="00A94728" w:rsidRDefault="00A94728" w:rsidP="00A94728">
            <w:pPr>
              <w:spacing w:line="240" w:lineRule="auto"/>
              <w:rPr>
                <w:rFonts w:cs="Helvetica"/>
                <w:b/>
                <w:color w:val="222222"/>
                <w:sz w:val="17"/>
                <w:szCs w:val="17"/>
                <w:shd w:val="clear" w:color="auto" w:fill="FFFFFF"/>
              </w:rPr>
            </w:pPr>
          </w:p>
          <w:p w14:paraId="2400D788" w14:textId="77777777" w:rsidR="007711B3" w:rsidRDefault="007711B3" w:rsidP="00A94728">
            <w:pPr>
              <w:spacing w:line="240" w:lineRule="auto"/>
              <w:rPr>
                <w:rFonts w:cs="Helvetica"/>
                <w:color w:val="222222"/>
                <w:sz w:val="17"/>
                <w:szCs w:val="17"/>
                <w:shd w:val="clear" w:color="auto" w:fill="FFFFFF"/>
              </w:rPr>
            </w:pPr>
            <w:r>
              <w:rPr>
                <w:rFonts w:cs="Helvetica"/>
                <w:b/>
                <w:color w:val="222222"/>
                <w:sz w:val="17"/>
                <w:szCs w:val="17"/>
                <w:shd w:val="clear" w:color="auto" w:fill="FFFFFF"/>
              </w:rPr>
              <w:t>OUR</w:t>
            </w:r>
            <w:r w:rsidR="00A94728" w:rsidRPr="00A36304">
              <w:rPr>
                <w:rFonts w:cs="Helvetica"/>
                <w:b/>
                <w:color w:val="222222"/>
                <w:sz w:val="17"/>
                <w:szCs w:val="17"/>
                <w:shd w:val="clear" w:color="auto" w:fill="FFFFFF"/>
              </w:rPr>
              <w:t xml:space="preserve"> S</w:t>
            </w:r>
            <w:r>
              <w:rPr>
                <w:rFonts w:cs="Helvetica"/>
                <w:b/>
                <w:color w:val="222222"/>
                <w:sz w:val="17"/>
                <w:szCs w:val="17"/>
                <w:shd w:val="clear" w:color="auto" w:fill="FFFFFF"/>
              </w:rPr>
              <w:t>IGNATURE</w:t>
            </w:r>
            <w:r w:rsidR="00A94728" w:rsidRPr="00A36304">
              <w:rPr>
                <w:rFonts w:cs="Helvetica"/>
                <w:b/>
                <w:color w:val="222222"/>
                <w:sz w:val="17"/>
                <w:szCs w:val="17"/>
                <w:shd w:val="clear" w:color="auto" w:fill="FFFFFF"/>
              </w:rPr>
              <w:t xml:space="preserve"> E</w:t>
            </w:r>
            <w:r>
              <w:rPr>
                <w:rFonts w:cs="Helvetica"/>
                <w:b/>
                <w:color w:val="222222"/>
                <w:sz w:val="17"/>
                <w:szCs w:val="17"/>
                <w:shd w:val="clear" w:color="auto" w:fill="FFFFFF"/>
              </w:rPr>
              <w:t>VENT</w:t>
            </w:r>
            <w:r w:rsidR="00A94728" w:rsidRPr="00A36304">
              <w:rPr>
                <w:rFonts w:cs="Helvetica"/>
                <w:color w:val="222222"/>
                <w:sz w:val="17"/>
                <w:szCs w:val="17"/>
                <w:shd w:val="clear" w:color="auto" w:fill="FFFFFF"/>
              </w:rPr>
              <w:t xml:space="preserve"> </w:t>
            </w:r>
          </w:p>
          <w:p w14:paraId="4F593367" w14:textId="77777777" w:rsidR="00A94728" w:rsidRDefault="00A94728" w:rsidP="00A94728">
            <w:pPr>
              <w:spacing w:line="240" w:lineRule="auto"/>
              <w:rPr>
                <w:b/>
                <w:color w:val="auto"/>
              </w:rPr>
            </w:pPr>
            <w:r w:rsidRPr="00A36304">
              <w:rPr>
                <w:rFonts w:cs="Helvetica"/>
                <w:color w:val="222222"/>
                <w:sz w:val="17"/>
                <w:szCs w:val="17"/>
                <w:shd w:val="clear" w:color="auto" w:fill="FFFFFF"/>
              </w:rPr>
              <w:t>The Backswing of Business: Golf Range and Networking is an opportunity for individuals of all ages, ethnicities, and skill levels to gather together to enjoy hitting golf balls, great food, and a lot of fun and networking. There are golf workshops, door prizes, networking games, and so much more. Golf club ownership is NOT REQUIRED</w:t>
            </w:r>
            <w:r>
              <w:rPr>
                <w:rFonts w:cs="Helvetica"/>
                <w:color w:val="222222"/>
                <w:shd w:val="clear" w:color="auto" w:fill="FFFFFF"/>
              </w:rPr>
              <w:t>.</w:t>
            </w:r>
          </w:p>
          <w:p w14:paraId="2C15DCB2" w14:textId="77777777" w:rsidR="00C5452A" w:rsidRPr="00A94728" w:rsidRDefault="00C5452A" w:rsidP="000116D8">
            <w:pPr>
              <w:rPr>
                <w:sz w:val="17"/>
                <w:szCs w:val="17"/>
              </w:rPr>
            </w:pPr>
          </w:p>
          <w:p w14:paraId="5DC0702E" w14:textId="77777777" w:rsidR="000116D8" w:rsidRDefault="00D05902" w:rsidP="000116D8">
            <w:pPr>
              <w:rPr>
                <w:sz w:val="17"/>
                <w:szCs w:val="17"/>
              </w:rPr>
            </w:pPr>
            <w:r>
              <w:rPr>
                <w:sz w:val="17"/>
                <w:szCs w:val="17"/>
              </w:rPr>
              <w:t>We are growing by leaps and bounds! Learn how you can be a part of the future of A</w:t>
            </w:r>
            <w:r w:rsidR="00134C5E">
              <w:rPr>
                <w:sz w:val="17"/>
                <w:szCs w:val="17"/>
              </w:rPr>
              <w:t xml:space="preserve"> Perfect Swing Golf Association on the Membership Information Panel. </w:t>
            </w:r>
          </w:p>
          <w:p w14:paraId="3A9C748B" w14:textId="77777777" w:rsidR="006E2F73" w:rsidRDefault="006E2F73" w:rsidP="000116D8">
            <w:pPr>
              <w:rPr>
                <w:sz w:val="17"/>
                <w:szCs w:val="17"/>
              </w:rPr>
            </w:pPr>
          </w:p>
          <w:p w14:paraId="1F2FDE8D" w14:textId="77777777" w:rsidR="00D05902" w:rsidRPr="007055A0" w:rsidRDefault="003E5D6F" w:rsidP="00D05902">
            <w:pPr>
              <w:jc w:val="center"/>
              <w:rPr>
                <w:sz w:val="22"/>
                <w:szCs w:val="22"/>
              </w:rPr>
            </w:pPr>
            <w:r w:rsidRPr="007055A0">
              <w:rPr>
                <w:sz w:val="22"/>
                <w:szCs w:val="22"/>
              </w:rPr>
              <w:t>B</w:t>
            </w:r>
            <w:r w:rsidR="00D05902" w:rsidRPr="007055A0">
              <w:rPr>
                <w:sz w:val="22"/>
                <w:szCs w:val="22"/>
              </w:rPr>
              <w:t>ECOME A MEMBER</w:t>
            </w:r>
            <w:r w:rsidR="00055CBF" w:rsidRPr="007055A0">
              <w:rPr>
                <w:sz w:val="22"/>
                <w:szCs w:val="22"/>
              </w:rPr>
              <w:t xml:space="preserve"> </w:t>
            </w:r>
            <w:r w:rsidR="00D05902" w:rsidRPr="007055A0">
              <w:rPr>
                <w:sz w:val="22"/>
                <w:szCs w:val="22"/>
              </w:rPr>
              <w:t>OF</w:t>
            </w:r>
          </w:p>
          <w:p w14:paraId="0A7989D6" w14:textId="77777777" w:rsidR="00207015" w:rsidRPr="007055A0" w:rsidRDefault="00D05902" w:rsidP="00293EC3">
            <w:pPr>
              <w:jc w:val="center"/>
              <w:rPr>
                <w:noProof/>
                <w:sz w:val="22"/>
                <w:szCs w:val="22"/>
                <w:lang w:eastAsia="en-US"/>
              </w:rPr>
            </w:pPr>
            <w:r w:rsidRPr="007055A0">
              <w:rPr>
                <w:sz w:val="22"/>
                <w:szCs w:val="22"/>
              </w:rPr>
              <w:t>“</w:t>
            </w:r>
            <w:r w:rsidR="0040246A" w:rsidRPr="007055A0">
              <w:rPr>
                <w:sz w:val="22"/>
                <w:szCs w:val="22"/>
              </w:rPr>
              <w:t>Y</w:t>
            </w:r>
            <w:r w:rsidRPr="007055A0">
              <w:rPr>
                <w:sz w:val="22"/>
                <w:szCs w:val="22"/>
              </w:rPr>
              <w:t>OU</w:t>
            </w:r>
            <w:r w:rsidR="00BD2BD8" w:rsidRPr="007055A0">
              <w:rPr>
                <w:sz w:val="22"/>
                <w:szCs w:val="22"/>
              </w:rPr>
              <w:t>R GOLF FAMILY</w:t>
            </w:r>
            <w:r w:rsidRPr="007055A0">
              <w:rPr>
                <w:sz w:val="22"/>
                <w:szCs w:val="22"/>
              </w:rPr>
              <w:t>”</w:t>
            </w:r>
          </w:p>
          <w:p w14:paraId="73A99C93" w14:textId="77777777" w:rsidR="000116D8" w:rsidRPr="000116D8" w:rsidRDefault="00076133" w:rsidP="00293EC3">
            <w:pPr>
              <w:jc w:val="center"/>
              <w:rPr>
                <w:sz w:val="22"/>
                <w:szCs w:val="22"/>
              </w:rPr>
            </w:pPr>
            <w:r>
              <w:rPr>
                <w:noProof/>
                <w:lang w:eastAsia="en-US"/>
              </w:rPr>
              <w:drawing>
                <wp:inline distT="0" distB="0" distL="0" distR="0" wp14:anchorId="00D02F2A" wp14:editId="77F55568">
                  <wp:extent cx="2027207" cy="213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SIDE_PHOTO.png"/>
                          <pic:cNvPicPr/>
                        </pic:nvPicPr>
                        <pic:blipFill>
                          <a:blip r:embed="rId16"/>
                          <a:stretch>
                            <a:fillRect/>
                          </a:stretch>
                        </pic:blipFill>
                        <pic:spPr bwMode="auto">
                          <a:xfrm>
                            <a:off x="0" y="0"/>
                            <a:ext cx="2040053" cy="21474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28C222" w14:textId="77777777" w:rsidR="00EF47CC" w:rsidRDefault="00EF47CC" w:rsidP="00517D97"/>
    <w:sectPr w:rsidR="00EF47CC" w:rsidSect="00760398">
      <w:pgSz w:w="15840" w:h="12240" w:orient="landscape"/>
      <w:pgMar w:top="720" w:right="720" w:bottom="1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772A8" w14:textId="77777777" w:rsidR="00D847F3" w:rsidRDefault="00D847F3" w:rsidP="0018325A">
      <w:pPr>
        <w:spacing w:after="0" w:line="240" w:lineRule="auto"/>
      </w:pPr>
      <w:r>
        <w:separator/>
      </w:r>
    </w:p>
  </w:endnote>
  <w:endnote w:type="continuationSeparator" w:id="0">
    <w:p w14:paraId="0A6A80EB" w14:textId="77777777" w:rsidR="00D847F3" w:rsidRDefault="00D847F3" w:rsidP="00183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650D06" w14:textId="77777777" w:rsidR="00D847F3" w:rsidRDefault="00D847F3" w:rsidP="0018325A">
      <w:pPr>
        <w:spacing w:after="0" w:line="240" w:lineRule="auto"/>
      </w:pPr>
      <w:r>
        <w:separator/>
      </w:r>
    </w:p>
  </w:footnote>
  <w:footnote w:type="continuationSeparator" w:id="0">
    <w:p w14:paraId="77090947" w14:textId="77777777" w:rsidR="00D847F3" w:rsidRDefault="00D847F3" w:rsidP="001832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EE5190"/>
    <w:lvl w:ilvl="0">
      <w:start w:val="1"/>
      <w:numFmt w:val="bullet"/>
      <w:pStyle w:val="ListBullet"/>
      <w:lvlText w:val=""/>
      <w:lvlJc w:val="left"/>
      <w:pPr>
        <w:tabs>
          <w:tab w:val="num" w:pos="216"/>
        </w:tabs>
        <w:ind w:left="216" w:hanging="216"/>
      </w:pPr>
      <w:rPr>
        <w:rFonts w:ascii="Symbol" w:hAnsi="Symbol" w:hint="default"/>
        <w:color w:val="74CBC8" w:themeColor="accent1"/>
      </w:rPr>
    </w:lvl>
  </w:abstractNum>
  <w:abstractNum w:abstractNumId="1" w15:restartNumberingAfterBreak="0">
    <w:nsid w:val="1714192A"/>
    <w:multiLevelType w:val="hybridMultilevel"/>
    <w:tmpl w:val="841494F8"/>
    <w:lvl w:ilvl="0" w:tplc="E43E9A28">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AA4531D"/>
    <w:multiLevelType w:val="hybridMultilevel"/>
    <w:tmpl w:val="70223D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DB42BB7"/>
    <w:multiLevelType w:val="hybridMultilevel"/>
    <w:tmpl w:val="D494A7CE"/>
    <w:lvl w:ilvl="0" w:tplc="1F68423E">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5E0"/>
    <w:rsid w:val="000116D8"/>
    <w:rsid w:val="00024517"/>
    <w:rsid w:val="00055CBF"/>
    <w:rsid w:val="00076133"/>
    <w:rsid w:val="000C5209"/>
    <w:rsid w:val="00134C5E"/>
    <w:rsid w:val="00142A3C"/>
    <w:rsid w:val="001551C8"/>
    <w:rsid w:val="0018325A"/>
    <w:rsid w:val="001E29F4"/>
    <w:rsid w:val="00207015"/>
    <w:rsid w:val="00212901"/>
    <w:rsid w:val="00224B49"/>
    <w:rsid w:val="002622B1"/>
    <w:rsid w:val="00293EC3"/>
    <w:rsid w:val="002A410B"/>
    <w:rsid w:val="00304E5B"/>
    <w:rsid w:val="003210CC"/>
    <w:rsid w:val="00367349"/>
    <w:rsid w:val="003A7AD4"/>
    <w:rsid w:val="003B65F5"/>
    <w:rsid w:val="003E5D6F"/>
    <w:rsid w:val="0040246A"/>
    <w:rsid w:val="00434D11"/>
    <w:rsid w:val="00442974"/>
    <w:rsid w:val="00443995"/>
    <w:rsid w:val="00486614"/>
    <w:rsid w:val="004A186D"/>
    <w:rsid w:val="00517D97"/>
    <w:rsid w:val="00532C63"/>
    <w:rsid w:val="00532C88"/>
    <w:rsid w:val="0056352B"/>
    <w:rsid w:val="005C4CAD"/>
    <w:rsid w:val="005D1943"/>
    <w:rsid w:val="005E6E66"/>
    <w:rsid w:val="005E71F8"/>
    <w:rsid w:val="00607512"/>
    <w:rsid w:val="00614CBD"/>
    <w:rsid w:val="00621DC3"/>
    <w:rsid w:val="006A4A6F"/>
    <w:rsid w:val="006E2F73"/>
    <w:rsid w:val="006E74D1"/>
    <w:rsid w:val="00700778"/>
    <w:rsid w:val="007055A0"/>
    <w:rsid w:val="007375E1"/>
    <w:rsid w:val="00760398"/>
    <w:rsid w:val="007711B3"/>
    <w:rsid w:val="007A0A40"/>
    <w:rsid w:val="009325E0"/>
    <w:rsid w:val="009A022E"/>
    <w:rsid w:val="009D32A1"/>
    <w:rsid w:val="00A07113"/>
    <w:rsid w:val="00A166A2"/>
    <w:rsid w:val="00A36304"/>
    <w:rsid w:val="00A55946"/>
    <w:rsid w:val="00A94728"/>
    <w:rsid w:val="00AC0236"/>
    <w:rsid w:val="00AE0B5F"/>
    <w:rsid w:val="00BD2BD8"/>
    <w:rsid w:val="00C32BB3"/>
    <w:rsid w:val="00C5452A"/>
    <w:rsid w:val="00CF2279"/>
    <w:rsid w:val="00D05902"/>
    <w:rsid w:val="00D44140"/>
    <w:rsid w:val="00D847F3"/>
    <w:rsid w:val="00DA315F"/>
    <w:rsid w:val="00DB032D"/>
    <w:rsid w:val="00DF6564"/>
    <w:rsid w:val="00E66C47"/>
    <w:rsid w:val="00EB0F8E"/>
    <w:rsid w:val="00EF47CC"/>
    <w:rsid w:val="00EF49A3"/>
    <w:rsid w:val="00F41072"/>
    <w:rsid w:val="00F47941"/>
    <w:rsid w:val="00F9018C"/>
    <w:rsid w:val="00FC364D"/>
    <w:rsid w:val="00FC582A"/>
    <w:rsid w:val="00FD1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680D7A"/>
  <w15:chartTrackingRefBased/>
  <w15:docId w15:val="{D84920DE-1CD3-4E7C-A098-CD25C54AA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kern w:val="2"/>
        <w:sz w:val="16"/>
        <w:lang w:val="en-US" w:eastAsia="ja-JP" w:bidi="ar-SA"/>
        <w14:ligatures w14:val="standard"/>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400" w:after="120" w:line="240" w:lineRule="auto"/>
      <w:outlineLvl w:val="0"/>
    </w:pPr>
    <w:rPr>
      <w:rFonts w:asciiTheme="majorHAnsi" w:eastAsiaTheme="majorEastAsia" w:hAnsiTheme="majorHAnsi" w:cstheme="majorBidi"/>
      <w:color w:val="74CBC8" w:themeColor="accent1"/>
      <w:sz w:val="30"/>
    </w:rPr>
  </w:style>
  <w:style w:type="paragraph" w:styleId="Heading2">
    <w:name w:val="heading 2"/>
    <w:basedOn w:val="Normal"/>
    <w:next w:val="Normal"/>
    <w:link w:val="Heading2Char"/>
    <w:uiPriority w:val="3"/>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3"/>
    <w:semiHidden/>
    <w:unhideWhenUsed/>
    <w:qFormat/>
    <w:pPr>
      <w:keepNext/>
      <w:keepLines/>
      <w:spacing w:before="160" w:after="0"/>
      <w:outlineLvl w:val="2"/>
    </w:pPr>
    <w:rPr>
      <w:rFonts w:asciiTheme="majorHAnsi" w:eastAsiaTheme="majorEastAsia" w:hAnsiTheme="majorHAnsi" w:cstheme="majorBidi"/>
      <w:b/>
      <w:bCs/>
      <w:color w:val="74CBC8"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pPr>
      <w:spacing w:after="0"/>
    </w:pPr>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pPr>
      <w:spacing w:before="980" w:after="180" w:line="240" w:lineRule="auto"/>
      <w:ind w:left="504" w:right="504"/>
      <w:contextualSpacing/>
    </w:pPr>
    <w:rPr>
      <w:rFonts w:asciiTheme="majorHAnsi" w:eastAsiaTheme="majorEastAsia" w:hAnsiTheme="majorHAnsi" w:cstheme="majorBidi"/>
      <w:color w:val="FFFFFF" w:themeColor="background1"/>
      <w:sz w:val="36"/>
    </w:rPr>
  </w:style>
  <w:style w:type="paragraph" w:styleId="BlockText">
    <w:name w:val="Block Text"/>
    <w:basedOn w:val="Normal"/>
    <w:uiPriority w:val="1"/>
    <w:unhideWhenUsed/>
    <w:qFormat/>
    <w:pPr>
      <w:spacing w:line="252" w:lineRule="auto"/>
      <w:ind w:left="504" w:right="504"/>
    </w:pPr>
    <w:rPr>
      <w:color w:val="FFFFFF" w:themeColor="background1"/>
      <w:sz w:val="20"/>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1"/>
    <w:qFormat/>
    <w:pPr>
      <w:spacing w:before="1440" w:after="0" w:line="288" w:lineRule="auto"/>
      <w:contextualSpacing/>
    </w:pPr>
    <w:rPr>
      <w:color w:val="595959" w:themeColor="text1" w:themeTint="A6"/>
      <w:sz w:val="18"/>
    </w:rPr>
  </w:style>
  <w:style w:type="paragraph" w:customStyle="1" w:styleId="ReturnAddress">
    <w:name w:val="Return Address"/>
    <w:basedOn w:val="Normal"/>
    <w:uiPriority w:val="1"/>
    <w:qFormat/>
    <w:pPr>
      <w:spacing w:after="0" w:line="288" w:lineRule="auto"/>
    </w:pPr>
    <w:rPr>
      <w:color w:val="595959" w:themeColor="text1" w:themeTint="A6"/>
      <w:sz w:val="18"/>
    </w:rPr>
  </w:style>
  <w:style w:type="character" w:styleId="Strong">
    <w:name w:val="Strong"/>
    <w:basedOn w:val="DefaultParagraphFont"/>
    <w:uiPriority w:val="22"/>
    <w:qFormat/>
    <w:rPr>
      <w:b/>
      <w:bCs/>
    </w:rPr>
  </w:style>
  <w:style w:type="paragraph" w:styleId="Title">
    <w:name w:val="Title"/>
    <w:basedOn w:val="Normal"/>
    <w:next w:val="Normal"/>
    <w:link w:val="TitleChar"/>
    <w:uiPriority w:val="1"/>
    <w:qFormat/>
    <w:pPr>
      <w:spacing w:after="60" w:line="228" w:lineRule="auto"/>
      <w:contextualSpacing/>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b/>
      <w:bCs/>
      <w:color w:val="595959" w:themeColor="text1" w:themeTint="A6"/>
      <w:kern w:val="28"/>
      <w:sz w:val="60"/>
    </w:rPr>
  </w:style>
  <w:style w:type="paragraph" w:styleId="Subtitle">
    <w:name w:val="Subtitle"/>
    <w:basedOn w:val="Normal"/>
    <w:next w:val="Normal"/>
    <w:link w:val="SubtitleChar"/>
    <w:uiPriority w:val="2"/>
    <w:qFormat/>
    <w:pPr>
      <w:numPr>
        <w:ilvl w:val="1"/>
      </w:numPr>
      <w:spacing w:after="0"/>
    </w:pPr>
    <w:rPr>
      <w:color w:val="74CBC8" w:themeColor="accent1"/>
    </w:rPr>
  </w:style>
  <w:style w:type="character" w:customStyle="1" w:styleId="SubtitleChar">
    <w:name w:val="Subtitle Char"/>
    <w:basedOn w:val="DefaultParagraphFont"/>
    <w:link w:val="Subtitle"/>
    <w:uiPriority w:val="2"/>
    <w:rPr>
      <w:color w:val="74CBC8" w:themeColor="accent1"/>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74CBC8" w:themeColor="accent1"/>
      <w:sz w:val="30"/>
    </w:rPr>
  </w:style>
  <w:style w:type="character" w:customStyle="1" w:styleId="Heading2Char">
    <w:name w:val="Heading 2 Char"/>
    <w:basedOn w:val="DefaultParagraphFont"/>
    <w:link w:val="Heading2"/>
    <w:uiPriority w:val="3"/>
    <w:rPr>
      <w:rFonts w:asciiTheme="majorHAnsi" w:eastAsiaTheme="majorEastAsia" w:hAnsiTheme="majorHAnsi" w:cstheme="majorBidi"/>
      <w:b/>
      <w:bCs/>
    </w:rPr>
  </w:style>
  <w:style w:type="paragraph" w:styleId="Quote">
    <w:name w:val="Quote"/>
    <w:basedOn w:val="Normal"/>
    <w:next w:val="Normal"/>
    <w:link w:val="QuoteChar"/>
    <w:uiPriority w:val="3"/>
    <w:unhideWhenUsed/>
    <w:qFormat/>
    <w:pPr>
      <w:spacing w:before="480" w:after="480"/>
      <w:ind w:left="504" w:right="504"/>
      <w:contextualSpacing/>
    </w:pPr>
    <w:rPr>
      <w:rFonts w:asciiTheme="majorHAnsi" w:eastAsiaTheme="majorEastAsia" w:hAnsiTheme="majorHAnsi" w:cstheme="majorBidi"/>
      <w:color w:val="FFFFFF" w:themeColor="background1"/>
      <w:sz w:val="22"/>
    </w:rPr>
  </w:style>
  <w:style w:type="character" w:customStyle="1" w:styleId="QuoteChar">
    <w:name w:val="Quote Char"/>
    <w:basedOn w:val="DefaultParagraphFont"/>
    <w:link w:val="Quote"/>
    <w:uiPriority w:val="3"/>
    <w:rPr>
      <w:rFonts w:asciiTheme="majorHAnsi" w:eastAsiaTheme="majorEastAsia" w:hAnsiTheme="majorHAnsi" w:cstheme="majorBidi"/>
      <w:color w:val="FFFFFF" w:themeColor="background1"/>
      <w:sz w:val="22"/>
    </w:rPr>
  </w:style>
  <w:style w:type="paragraph" w:styleId="ListBullet">
    <w:name w:val="List Bullet"/>
    <w:basedOn w:val="Normal"/>
    <w:uiPriority w:val="3"/>
    <w:unhideWhenUsed/>
    <w:qFormat/>
    <w:pPr>
      <w:numPr>
        <w:numId w:val="1"/>
      </w:numPr>
      <w:spacing w:after="120"/>
    </w:pPr>
    <w:rPr>
      <w:color w:val="323232" w:themeColor="text2"/>
    </w:rPr>
  </w:style>
  <w:style w:type="paragraph" w:customStyle="1" w:styleId="ContactInfo">
    <w:name w:val="Contact Info"/>
    <w:basedOn w:val="Normal"/>
    <w:uiPriority w:val="4"/>
    <w:qFormat/>
    <w:pPr>
      <w:spacing w:after="0"/>
    </w:pPr>
  </w:style>
  <w:style w:type="paragraph" w:customStyle="1" w:styleId="WebAddress">
    <w:name w:val="Web Address"/>
    <w:basedOn w:val="Normal"/>
    <w:uiPriority w:val="4"/>
    <w:qFormat/>
    <w:pPr>
      <w:spacing w:before="120"/>
    </w:pPr>
    <w:rPr>
      <w:color w:val="74CBC8" w:themeColor="accent1"/>
    </w:rPr>
  </w:style>
  <w:style w:type="character" w:customStyle="1" w:styleId="Heading3Char">
    <w:name w:val="Heading 3 Char"/>
    <w:basedOn w:val="DefaultParagraphFont"/>
    <w:link w:val="Heading3"/>
    <w:uiPriority w:val="3"/>
    <w:semiHidden/>
    <w:rPr>
      <w:rFonts w:asciiTheme="majorHAnsi" w:eastAsiaTheme="majorEastAsia" w:hAnsiTheme="majorHAnsi" w:cstheme="majorBidi"/>
      <w:b/>
      <w:bCs/>
      <w:color w:val="74CBC8" w:themeColor="accent1"/>
    </w:rPr>
  </w:style>
  <w:style w:type="character" w:styleId="Hyperlink">
    <w:name w:val="Hyperlink"/>
    <w:basedOn w:val="DefaultParagraphFont"/>
    <w:uiPriority w:val="99"/>
    <w:unhideWhenUsed/>
    <w:rsid w:val="00212901"/>
    <w:rPr>
      <w:color w:val="0000FF"/>
      <w:u w:val="single"/>
    </w:rPr>
  </w:style>
  <w:style w:type="paragraph" w:styleId="ListParagraph">
    <w:name w:val="List Paragraph"/>
    <w:basedOn w:val="Normal"/>
    <w:uiPriority w:val="34"/>
    <w:qFormat/>
    <w:rsid w:val="00212901"/>
    <w:pPr>
      <w:spacing w:line="259" w:lineRule="auto"/>
      <w:ind w:left="720"/>
      <w:contextualSpacing/>
    </w:pPr>
    <w:rPr>
      <w:rFonts w:eastAsiaTheme="minorEastAsia"/>
      <w:color w:val="auto"/>
      <w:kern w:val="0"/>
      <w:sz w:val="22"/>
      <w:szCs w:val="22"/>
      <w:lang w:eastAsia="en-US"/>
      <w14:ligatures w14:val="none"/>
    </w:rPr>
  </w:style>
  <w:style w:type="paragraph" w:styleId="NormalWeb">
    <w:name w:val="Normal (Web)"/>
    <w:basedOn w:val="Normal"/>
    <w:uiPriority w:val="99"/>
    <w:semiHidden/>
    <w:unhideWhenUsed/>
    <w:rsid w:val="00224B49"/>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perfectswing.net" TargetMode="External"/><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hyperlink" Target="mailto:information@aperfectswing.net" TargetMode="External"/><Relationship Id="rId4" Type="http://schemas.openxmlformats.org/officeDocument/2006/relationships/styles" Target="styles.xml"/><Relationship Id="rId9" Type="http://schemas.openxmlformats.org/officeDocument/2006/relationships/hyperlink" Target="http://www.aperfectswing.net" TargetMode="Externa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epps\AppData\Roaming\Microsoft\Templates\Tri-fold%20brochure%20(blue).dotx" TargetMode="Externa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6C07A8CB-267B-43CE-8A53-582BDE495201}">
  <ds:schemaRefs>
    <ds:schemaRef ds:uri="http://schemas.microsoft.com/sharepoint/v3/contenttype/forms"/>
  </ds:schemaRefs>
</ds:datastoreItem>
</file>

<file path=customXml/itemProps2.xml><?xml version="1.0" encoding="utf-8"?>
<ds:datastoreItem xmlns:ds="http://schemas.openxmlformats.org/officeDocument/2006/customXml" ds:itemID="{CA42C20F-82AA-4A5E-82B5-1273BE126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11</TotalTime>
  <Pages>2</Pages>
  <Words>831</Words>
  <Characters>4739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Ashaunta Epps</dc:creator>
  <cp:keywords/>
  <cp:lastModifiedBy>Ashaunta Epps</cp:lastModifiedBy>
  <cp:revision>5</cp:revision>
  <cp:lastPrinted>2016-01-01T16:56:00Z</cp:lastPrinted>
  <dcterms:created xsi:type="dcterms:W3CDTF">2018-04-19T14:08:00Z</dcterms:created>
  <dcterms:modified xsi:type="dcterms:W3CDTF">2018-04-19T14:19:00Z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ashepps@microsoft.com</vt:lpwstr>
  </property>
  <property fmtid="{D5CDD505-2E9C-101B-9397-08002B2CF9AE}" pid="6" name="MSIP_Label_f42aa342-8706-4288-bd11-ebb85995028c_SetDate">
    <vt:lpwstr>2018-04-19T14:08:39.6044248Z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