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8862" w14:textId="77777777" w:rsidR="00FA13BE" w:rsidRDefault="00FA13BE"/>
    <w:p w14:paraId="44757982" w14:textId="72963769" w:rsidR="00FA13BE" w:rsidRPr="00FA13BE" w:rsidRDefault="00FA13BE" w:rsidP="00FA13BE">
      <w:pPr>
        <w:jc w:val="center"/>
      </w:pPr>
      <w:r w:rsidRPr="00FA13BE">
        <w:drawing>
          <wp:inline distT="0" distB="0" distL="0" distR="0" wp14:anchorId="617037C1" wp14:editId="12072A2E">
            <wp:extent cx="1894910" cy="1552575"/>
            <wp:effectExtent l="0" t="0" r="0" b="0"/>
            <wp:docPr id="1099866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7159" cy="1554418"/>
                    </a:xfrm>
                    <a:prstGeom prst="rect">
                      <a:avLst/>
                    </a:prstGeom>
                    <a:noFill/>
                    <a:ln>
                      <a:noFill/>
                    </a:ln>
                  </pic:spPr>
                </pic:pic>
              </a:graphicData>
            </a:graphic>
          </wp:inline>
        </w:drawing>
      </w:r>
      <w:r w:rsidRPr="00FA13BE">
        <w:drawing>
          <wp:inline distT="0" distB="0" distL="0" distR="0" wp14:anchorId="2917CA3F" wp14:editId="508F9AC7">
            <wp:extent cx="1362075" cy="838200"/>
            <wp:effectExtent l="0" t="0" r="9525" b="0"/>
            <wp:docPr id="1854296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inline>
        </w:drawing>
      </w:r>
    </w:p>
    <w:p w14:paraId="056D2F4C" w14:textId="01F334D2" w:rsidR="00FA13BE" w:rsidRPr="00FA13BE" w:rsidRDefault="00FA13BE" w:rsidP="00FA13BE">
      <w:r w:rsidRPr="00FA13BE">
        <w:t>Greater Northeast Keizer Neighborhood Association</w:t>
      </w:r>
      <w:r>
        <w:t xml:space="preserve"> </w:t>
      </w:r>
      <w:r w:rsidRPr="00FA13BE">
        <w:t>Meeting Minutes</w:t>
      </w:r>
    </w:p>
    <w:p w14:paraId="48BC333A" w14:textId="77777777" w:rsidR="00FA13BE" w:rsidRPr="00FA13BE" w:rsidRDefault="00FA13BE" w:rsidP="00FA13BE">
      <w:r w:rsidRPr="00FA13BE">
        <w:pict w14:anchorId="10B69247">
          <v:rect id="_x0000_i1049" style="width:0;height:1.5pt" o:hralign="center" o:hrstd="t" o:hr="t" fillcolor="#a0a0a0" stroked="f"/>
        </w:pict>
      </w:r>
    </w:p>
    <w:p w14:paraId="77060FE2" w14:textId="6909AE39" w:rsidR="00FA13BE" w:rsidRPr="00FA13BE" w:rsidRDefault="00FA13BE" w:rsidP="00FA13BE">
      <w:r w:rsidRPr="00FA13BE">
        <w:t>Date:  October 7</w:t>
      </w:r>
      <w:r w:rsidRPr="00FA13BE">
        <w:t>th,</w:t>
      </w:r>
      <w:r w:rsidRPr="00FA13BE">
        <w:t xml:space="preserve"> 2025</w:t>
      </w:r>
      <w:r w:rsidRPr="00FA13BE">
        <w:tab/>
        <w:t xml:space="preserve">Time: 600 pm </w:t>
      </w:r>
      <w:r w:rsidRPr="00FA13BE">
        <w:tab/>
        <w:t>Location: Online</w:t>
      </w:r>
    </w:p>
    <w:p w14:paraId="3E9C4CCF" w14:textId="77777777" w:rsidR="00FA13BE" w:rsidRPr="00FA13BE" w:rsidRDefault="00FA13BE" w:rsidP="00FA13BE">
      <w:r w:rsidRPr="00FA13BE">
        <w:pict w14:anchorId="47167AE5">
          <v:rect id="_x0000_i1050" style="width:0;height:1.5pt" o:hralign="center" o:hrstd="t" o:hr="t" fillcolor="#a0a0a0" stroked="f"/>
        </w:pict>
      </w:r>
    </w:p>
    <w:p w14:paraId="0D3B76D8" w14:textId="77777777" w:rsidR="00FA13BE" w:rsidRPr="00FA13BE" w:rsidRDefault="00FA13BE" w:rsidP="00FA13BE">
      <w:r w:rsidRPr="00FA13BE">
        <w:t>Join Zoom Meeting</w:t>
      </w:r>
    </w:p>
    <w:p w14:paraId="3D4B078C" w14:textId="77777777" w:rsidR="00FA13BE" w:rsidRPr="00FA13BE" w:rsidRDefault="00FA13BE" w:rsidP="00FA13BE">
      <w:hyperlink r:id="rId7" w:history="1">
        <w:r w:rsidRPr="00FA13BE">
          <w:rPr>
            <w:rStyle w:val="Hyperlink"/>
          </w:rPr>
          <w:t>https://us06web.zoom.us/j/89485136753?pwd=kd4H21M7Q24jFbrKFccloPK2m35bCY.1</w:t>
        </w:r>
      </w:hyperlink>
    </w:p>
    <w:p w14:paraId="026D5FDA" w14:textId="77777777" w:rsidR="00FA13BE" w:rsidRPr="00FA13BE" w:rsidRDefault="00FA13BE" w:rsidP="00FA13BE">
      <w:r w:rsidRPr="00FA13BE">
        <w:t xml:space="preserve"> Meeting ID: 894 8513 6753                       </w:t>
      </w:r>
      <w:r w:rsidRPr="00FA13BE">
        <w:tab/>
        <w:t>Passcode: 934295</w:t>
      </w:r>
    </w:p>
    <w:p w14:paraId="3902E771" w14:textId="77777777" w:rsidR="00FA13BE" w:rsidRPr="00FA13BE" w:rsidRDefault="00FA13BE" w:rsidP="00FA13BE"/>
    <w:p w14:paraId="3F75AB33" w14:textId="505EAE48" w:rsidR="00FA13BE" w:rsidRPr="00FA13BE" w:rsidRDefault="00FA13BE" w:rsidP="00FA13BE">
      <w:r w:rsidRPr="00FA13BE">
        <w:t>Attendance: Zoom:</w:t>
      </w:r>
      <w:r w:rsidRPr="00FA13BE">
        <w:t xml:space="preserve"> Tammy Kunz, Jacqueline Green, Lisa Little, Guest Speakers Red Cross, Amanda Azar Guest Speakers Red </w:t>
      </w:r>
      <w:r w:rsidRPr="00FA13BE">
        <w:t>Cross,</w:t>
      </w:r>
      <w:r w:rsidRPr="00FA13BE">
        <w:t xml:space="preserve"> Adam Brown City Manager Guest Speaker</w:t>
      </w:r>
    </w:p>
    <w:p w14:paraId="2035A982" w14:textId="1E433340" w:rsidR="00FA13BE" w:rsidRPr="00FA13BE" w:rsidRDefault="00FA13BE" w:rsidP="00FA13BE">
      <w:r w:rsidRPr="00FA13BE">
        <w:t>Teams: Lead</w:t>
      </w:r>
      <w:r w:rsidRPr="00FA13BE">
        <w:t xml:space="preserve"> by, Lisa Little;  William, Jackie T, Jean G, Thomas D, Nancy L, Jacque Thomas, Amy L, Kelli, Amanda Red Cross Nancy Grace, Lillian, Antonio, Linda M, Karen, Alice T, Alice M, Lisa B and Lizzy, Ken, Thomas Keller, Rebecca Daniels, Kimberly Nickerson, Kevin,  Williams, Larry Michaels, William S, Gavin M, Lydia B, Kathleen L, Donna D, Lauria F, Ryan, Barbara, Kevin, Laytoya C, Kimberly H and Kellie  (42)</w:t>
      </w:r>
    </w:p>
    <w:p w14:paraId="3CCC83F7" w14:textId="058327F9" w:rsidR="00FA13BE" w:rsidRPr="00FA13BE" w:rsidRDefault="00FA13BE" w:rsidP="00FA13BE">
      <w:pPr>
        <w:numPr>
          <w:ilvl w:val="0"/>
          <w:numId w:val="1"/>
        </w:numPr>
      </w:pPr>
      <w:r w:rsidRPr="00FA13BE">
        <w:t xml:space="preserve"> Guest </w:t>
      </w:r>
      <w:r w:rsidRPr="00FA13BE">
        <w:t>Speaker;</w:t>
      </w:r>
      <w:r w:rsidRPr="00FA13BE">
        <w:t xml:space="preserve"> Adam Brown (UBG and Parks Master Plan update) </w:t>
      </w:r>
    </w:p>
    <w:p w14:paraId="0CEF7F4A" w14:textId="04DA8B68" w:rsidR="00FA13BE" w:rsidRPr="00FA13BE" w:rsidRDefault="00FA13BE" w:rsidP="00FA13BE">
      <w:r w:rsidRPr="00FA13BE">
        <w:t xml:space="preserve">Adam talked about the Pavillion at the Keizer Rapids Park, </w:t>
      </w:r>
      <w:r w:rsidRPr="00FA13BE">
        <w:t>there</w:t>
      </w:r>
      <w:r w:rsidRPr="00FA13BE">
        <w:t xml:space="preserve"> will be another bathroom, 2 food trucks. A concession stand is already there. We are moving a little slower than </w:t>
      </w:r>
      <w:r w:rsidRPr="00FA13BE">
        <w:t>normal.</w:t>
      </w:r>
      <w:r w:rsidRPr="00FA13BE">
        <w:t xml:space="preserve"> Because we had to redo or replace a couple of things. Things had to be redone. There is a pedestrian flag program there. We will have a lot of picnic tables there for families. There is an artificial turf field. We also have people out there getting exercise.  Even seeing adults out there getting exercise. Which is a great thing. </w:t>
      </w:r>
    </w:p>
    <w:p w14:paraId="5AF2E437" w14:textId="77777777" w:rsidR="00FA13BE" w:rsidRPr="00FA13BE" w:rsidRDefault="00FA13BE" w:rsidP="00FA13BE"/>
    <w:p w14:paraId="332A03DF" w14:textId="0B359F61" w:rsidR="00FA13BE" w:rsidRPr="00FA13BE" w:rsidRDefault="00FA13BE" w:rsidP="00FA13BE">
      <w:r w:rsidRPr="00FA13BE">
        <w:lastRenderedPageBreak/>
        <w:t xml:space="preserve">The 2nd </w:t>
      </w:r>
      <w:r w:rsidRPr="00FA13BE">
        <w:t>project I</w:t>
      </w:r>
      <w:r w:rsidRPr="00FA13BE">
        <w:t xml:space="preserve"> want to talk about is the proposed pavilion at Keizer Rapids Park. We are in the midst of </w:t>
      </w:r>
      <w:r w:rsidRPr="00FA13BE">
        <w:t>a Parks</w:t>
      </w:r>
      <w:r w:rsidRPr="00FA13BE">
        <w:t xml:space="preserve"> Master Plan </w:t>
      </w:r>
      <w:r w:rsidRPr="00FA13BE">
        <w:t>Process.</w:t>
      </w:r>
      <w:r w:rsidRPr="00FA13BE">
        <w:t xml:space="preserve"> The Council wanted to look at the feasibility of putting in a pavilion. Behind the Big Toy. The </w:t>
      </w:r>
      <w:r w:rsidRPr="00FA13BE">
        <w:t>Big Toy &amp;</w:t>
      </w:r>
      <w:r w:rsidRPr="00FA13BE">
        <w:t xml:space="preserve"> </w:t>
      </w:r>
      <w:r w:rsidRPr="00FA13BE">
        <w:t>between the</w:t>
      </w:r>
      <w:r w:rsidRPr="00FA13BE">
        <w:t xml:space="preserve"> river.  What it is. Is a public engagement piece. We have </w:t>
      </w:r>
      <w:r w:rsidRPr="00FA13BE">
        <w:t>public activities</w:t>
      </w:r>
      <w:r w:rsidRPr="00FA13BE">
        <w:t xml:space="preserve"> out there.  We have the Keizer Fest. We have had surveys about this. They have put together some visuals. </w:t>
      </w:r>
    </w:p>
    <w:p w14:paraId="46D185A9" w14:textId="728EBD2D" w:rsidR="00FA13BE" w:rsidRPr="00FA13BE" w:rsidRDefault="00FA13BE" w:rsidP="00FA13BE">
      <w:r w:rsidRPr="00FA13BE">
        <w:t xml:space="preserve"> It will go to the Parks Committee. To get their input.  And you can speak. If you want the 1st look at that go to the Parks Board Committee Meeting.  I think they have some visual materials. Then they will go to the City Council for their </w:t>
      </w:r>
      <w:r w:rsidRPr="00FA13BE">
        <w:t>input with</w:t>
      </w:r>
      <w:r w:rsidRPr="00FA13BE">
        <w:t xml:space="preserve"> their </w:t>
      </w:r>
      <w:r w:rsidRPr="00FA13BE">
        <w:t>recommendations.</w:t>
      </w:r>
      <w:r w:rsidRPr="00FA13BE">
        <w:t xml:space="preserve"> To include it or not to be included it is what was covered. And what </w:t>
      </w:r>
      <w:r w:rsidRPr="00FA13BE">
        <w:t>size. Then</w:t>
      </w:r>
      <w:r w:rsidRPr="00FA13BE">
        <w:t xml:space="preserve"> it goes back to the Parks Board.  We level off an area. With some soil behind the Big Toy. From the Ryan J Hill </w:t>
      </w:r>
      <w:r w:rsidRPr="00FA13BE">
        <w:t>Memorial.</w:t>
      </w:r>
      <w:r w:rsidRPr="00FA13BE">
        <w:t xml:space="preserve"> We moved that soil out there to make things safer. We had some swells out there that needed to be filled up. With Keizer Fest out there we were worried about some swells out </w:t>
      </w:r>
      <w:r w:rsidRPr="00FA13BE">
        <w:t>there. So</w:t>
      </w:r>
      <w:r w:rsidRPr="00FA13BE">
        <w:t xml:space="preserve">. it will make things </w:t>
      </w:r>
      <w:r w:rsidRPr="00FA13BE">
        <w:t>safer. We</w:t>
      </w:r>
      <w:r w:rsidRPr="00FA13BE">
        <w:t xml:space="preserve"> have leveled off the soil behind the Big Toy with soil that came from the Memorial Site at The Keizer Station. </w:t>
      </w:r>
    </w:p>
    <w:p w14:paraId="26632056" w14:textId="5503F909" w:rsidR="00FA13BE" w:rsidRPr="00FA13BE" w:rsidRDefault="00FA13BE" w:rsidP="00FA13BE">
      <w:pPr>
        <w:numPr>
          <w:ilvl w:val="0"/>
          <w:numId w:val="2"/>
        </w:numPr>
      </w:pPr>
      <w:r w:rsidRPr="00FA13BE">
        <w:t> </w:t>
      </w:r>
      <w:r w:rsidRPr="00FA13BE">
        <w:t>So,</w:t>
      </w:r>
      <w:r w:rsidRPr="00FA13BE">
        <w:t xml:space="preserve"> what's going on with the pavilions?  For a clarifying question asked, </w:t>
      </w:r>
      <w:r w:rsidRPr="00FA13BE">
        <w:t>are</w:t>
      </w:r>
      <w:r w:rsidRPr="00FA13BE">
        <w:t xml:space="preserve"> you talking about the one in the Master Plan? Or the shelters around the Big Toy? Some ask about both. Some have asked about the design of the pavilion.  The one near the entrance to the park. Is going to be near the Big Toy and the river. It will be between the walking path &amp; The Big </w:t>
      </w:r>
      <w:r w:rsidRPr="00FA13BE">
        <w:t>Toy.</w:t>
      </w:r>
      <w:r w:rsidRPr="00FA13BE">
        <w:t xml:space="preserve"> It will come down to what size. We still don't know if it will have wide open sides. To protect from rain. Retractable sides that can be put down. That will be put to the Parks Board next Tuesday.</w:t>
      </w:r>
    </w:p>
    <w:p w14:paraId="43DC3751" w14:textId="253906CE" w:rsidR="00FA13BE" w:rsidRPr="00FA13BE" w:rsidRDefault="00FA13BE" w:rsidP="00FA13BE">
      <w:pPr>
        <w:numPr>
          <w:ilvl w:val="0"/>
          <w:numId w:val="2"/>
        </w:numPr>
      </w:pPr>
      <w:r w:rsidRPr="00FA13BE">
        <w:t xml:space="preserve">The other question is about the </w:t>
      </w:r>
      <w:r w:rsidRPr="00FA13BE">
        <w:t>Wetland Enhancement</w:t>
      </w:r>
      <w:r w:rsidRPr="00FA13BE">
        <w:t xml:space="preserve"> Project.  On what wildlife you are hoping to bring back. We have had some </w:t>
      </w:r>
      <w:r w:rsidRPr="00FA13BE">
        <w:t>coyote’s</w:t>
      </w:r>
      <w:r w:rsidRPr="00FA13BE">
        <w:t xml:space="preserve"> sightings.   It's not necessarily about bringing back wildlife.  What the main purpose of this wetland project is about is clean water Storm </w:t>
      </w:r>
      <w:r w:rsidRPr="00FA13BE">
        <w:t>Water.</w:t>
      </w:r>
      <w:r w:rsidRPr="00FA13BE">
        <w:t xml:space="preserve"> Because it is </w:t>
      </w:r>
      <w:r w:rsidRPr="00FA13BE">
        <w:t>Claggett</w:t>
      </w:r>
      <w:r w:rsidRPr="00FA13BE">
        <w:t xml:space="preserve"> Creek and it will go out to a natural grassland. </w:t>
      </w:r>
    </w:p>
    <w:p w14:paraId="7243017A" w14:textId="730DA74E" w:rsidR="00FA13BE" w:rsidRPr="00FA13BE" w:rsidRDefault="00FA13BE" w:rsidP="00FA13BE">
      <w:pPr>
        <w:numPr>
          <w:ilvl w:val="0"/>
          <w:numId w:val="3"/>
        </w:numPr>
      </w:pPr>
      <w:r w:rsidRPr="00FA13BE">
        <w:t xml:space="preserve">Which allows clean water. It flows to the </w:t>
      </w:r>
      <w:r w:rsidRPr="00FA13BE">
        <w:t>Willamette River</w:t>
      </w:r>
      <w:r w:rsidRPr="00FA13BE">
        <w:t xml:space="preserve">. So, we want it to be as clean as possible. Maybe planting more stuff out there. There will be a raised trail 10 to 12 feet wide, </w:t>
      </w:r>
      <w:r w:rsidRPr="00FA13BE">
        <w:t>we</w:t>
      </w:r>
      <w:r w:rsidRPr="00FA13BE">
        <w:t xml:space="preserve"> are hoping that will bring back larger wildlife searching for smaller wildlife. Then on the </w:t>
      </w:r>
      <w:r w:rsidRPr="00FA13BE">
        <w:t>boardwalk there</w:t>
      </w:r>
      <w:r w:rsidRPr="00FA13BE">
        <w:t xml:space="preserve"> will be signage that will be educational. About the </w:t>
      </w:r>
      <w:r w:rsidRPr="00FA13BE">
        <w:t>water, the</w:t>
      </w:r>
      <w:r w:rsidRPr="00FA13BE">
        <w:t xml:space="preserve"> plants &amp; wildlife, and the history of Claggett Creek Area. It will be between </w:t>
      </w:r>
      <w:r w:rsidRPr="00FA13BE">
        <w:t>Dearborn</w:t>
      </w:r>
      <w:r w:rsidRPr="00FA13BE">
        <w:t xml:space="preserve"> and Chemawa.</w:t>
      </w:r>
    </w:p>
    <w:p w14:paraId="08448EE5" w14:textId="35CF5B6F" w:rsidR="00FA13BE" w:rsidRPr="00FA13BE" w:rsidRDefault="00FA13BE" w:rsidP="00FA13BE">
      <w:r w:rsidRPr="00FA13BE">
        <w:t xml:space="preserve">Adam shared upcoming meetings with the </w:t>
      </w:r>
      <w:r w:rsidRPr="00FA13BE">
        <w:t>community; The</w:t>
      </w:r>
      <w:r w:rsidRPr="00FA13BE">
        <w:t xml:space="preserve"> 27th is the </w:t>
      </w:r>
      <w:r w:rsidRPr="00FA13BE">
        <w:t>Side Walk</w:t>
      </w:r>
      <w:r w:rsidRPr="00FA13BE">
        <w:t xml:space="preserve"> gap townhall. It was supposed to be about the Urban Growth Boundary but that got moved to January. It’s about making the sidewalks safer for the communities. There is a program out there for this. We are trying to get a handle on this so the </w:t>
      </w:r>
      <w:r w:rsidRPr="00FA13BE">
        <w:t>homeowners and</w:t>
      </w:r>
      <w:r w:rsidRPr="00FA13BE">
        <w:t xml:space="preserve"> businesses know where they can find </w:t>
      </w:r>
      <w:r w:rsidRPr="00FA13BE">
        <w:lastRenderedPageBreak/>
        <w:t xml:space="preserve">support for this. Because it is their responsibility to take care of the sidewalks in front of their place. Do you have a grant program for this? </w:t>
      </w:r>
      <w:r w:rsidRPr="00FA13BE">
        <w:t>Yes,</w:t>
      </w:r>
      <w:r w:rsidRPr="00FA13BE">
        <w:t xml:space="preserve"> we do it for the </w:t>
      </w:r>
      <w:r w:rsidRPr="00FA13BE">
        <w:t>3-year</w:t>
      </w:r>
      <w:r w:rsidRPr="00FA13BE">
        <w:t xml:space="preserve"> term limit. </w:t>
      </w:r>
    </w:p>
    <w:p w14:paraId="492A9DBD" w14:textId="504AA164" w:rsidR="00FA13BE" w:rsidRPr="00FA13BE" w:rsidRDefault="00FA13BE" w:rsidP="00FA13BE">
      <w:r w:rsidRPr="00FA13BE">
        <w:t> </w:t>
      </w:r>
      <w:r w:rsidRPr="00FA13BE">
        <w:t>Questions:</w:t>
      </w:r>
      <w:r w:rsidRPr="00FA13BE">
        <w:t xml:space="preserve">  Said thank you for the flag </w:t>
      </w:r>
      <w:r w:rsidRPr="00FA13BE">
        <w:t>program and</w:t>
      </w:r>
      <w:r w:rsidRPr="00FA13BE">
        <w:t xml:space="preserve"> saying thank you for support in helping with the crack sidewalk loan program </w:t>
      </w:r>
    </w:p>
    <w:p w14:paraId="225431A8" w14:textId="77777777" w:rsidR="00FA13BE" w:rsidRPr="00FA13BE" w:rsidRDefault="00FA13BE" w:rsidP="00FA13BE">
      <w:pPr>
        <w:numPr>
          <w:ilvl w:val="0"/>
          <w:numId w:val="4"/>
        </w:numPr>
      </w:pPr>
      <w:r w:rsidRPr="00FA13BE">
        <w:t>Our Second Guest Speaker Amanda Azar- AmeriCorps Member- American Red Cross - Cascades Region. </w:t>
      </w:r>
    </w:p>
    <w:p w14:paraId="42F9F66F" w14:textId="77777777" w:rsidR="00FA13BE" w:rsidRPr="00FA13BE" w:rsidRDefault="00FA13BE" w:rsidP="00FA13BE">
      <w:r w:rsidRPr="00FA13BE">
        <w:t xml:space="preserve">Amanda shared her information in the chat for folks to be able to reach out as they need to. 503-964-4268: </w:t>
      </w:r>
      <w:hyperlink r:id="rId8" w:history="1">
        <w:r w:rsidRPr="00FA13BE">
          <w:rPr>
            <w:rStyle w:val="Hyperlink"/>
          </w:rPr>
          <w:t>amanda.azar@redcross.org</w:t>
        </w:r>
      </w:hyperlink>
      <w:r w:rsidRPr="00FA13BE">
        <w:t xml:space="preserve"> </w:t>
      </w:r>
      <w:hyperlink r:id="rId9" w:history="1">
        <w:r w:rsidRPr="00FA13BE">
          <w:rPr>
            <w:rStyle w:val="Hyperlink"/>
          </w:rPr>
          <w:t>redcross.org/voluntee</w:t>
        </w:r>
      </w:hyperlink>
      <w:r w:rsidRPr="00FA13BE">
        <w:t>r</w:t>
      </w:r>
    </w:p>
    <w:p w14:paraId="0241D5B7" w14:textId="77777777" w:rsidR="00FA13BE" w:rsidRPr="00FA13BE" w:rsidRDefault="00FA13BE" w:rsidP="00FA13BE">
      <w:r w:rsidRPr="00FA13BE">
        <w:t> Recruiter spoke about how to become a Red Cross Volunteer and about the training you can do. I work in Marion, Yamhill, Polk Counties. We have different types of services we provide. We have blood services for 60 + years. We have over 14.000 blood donations a day.</w:t>
      </w:r>
    </w:p>
    <w:p w14:paraId="388C65F7" w14:textId="5C187906" w:rsidR="00FA13BE" w:rsidRPr="00FA13BE" w:rsidRDefault="00FA13BE" w:rsidP="00FA13BE">
      <w:r w:rsidRPr="00FA13BE">
        <w:t xml:space="preserve">For information on this service go to </w:t>
      </w:r>
      <w:r w:rsidRPr="00FA13BE">
        <w:t>redcross.org</w:t>
      </w:r>
      <w:r>
        <w:t xml:space="preserve">. </w:t>
      </w:r>
      <w:r w:rsidRPr="00FA13BE">
        <w:t xml:space="preserve"> Our</w:t>
      </w:r>
      <w:r w:rsidRPr="00FA13BE">
        <w:t xml:space="preserve"> office is on Hawthorne Ave N.E. 2</w:t>
      </w:r>
      <w:r w:rsidRPr="00FA13BE">
        <w:t>nd We</w:t>
      </w:r>
      <w:r w:rsidRPr="00FA13BE">
        <w:t xml:space="preserve"> have </w:t>
      </w:r>
      <w:r w:rsidRPr="00FA13BE">
        <w:t>international</w:t>
      </w:r>
      <w:r w:rsidRPr="00FA13BE">
        <w:t xml:space="preserve"> services, 3rd Armed Services </w:t>
      </w:r>
      <w:r w:rsidRPr="00FA13BE">
        <w:t>for</w:t>
      </w:r>
      <w:r w:rsidRPr="00FA13BE">
        <w:t xml:space="preserve"> Military. Veterans, and their </w:t>
      </w:r>
      <w:r w:rsidRPr="00FA13BE">
        <w:t>family’s</w:t>
      </w:r>
      <w:r w:rsidRPr="00FA13BE">
        <w:t xml:space="preserve"> support. We need volunteers. We will train you.  The service training is called Disaster Training </w:t>
      </w:r>
      <w:r w:rsidRPr="00FA13BE">
        <w:t>Team [</w:t>
      </w:r>
      <w:r w:rsidRPr="00FA13BE">
        <w:t xml:space="preserve"> </w:t>
      </w:r>
      <w:r w:rsidRPr="00FA13BE">
        <w:t>DAT] Training</w:t>
      </w:r>
      <w:r w:rsidRPr="00FA13BE">
        <w:t xml:space="preserve"> </w:t>
      </w:r>
      <w:r w:rsidRPr="00FA13BE">
        <w:t>Services</w:t>
      </w:r>
      <w:r w:rsidRPr="00FA13BE">
        <w:t xml:space="preserve"> We train you as a volunteer in First </w:t>
      </w:r>
      <w:r w:rsidRPr="00FA13BE">
        <w:t xml:space="preserve">Aid, </w:t>
      </w:r>
      <w:r>
        <w:t>C</w:t>
      </w:r>
      <w:r w:rsidRPr="00FA13BE">
        <w:t>PR</w:t>
      </w:r>
      <w:r w:rsidRPr="00FA13BE">
        <w:t xml:space="preserve">, </w:t>
      </w:r>
      <w:r w:rsidRPr="00FA13BE">
        <w:t>Disaster Preparedness</w:t>
      </w:r>
      <w:r w:rsidRPr="00FA13BE">
        <w:t xml:space="preserve"> Ready </w:t>
      </w:r>
      <w:r w:rsidRPr="00FA13BE">
        <w:t>for</w:t>
      </w:r>
      <w:r w:rsidRPr="00FA13BE">
        <w:t xml:space="preserve"> Emergency, Disaster Cycle Services, Baby </w:t>
      </w:r>
      <w:r w:rsidRPr="00FA13BE">
        <w:t>Sitting, the</w:t>
      </w:r>
      <w:r w:rsidRPr="00FA13BE">
        <w:t xml:space="preserve"> trainings is free of charge.</w:t>
      </w:r>
    </w:p>
    <w:p w14:paraId="470334F1" w14:textId="77777777" w:rsidR="00FA13BE" w:rsidRPr="00FA13BE" w:rsidRDefault="00FA13BE" w:rsidP="00FA13BE">
      <w:r w:rsidRPr="00FA13BE">
        <w:t>We also provide Free home insulation, Teach you how to teach a class, respond to a school, school supplies, snacks, food, financial assistants, shelter,  hotel, motel vouchers, clothes, appliances, We help with recovery services like reunite you with lost families members , or lost  pets in case of an emergency, personal items, birth certificates, ID, Driver licenses, We help with recovery, emotional support. </w:t>
      </w:r>
    </w:p>
    <w:p w14:paraId="29E4EF1B" w14:textId="667A3E8A" w:rsidR="00FA13BE" w:rsidRPr="00FA13BE" w:rsidRDefault="00FA13BE" w:rsidP="00FA13BE">
      <w:r w:rsidRPr="00FA13BE">
        <w:t xml:space="preserve">We </w:t>
      </w:r>
      <w:r w:rsidRPr="00FA13BE">
        <w:t>train you</w:t>
      </w:r>
      <w:r w:rsidRPr="00FA13BE">
        <w:t xml:space="preserve">. Then you go out in pairs of 2 in case of a fire, volcano, earthquake, whatever </w:t>
      </w:r>
      <w:r w:rsidRPr="00FA13BE">
        <w:t>the disaster</w:t>
      </w:r>
      <w:r w:rsidRPr="00FA13BE">
        <w:t xml:space="preserve"> may be. We average about 1 or 2 action teams a week.</w:t>
      </w:r>
    </w:p>
    <w:p w14:paraId="2CA1C82B" w14:textId="5DACE05E" w:rsidR="00FA13BE" w:rsidRPr="00FA13BE" w:rsidRDefault="00FA13BE" w:rsidP="00FA13BE">
      <w:r w:rsidRPr="00FA13BE">
        <w:t xml:space="preserve">Question: Do you have to drive? No, we have people who drive. And you do not need any special trainings. We train </w:t>
      </w:r>
      <w:r w:rsidRPr="00FA13BE">
        <w:t>you;</w:t>
      </w:r>
      <w:r w:rsidRPr="00FA13BE">
        <w:t xml:space="preserve"> we provide you with all the materials you need. You </w:t>
      </w:r>
      <w:r w:rsidRPr="00FA13BE">
        <w:t>will have</w:t>
      </w:r>
      <w:r w:rsidRPr="00FA13BE">
        <w:t xml:space="preserve"> 6 on calls a month. You work 12 am-6 pm or 6 p.m-12 </w:t>
      </w:r>
      <w:r w:rsidRPr="00FA13BE">
        <w:t>a.m.</w:t>
      </w:r>
    </w:p>
    <w:p w14:paraId="7EF9E9AD" w14:textId="3FF37AA1" w:rsidR="00FA13BE" w:rsidRPr="00FA13BE" w:rsidRDefault="00FA13BE" w:rsidP="00FA13BE">
      <w:pPr>
        <w:numPr>
          <w:ilvl w:val="0"/>
          <w:numId w:val="5"/>
        </w:numPr>
      </w:pPr>
      <w:r w:rsidRPr="00FA13BE">
        <w:t xml:space="preserve"> Approval of </w:t>
      </w:r>
      <w:r w:rsidRPr="00FA13BE">
        <w:t>Minutes William</w:t>
      </w:r>
      <w:r w:rsidRPr="00FA13BE">
        <w:t xml:space="preserve"> </w:t>
      </w:r>
      <w:r w:rsidRPr="00FA13BE">
        <w:t>Motion to</w:t>
      </w:r>
      <w:r w:rsidRPr="00FA13BE">
        <w:t xml:space="preserve"> accept the minutes as </w:t>
      </w:r>
      <w:r w:rsidRPr="00FA13BE">
        <w:t>written, Jacque</w:t>
      </w:r>
      <w:r w:rsidRPr="00FA13BE">
        <w:t xml:space="preserve"> T Second Approved </w:t>
      </w:r>
      <w:r w:rsidRPr="00FA13BE">
        <w:t>unanimously</w:t>
      </w:r>
      <w:r w:rsidRPr="00FA13BE">
        <w:t xml:space="preserve"> as written Motion carried unanimously </w:t>
      </w:r>
    </w:p>
    <w:p w14:paraId="54869F63" w14:textId="08B586F6" w:rsidR="00FA13BE" w:rsidRPr="00FA13BE" w:rsidRDefault="00FA13BE" w:rsidP="00FA13BE">
      <w:pPr>
        <w:numPr>
          <w:ilvl w:val="0"/>
          <w:numId w:val="6"/>
        </w:numPr>
      </w:pPr>
      <w:r w:rsidRPr="00FA13BE">
        <w:t xml:space="preserve">Police update </w:t>
      </w:r>
      <w:r w:rsidRPr="00FA13BE">
        <w:t>(Tim</w:t>
      </w:r>
      <w:r w:rsidRPr="00FA13BE">
        <w:t xml:space="preserve"> H) Did Not Show Up</w:t>
      </w:r>
    </w:p>
    <w:p w14:paraId="4B9D7773" w14:textId="72F217E6" w:rsidR="00FA13BE" w:rsidRPr="00FA13BE" w:rsidRDefault="00FA13BE" w:rsidP="00FA13BE">
      <w:pPr>
        <w:numPr>
          <w:ilvl w:val="0"/>
          <w:numId w:val="7"/>
        </w:numPr>
      </w:pPr>
      <w:r w:rsidRPr="00FA13BE">
        <w:t xml:space="preserve">City Council Update </w:t>
      </w:r>
      <w:r w:rsidRPr="00FA13BE">
        <w:t>(S.</w:t>
      </w:r>
      <w:r w:rsidRPr="00FA13BE">
        <w:t xml:space="preserve"> Cross) Did Not Show Up</w:t>
      </w:r>
    </w:p>
    <w:p w14:paraId="72FC527D" w14:textId="77777777" w:rsidR="00FA13BE" w:rsidRPr="00FA13BE" w:rsidRDefault="00FA13BE" w:rsidP="00FA13BE">
      <w:pPr>
        <w:numPr>
          <w:ilvl w:val="0"/>
          <w:numId w:val="8"/>
        </w:numPr>
      </w:pPr>
      <w:r w:rsidRPr="00FA13BE">
        <w:t>Keizer Fire update (Maddie will attend every other month)</w:t>
      </w:r>
    </w:p>
    <w:p w14:paraId="54F56BD6" w14:textId="77777777" w:rsidR="00FA13BE" w:rsidRPr="00FA13BE" w:rsidRDefault="00FA13BE" w:rsidP="00FA13BE">
      <w:pPr>
        <w:numPr>
          <w:ilvl w:val="0"/>
          <w:numId w:val="9"/>
        </w:numPr>
      </w:pPr>
      <w:r w:rsidRPr="00FA13BE">
        <w:lastRenderedPageBreak/>
        <w:t>Keizer Parks update None</w:t>
      </w:r>
    </w:p>
    <w:p w14:paraId="6636D645" w14:textId="62F1DCF9" w:rsidR="00FA13BE" w:rsidRPr="00FA13BE" w:rsidRDefault="00FA13BE" w:rsidP="00FA13BE">
      <w:pPr>
        <w:numPr>
          <w:ilvl w:val="0"/>
          <w:numId w:val="10"/>
        </w:numPr>
      </w:pPr>
      <w:r w:rsidRPr="00FA13BE">
        <w:t xml:space="preserve">Traffic/ Bikeways and Peds Update </w:t>
      </w:r>
      <w:r w:rsidRPr="00FA13BE">
        <w:t>(Matt</w:t>
      </w:r>
      <w:r w:rsidRPr="00FA13BE">
        <w:t xml:space="preserve"> Myers or </w:t>
      </w:r>
      <w:r w:rsidRPr="00FA13BE">
        <w:t>David)</w:t>
      </w:r>
    </w:p>
    <w:p w14:paraId="4B7D23CE" w14:textId="77777777" w:rsidR="00FA13BE" w:rsidRPr="00FA13BE" w:rsidRDefault="00FA13BE" w:rsidP="00FA13BE">
      <w:r w:rsidRPr="00FA13BE">
        <w:t>Tammy led a conversation about our NTMP; Verda to Rickman neighborhood traffic management plan; The main concern is speeding along this stretch of the road. We have children going to and from school and we should have signs talking about lower speeds during this time. We are asking for a lower speed from 13th street to the park for children's safety.</w:t>
      </w:r>
    </w:p>
    <w:p w14:paraId="3DB4E2E8" w14:textId="77777777" w:rsidR="00FA13BE" w:rsidRPr="00FA13BE" w:rsidRDefault="00FA13BE" w:rsidP="00FA13BE">
      <w:r w:rsidRPr="00FA13BE">
        <w:t> Speed limits are often lowered near parks for safety, though the specific speed depends on local laws and a traffic engineering investigation. For example, Oregon has statutory speed limits including 25 mph for public parks, while cities like Tigard and San Diego have reduced residential and business corridor speeds to 20 mph to support walkability and decrease crash severity. Lowering speeds by just a few miles per hour can significantly improve pedestrian survivability and driver reaction times, making communities safer.</w:t>
      </w:r>
    </w:p>
    <w:p w14:paraId="74CDA7CD" w14:textId="77777777" w:rsidR="00FA13BE" w:rsidRDefault="00FA13BE" w:rsidP="00FA13BE">
      <w:r w:rsidRPr="00FA13BE">
        <w:t>Tammy will work with this group on a timeline for this one and thank you for sharing this information and sharing updates at the next Board meeting. TBD</w:t>
      </w:r>
      <w:r w:rsidRPr="00FA13BE">
        <w:br/>
      </w:r>
    </w:p>
    <w:p w14:paraId="27D3F8E5" w14:textId="3CFDEF2F" w:rsidR="00FA13BE" w:rsidRPr="00FA13BE" w:rsidRDefault="00FA13BE" w:rsidP="00FA13BE">
      <w:r w:rsidRPr="00FA13BE">
        <w:t> Why speed limits are lowered near parks and in communities.</w:t>
      </w:r>
    </w:p>
    <w:p w14:paraId="0A0026A3" w14:textId="77777777" w:rsidR="00FA13BE" w:rsidRPr="00FA13BE" w:rsidRDefault="00FA13BE" w:rsidP="00FA13BE">
      <w:pPr>
        <w:numPr>
          <w:ilvl w:val="0"/>
          <w:numId w:val="11"/>
        </w:numPr>
      </w:pPr>
      <w:r w:rsidRPr="00FA13BE">
        <w:t>Pedestrian Safety: Slower speeds reduce the severity of injuries to pedestrians, children, and families who are often present in and around parks.</w:t>
      </w:r>
    </w:p>
    <w:p w14:paraId="42D6EC98" w14:textId="77777777" w:rsidR="00FA13BE" w:rsidRPr="00FA13BE" w:rsidRDefault="00FA13BE" w:rsidP="00FA13BE">
      <w:pPr>
        <w:numPr>
          <w:ilvl w:val="0"/>
          <w:numId w:val="11"/>
        </w:numPr>
      </w:pPr>
      <w:r w:rsidRPr="00FA13BE">
        <w:t>Driver Awareness: Lower speeds give drivers more time to react to unexpected situations, such as a child or an animal darting into the road.</w:t>
      </w:r>
    </w:p>
    <w:p w14:paraId="4A3F5198" w14:textId="77777777" w:rsidR="00FA13BE" w:rsidRPr="00FA13BE" w:rsidRDefault="00FA13BE" w:rsidP="00FA13BE">
      <w:pPr>
        <w:numPr>
          <w:ilvl w:val="0"/>
          <w:numId w:val="11"/>
        </w:numPr>
      </w:pPr>
      <w:r w:rsidRPr="00FA13BE">
        <w:t>Community Livability: Reduced speed limits create a more comfortable, walkable, and livable atmosphere for pedestrians and bicyclist</w:t>
      </w:r>
    </w:p>
    <w:p w14:paraId="3A646761" w14:textId="77777777" w:rsidR="00FA13BE" w:rsidRPr="00FA13BE" w:rsidRDefault="00FA13BE" w:rsidP="00FA13BE">
      <w:r w:rsidRPr="00FA13BE">
        <w:t xml:space="preserve">This is the concern for all of what we turned in to be looked </w:t>
      </w:r>
      <w:proofErr w:type="gramStart"/>
      <w:r w:rsidRPr="00FA13BE">
        <w:t>at ,</w:t>
      </w:r>
      <w:proofErr w:type="gramEnd"/>
      <w:r w:rsidRPr="00FA13BE">
        <w:t xml:space="preserve"> some of the members feel like they will not be heard and it is a waste of time. Tammy assured that this will be okay and it makes the committee aware of our concerns. </w:t>
      </w:r>
    </w:p>
    <w:p w14:paraId="38DED5DF" w14:textId="09EAB7A4" w:rsidR="00FA13BE" w:rsidRPr="00FA13BE" w:rsidRDefault="00FA13BE" w:rsidP="00FA13BE">
      <w:r w:rsidRPr="00FA13BE">
        <w:t xml:space="preserve">Tammy asked about concerns with other and the Lockhaven and </w:t>
      </w:r>
      <w:r w:rsidR="003C3BDA" w:rsidRPr="00FA13BE">
        <w:t>McLeod</w:t>
      </w:r>
      <w:r w:rsidRPr="00FA13BE">
        <w:t xml:space="preserve"> came up with these concerns; </w:t>
      </w:r>
    </w:p>
    <w:p w14:paraId="6C702334" w14:textId="77777777" w:rsidR="00FA13BE" w:rsidRPr="00FA13BE" w:rsidRDefault="00FA13BE" w:rsidP="00FA13BE">
      <w:r w:rsidRPr="00FA13BE">
        <w:t>Bike Lane Safety Concerns</w:t>
      </w:r>
    </w:p>
    <w:p w14:paraId="25037715" w14:textId="77777777" w:rsidR="00FA13BE" w:rsidRPr="00FA13BE" w:rsidRDefault="00FA13BE" w:rsidP="00FA13BE">
      <w:pPr>
        <w:numPr>
          <w:ilvl w:val="0"/>
          <w:numId w:val="12"/>
        </w:numPr>
      </w:pPr>
      <w:r w:rsidRPr="00FA13BE">
        <w:t>Poor Design and Connectivity: Abruptly ending bike lanes, dead-end streets, and a lack of continuous networks can force cyclists into dangerous situations with motorists.</w:t>
      </w:r>
    </w:p>
    <w:p w14:paraId="10FC1768" w14:textId="77777777" w:rsidR="00FA13BE" w:rsidRPr="00FA13BE" w:rsidRDefault="00FA13BE" w:rsidP="00FA13BE">
      <w:pPr>
        <w:numPr>
          <w:ilvl w:val="0"/>
          <w:numId w:val="12"/>
        </w:numPr>
      </w:pPr>
      <w:r w:rsidRPr="00FA13BE">
        <w:t>Motorist Conflicts: The main source of unease for cyclists is often motorists, especially when overtaking large speed and size differences exist between vehicles and bikes.</w:t>
      </w:r>
    </w:p>
    <w:p w14:paraId="321A9BCB" w14:textId="77777777" w:rsidR="00FA13BE" w:rsidRPr="00FA13BE" w:rsidRDefault="00FA13BE" w:rsidP="00FA13BE">
      <w:pPr>
        <w:numPr>
          <w:ilvl w:val="0"/>
          <w:numId w:val="12"/>
        </w:numPr>
      </w:pPr>
      <w:r w:rsidRPr="00FA13BE">
        <w:lastRenderedPageBreak/>
        <w:t>Intersections and Crossings: Long crossing distances, high-speed turns, and inadequate signal timing or markings can increase crash risk at intersections.</w:t>
      </w:r>
    </w:p>
    <w:p w14:paraId="41D77843" w14:textId="77777777" w:rsidR="00FA13BE" w:rsidRPr="00FA13BE" w:rsidRDefault="00FA13BE" w:rsidP="00FA13BE">
      <w:pPr>
        <w:numPr>
          <w:ilvl w:val="0"/>
          <w:numId w:val="12"/>
        </w:numPr>
      </w:pPr>
      <w:r w:rsidRPr="00FA13BE">
        <w:t>Obstructions: Parked cars, street furniture, broken surfaces like glass, and roadworks can block or make bike lanes unusable and unsafe.</w:t>
      </w:r>
    </w:p>
    <w:p w14:paraId="022D810E" w14:textId="77777777" w:rsidR="00FA13BE" w:rsidRPr="00FA13BE" w:rsidRDefault="00FA13BE" w:rsidP="00FA13BE">
      <w:pPr>
        <w:numPr>
          <w:ilvl w:val="0"/>
          <w:numId w:val="12"/>
        </w:numPr>
      </w:pPr>
      <w:r w:rsidRPr="00FA13BE">
        <w:t>"Dooring" and "Right Hook" Crashes: When parked cars or turning vehicles make contact with cyclists, serious injuries can occur. Lack of Separation: Shared lanes without any physical barriers are often perceived as unsafe by cyclists and can increase crash risks compared to separated lanes. </w:t>
      </w:r>
    </w:p>
    <w:p w14:paraId="26BC99FA" w14:textId="77777777" w:rsidR="00FA13BE" w:rsidRPr="00FA13BE" w:rsidRDefault="00FA13BE" w:rsidP="00FA13BE">
      <w:r w:rsidRPr="00FA13BE">
        <w:t>Some things the group would like to see happen are as follows; Improving Bike Lane Accessibility and Safety</w:t>
      </w:r>
    </w:p>
    <w:p w14:paraId="2C6BE5E3" w14:textId="77777777" w:rsidR="00FA13BE" w:rsidRPr="00FA13BE" w:rsidRDefault="00FA13BE" w:rsidP="00FA13BE">
      <w:pPr>
        <w:numPr>
          <w:ilvl w:val="0"/>
          <w:numId w:val="13"/>
        </w:numPr>
      </w:pPr>
      <w:r w:rsidRPr="00FA13BE">
        <w:t>Protected Bike Lanes: Separating cyclists from motorized traffic with physical barriers significantly reduces crashes and provides a safer environment.</w:t>
      </w:r>
    </w:p>
    <w:p w14:paraId="425F0CAE" w14:textId="77777777" w:rsidR="00FA13BE" w:rsidRPr="00FA13BE" w:rsidRDefault="00FA13BE" w:rsidP="00FA13BE">
      <w:pPr>
        <w:numPr>
          <w:ilvl w:val="0"/>
          <w:numId w:val="13"/>
        </w:numPr>
      </w:pPr>
      <w:r w:rsidRPr="00FA13BE">
        <w:t>Bike Boulevards: Networks of low-speed, neighborhood streets designated as "bike-first" paths create a safer, bike-friendly alternative to busy main roads.</w:t>
      </w:r>
    </w:p>
    <w:p w14:paraId="53765989" w14:textId="77777777" w:rsidR="00FA13BE" w:rsidRPr="00FA13BE" w:rsidRDefault="00FA13BE" w:rsidP="00FA13BE">
      <w:pPr>
        <w:numPr>
          <w:ilvl w:val="0"/>
          <w:numId w:val="13"/>
        </w:numPr>
      </w:pPr>
      <w:r w:rsidRPr="00FA13BE">
        <w:t>Accessible Design: Incorporating features like accessible crosswalks, clear signage, and curb ramps ensures that bike lanes can be safely used by people with various abilities and wheeled devices.</w:t>
      </w:r>
    </w:p>
    <w:p w14:paraId="37D88107" w14:textId="77777777" w:rsidR="00FA13BE" w:rsidRPr="00FA13BE" w:rsidRDefault="00FA13BE" w:rsidP="00FA13BE">
      <w:pPr>
        <w:numPr>
          <w:ilvl w:val="0"/>
          <w:numId w:val="14"/>
        </w:numPr>
      </w:pPr>
      <w:r w:rsidRPr="00FA13BE">
        <w:t>Long range plan for our group / Goals and Objectives Spreadsheet </w:t>
      </w:r>
    </w:p>
    <w:p w14:paraId="07DABD8B" w14:textId="77777777" w:rsidR="00FA13BE" w:rsidRPr="00FA13BE" w:rsidRDefault="00FA13BE" w:rsidP="00FA13BE">
      <w:r w:rsidRPr="00FA13BE">
        <w:t>Greater Northeast Keizer Neighborhood Association has set goals for the next 3 to 5 years. </w:t>
      </w:r>
    </w:p>
    <w:p w14:paraId="19810B5A" w14:textId="1630ACFE" w:rsidR="00FA13BE" w:rsidRPr="00FA13BE" w:rsidRDefault="00FA13BE" w:rsidP="00FA13BE">
      <w:r w:rsidRPr="00FA13BE">
        <w:t xml:space="preserve">They are as </w:t>
      </w:r>
      <w:r w:rsidR="003C3BDA" w:rsidRPr="00FA13BE">
        <w:t>follows: Goals</w:t>
      </w:r>
    </w:p>
    <w:p w14:paraId="069D2CC7" w14:textId="77777777" w:rsidR="00FA13BE" w:rsidRPr="00FA13BE" w:rsidRDefault="00FA13BE" w:rsidP="00FA13BE">
      <w:r w:rsidRPr="00FA13BE">
        <w:t xml:space="preserve">1.  </w:t>
      </w:r>
      <w:r w:rsidRPr="00FA13BE">
        <w:tab/>
        <w:t>Crime prevention / reduction / intervention Started group 4/23</w:t>
      </w:r>
    </w:p>
    <w:p w14:paraId="56CB80CB" w14:textId="35BC6F0B" w:rsidR="00FA13BE" w:rsidRPr="00FA13BE" w:rsidRDefault="00FA13BE" w:rsidP="00FA13BE">
      <w:r w:rsidRPr="00FA13BE">
        <w:t xml:space="preserve">2.  </w:t>
      </w:r>
      <w:r w:rsidRPr="00FA13BE">
        <w:tab/>
        <w:t xml:space="preserve">Neighborhood Watch </w:t>
      </w:r>
      <w:r w:rsidR="003C3BDA" w:rsidRPr="00FA13BE">
        <w:t>(process</w:t>
      </w:r>
      <w:r w:rsidRPr="00FA13BE">
        <w:t xml:space="preserve"> started 7/2022)</w:t>
      </w:r>
    </w:p>
    <w:p w14:paraId="5818D5EB" w14:textId="77777777" w:rsidR="00FA13BE" w:rsidRPr="00FA13BE" w:rsidRDefault="00FA13BE" w:rsidP="00FA13BE">
      <w:r w:rsidRPr="00FA13BE">
        <w:t xml:space="preserve">3.  </w:t>
      </w:r>
      <w:r w:rsidRPr="00FA13BE">
        <w:tab/>
        <w:t>Traffic control issues (Working on several)</w:t>
      </w:r>
    </w:p>
    <w:p w14:paraId="4BD380F8" w14:textId="77777777" w:rsidR="00FA13BE" w:rsidRPr="00FA13BE" w:rsidRDefault="00FA13BE" w:rsidP="00FA13BE">
      <w:r w:rsidRPr="00FA13BE">
        <w:t xml:space="preserve">4.  </w:t>
      </w:r>
      <w:r w:rsidRPr="00FA13BE">
        <w:tab/>
        <w:t>Neighborhood mediation</w:t>
      </w:r>
    </w:p>
    <w:p w14:paraId="0C0799D1" w14:textId="1543F986" w:rsidR="00FA13BE" w:rsidRPr="00FA13BE" w:rsidRDefault="00FA13BE" w:rsidP="00FA13BE">
      <w:r w:rsidRPr="00FA13BE">
        <w:t xml:space="preserve">5.  </w:t>
      </w:r>
      <w:r w:rsidRPr="00FA13BE">
        <w:tab/>
        <w:t xml:space="preserve">Property improvement for parks and community gathering </w:t>
      </w:r>
      <w:r w:rsidR="003C3BDA" w:rsidRPr="00FA13BE">
        <w:t>(Claggett</w:t>
      </w:r>
      <w:r w:rsidRPr="00FA13BE">
        <w:t xml:space="preserve"> Creek </w:t>
      </w:r>
      <w:r w:rsidR="003C3BDA" w:rsidRPr="00FA13BE">
        <w:t>Wetland</w:t>
      </w:r>
      <w:r w:rsidRPr="00FA13BE">
        <w:t xml:space="preserve"> Project) </w:t>
      </w:r>
    </w:p>
    <w:p w14:paraId="1AA493BC" w14:textId="77777777" w:rsidR="00FA13BE" w:rsidRPr="00FA13BE" w:rsidRDefault="00FA13BE" w:rsidP="00FA13BE">
      <w:r w:rsidRPr="00FA13BE">
        <w:t xml:space="preserve">6.  </w:t>
      </w:r>
      <w:r w:rsidRPr="00FA13BE">
        <w:tab/>
        <w:t>Creating community diners every other month</w:t>
      </w:r>
    </w:p>
    <w:p w14:paraId="36C45E9A" w14:textId="77777777" w:rsidR="00FA13BE" w:rsidRPr="00FA13BE" w:rsidRDefault="00FA13BE" w:rsidP="00FA13BE">
      <w:r w:rsidRPr="00FA13BE">
        <w:t xml:space="preserve">7.  </w:t>
      </w:r>
      <w:r w:rsidRPr="00FA13BE">
        <w:tab/>
        <w:t>Community Health Fair</w:t>
      </w:r>
    </w:p>
    <w:p w14:paraId="266E027A" w14:textId="7EA21963" w:rsidR="00FA13BE" w:rsidRPr="00FA13BE" w:rsidRDefault="00FA13BE" w:rsidP="00FA13BE">
      <w:r w:rsidRPr="00FA13BE">
        <w:t xml:space="preserve">8.  </w:t>
      </w:r>
      <w:r w:rsidRPr="00FA13BE">
        <w:tab/>
        <w:t xml:space="preserve">Community Cafe’s </w:t>
      </w:r>
      <w:r w:rsidR="003C3BDA" w:rsidRPr="00FA13BE">
        <w:t>(Community</w:t>
      </w:r>
      <w:r w:rsidRPr="00FA13BE">
        <w:t xml:space="preserve"> Engagement quarterly) </w:t>
      </w:r>
    </w:p>
    <w:p w14:paraId="6561D590" w14:textId="77777777" w:rsidR="00FA13BE" w:rsidRPr="00FA13BE" w:rsidRDefault="00FA13BE" w:rsidP="00FA13BE">
      <w:r w:rsidRPr="00FA13BE">
        <w:lastRenderedPageBreak/>
        <w:t xml:space="preserve">9.  </w:t>
      </w:r>
      <w:r w:rsidRPr="00FA13BE">
        <w:tab/>
        <w:t>Wednesday parties at the park (3 summer)</w:t>
      </w:r>
    </w:p>
    <w:p w14:paraId="754AEDF2" w14:textId="77777777" w:rsidR="00FA13BE" w:rsidRPr="00FA13BE" w:rsidRDefault="00FA13BE" w:rsidP="00FA13BE">
      <w:r w:rsidRPr="00FA13BE">
        <w:t>10.   Designing some areas that meet the new climate friendly equitable communities for gathering places and this will include food trucks and other community events.</w:t>
      </w:r>
    </w:p>
    <w:p w14:paraId="04A5FEA3" w14:textId="77777777" w:rsidR="00FA13BE" w:rsidRPr="00FA13BE" w:rsidRDefault="00FA13BE" w:rsidP="00FA13BE">
      <w:r w:rsidRPr="00FA13BE">
        <w:t>Safe Street Grant Tammy and Jacqueline started a work group. To help with this process, who meets bi- weekly to share what work is being done. </w:t>
      </w:r>
    </w:p>
    <w:p w14:paraId="2EA04D16" w14:textId="77777777" w:rsidR="00FA13BE" w:rsidRPr="00FA13BE" w:rsidRDefault="00FA13BE" w:rsidP="00FA13BE">
      <w:r w:rsidRPr="00FA13BE">
        <w:t>To look and dive into some of the following for our community. Safer street grant template ideas focus on addressing transportation safety problems with a data-driven action plan, incorporating infrastructure, behavioral, and operational strategies like temporary traffic-calming measures (barriers, speed humps), enhanced crosswalks (beacons, markings), and visibility improvements. Applications should provide demographic data, stakeholder engagement evidence, and potentially Supplemental Planning and Demonstration (SPD) activities to inform the plan, while also being mindful of the federal administration's priorities, such as equitable investment in underserved communities. </w:t>
      </w:r>
    </w:p>
    <w:p w14:paraId="3CA829C7" w14:textId="77777777" w:rsidR="00FA13BE" w:rsidRPr="00FA13BE" w:rsidRDefault="00FA13BE" w:rsidP="00FA13BE">
      <w:r w:rsidRPr="00FA13BE">
        <w:t>Enhanced crosswalks with pedestrian beacons or RRFBs. Temporary or permanent traffic-calming measures like speed humps, planters, and neighborhood traffic-calming circles. Improved lighting, sidewalk improvements, and curb extensions. New or upgraded bicycle facilities and shared-use pathways, and street painting.</w:t>
      </w:r>
    </w:p>
    <w:p w14:paraId="29F4F338" w14:textId="06FB2900" w:rsidR="00FA13BE" w:rsidRPr="00FA13BE" w:rsidRDefault="003C3BDA" w:rsidP="00FA13BE">
      <w:r w:rsidRPr="00FA13BE">
        <w:t>Behavioral: Education</w:t>
      </w:r>
      <w:r w:rsidR="00FA13BE" w:rsidRPr="00FA13BE">
        <w:t>, enforcement, and outreach campaigns related to speed. Strategies to encourage the use of pedestrian safety features. </w:t>
      </w:r>
    </w:p>
    <w:p w14:paraId="2B4F5510" w14:textId="77777777" w:rsidR="00FA13BE" w:rsidRPr="00FA13BE" w:rsidRDefault="00FA13BE" w:rsidP="00FA13BE">
      <w:r w:rsidRPr="00FA13BE">
        <w:t>This is going to be part of our main purpose and something we can use for our Neighborhood watch group meeting as well. This will help our community to feel safer and know we are listening to their needs and concerns. </w:t>
      </w:r>
    </w:p>
    <w:p w14:paraId="1D7F1304" w14:textId="77777777" w:rsidR="00FA13BE" w:rsidRPr="00FA13BE" w:rsidRDefault="00FA13BE" w:rsidP="00FA13BE">
      <w:r w:rsidRPr="00FA13BE">
        <w:t> Meeting adjourned 7:48 P.M </w:t>
      </w:r>
    </w:p>
    <w:p w14:paraId="134A32E6" w14:textId="1ADF5F1B" w:rsidR="00FA13BE" w:rsidRPr="00FA13BE" w:rsidRDefault="00FA13BE" w:rsidP="00FA13BE">
      <w:r w:rsidRPr="00FA13BE">
        <w:t>Next meeting: Nov 4</w:t>
      </w:r>
      <w:r w:rsidR="003C3BDA" w:rsidRPr="00FA13BE">
        <w:t>th 2025</w:t>
      </w:r>
      <w:r w:rsidRPr="00FA13BE">
        <w:t xml:space="preserve"> 6pm Join Zoom Meeting</w:t>
      </w:r>
    </w:p>
    <w:p w14:paraId="208F51F6" w14:textId="77777777" w:rsidR="00FA13BE" w:rsidRPr="00FA13BE" w:rsidRDefault="00FA13BE" w:rsidP="00FA13BE">
      <w:r w:rsidRPr="00FA13BE">
        <w:t>https://us06web.zoom.us/j/89485136753?pwd=kd4H21M7Q24jFbrKFccloPK2m35bCY.1</w:t>
      </w:r>
    </w:p>
    <w:p w14:paraId="35480AE2" w14:textId="77777777" w:rsidR="00FA13BE" w:rsidRPr="00FA13BE" w:rsidRDefault="00FA13BE" w:rsidP="00FA13BE">
      <w:r w:rsidRPr="00FA13BE">
        <w:t xml:space="preserve">Meeting ID: 894 8513 6753            </w:t>
      </w:r>
      <w:r w:rsidRPr="00FA13BE">
        <w:tab/>
        <w:t>Passcode: 934295</w:t>
      </w:r>
    </w:p>
    <w:p w14:paraId="27D642A4" w14:textId="37F410B0" w:rsidR="00FA13BE" w:rsidRPr="00FA13BE" w:rsidRDefault="003C3BDA" w:rsidP="00FA13BE">
      <w:r w:rsidRPr="00FE7001">
        <w:rPr>
          <w:noProof/>
        </w:rPr>
        <w:drawing>
          <wp:inline distT="0" distB="0" distL="0" distR="0" wp14:anchorId="2930F3AD" wp14:editId="5600EF1D">
            <wp:extent cx="1047750" cy="1047750"/>
            <wp:effectExtent l="0" t="0" r="0" b="0"/>
            <wp:docPr id="14472584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61C74C71" w14:textId="77777777" w:rsidR="00FA13BE" w:rsidRPr="00FA13BE" w:rsidRDefault="00FA13BE" w:rsidP="00FA13BE">
      <w:r w:rsidRPr="00FA13BE">
        <w:lastRenderedPageBreak/>
        <w:t> 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 </w:t>
      </w:r>
    </w:p>
    <w:p w14:paraId="7B82B23D" w14:textId="77777777" w:rsidR="00FA13BE" w:rsidRDefault="00FA13BE"/>
    <w:sectPr w:rsidR="00FA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D65CF"/>
    <w:multiLevelType w:val="multilevel"/>
    <w:tmpl w:val="0F52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B7072"/>
    <w:multiLevelType w:val="multilevel"/>
    <w:tmpl w:val="510459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C6EB4"/>
    <w:multiLevelType w:val="multilevel"/>
    <w:tmpl w:val="5B90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C57B3"/>
    <w:multiLevelType w:val="multilevel"/>
    <w:tmpl w:val="5A94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10928"/>
    <w:multiLevelType w:val="multilevel"/>
    <w:tmpl w:val="C3A66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5474D"/>
    <w:multiLevelType w:val="multilevel"/>
    <w:tmpl w:val="4576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926BB"/>
    <w:multiLevelType w:val="multilevel"/>
    <w:tmpl w:val="3EF4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34F4E"/>
    <w:multiLevelType w:val="multilevel"/>
    <w:tmpl w:val="6946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07F37"/>
    <w:multiLevelType w:val="multilevel"/>
    <w:tmpl w:val="8EF2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1998">
    <w:abstractNumId w:val="2"/>
  </w:num>
  <w:num w:numId="2" w16cid:durableId="2146390809">
    <w:abstractNumId w:val="8"/>
  </w:num>
  <w:num w:numId="3" w16cid:durableId="913130566">
    <w:abstractNumId w:val="0"/>
  </w:num>
  <w:num w:numId="4" w16cid:durableId="1258368488">
    <w:abstractNumId w:val="6"/>
  </w:num>
  <w:num w:numId="5" w16cid:durableId="1418861949">
    <w:abstractNumId w:val="4"/>
    <w:lvlOverride w:ilvl="0">
      <w:lvl w:ilvl="0">
        <w:numFmt w:val="decimal"/>
        <w:lvlText w:val="%1."/>
        <w:lvlJc w:val="left"/>
      </w:lvl>
    </w:lvlOverride>
  </w:num>
  <w:num w:numId="6" w16cid:durableId="2112357173">
    <w:abstractNumId w:val="4"/>
    <w:lvlOverride w:ilvl="0">
      <w:lvl w:ilvl="0">
        <w:numFmt w:val="decimal"/>
        <w:lvlText w:val="%1."/>
        <w:lvlJc w:val="left"/>
      </w:lvl>
    </w:lvlOverride>
  </w:num>
  <w:num w:numId="7" w16cid:durableId="1718317060">
    <w:abstractNumId w:val="4"/>
    <w:lvlOverride w:ilvl="0">
      <w:lvl w:ilvl="0">
        <w:numFmt w:val="decimal"/>
        <w:lvlText w:val="%1."/>
        <w:lvlJc w:val="left"/>
      </w:lvl>
    </w:lvlOverride>
  </w:num>
  <w:num w:numId="8" w16cid:durableId="1236009820">
    <w:abstractNumId w:val="4"/>
    <w:lvlOverride w:ilvl="0">
      <w:lvl w:ilvl="0">
        <w:numFmt w:val="decimal"/>
        <w:lvlText w:val="%1."/>
        <w:lvlJc w:val="left"/>
      </w:lvl>
    </w:lvlOverride>
  </w:num>
  <w:num w:numId="9" w16cid:durableId="1016078280">
    <w:abstractNumId w:val="4"/>
    <w:lvlOverride w:ilvl="0">
      <w:lvl w:ilvl="0">
        <w:numFmt w:val="decimal"/>
        <w:lvlText w:val="%1."/>
        <w:lvlJc w:val="left"/>
      </w:lvl>
    </w:lvlOverride>
  </w:num>
  <w:num w:numId="10" w16cid:durableId="294457983">
    <w:abstractNumId w:val="4"/>
    <w:lvlOverride w:ilvl="0">
      <w:lvl w:ilvl="0">
        <w:numFmt w:val="decimal"/>
        <w:lvlText w:val="%1."/>
        <w:lvlJc w:val="left"/>
      </w:lvl>
    </w:lvlOverride>
  </w:num>
  <w:num w:numId="11" w16cid:durableId="871307217">
    <w:abstractNumId w:val="5"/>
  </w:num>
  <w:num w:numId="12" w16cid:durableId="1764065066">
    <w:abstractNumId w:val="7"/>
  </w:num>
  <w:num w:numId="13" w16cid:durableId="1600260160">
    <w:abstractNumId w:val="3"/>
  </w:num>
  <w:num w:numId="14" w16cid:durableId="141165828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BE"/>
    <w:rsid w:val="003666BE"/>
    <w:rsid w:val="003C3BDA"/>
    <w:rsid w:val="00FA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D17C"/>
  <w15:chartTrackingRefBased/>
  <w15:docId w15:val="{71A11863-1048-4EC3-B61C-94E2A6AE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1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3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13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13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1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3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13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3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3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3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BE"/>
    <w:rPr>
      <w:rFonts w:eastAsiaTheme="majorEastAsia" w:cstheme="majorBidi"/>
      <w:color w:val="272727" w:themeColor="text1" w:themeTint="D8"/>
    </w:rPr>
  </w:style>
  <w:style w:type="paragraph" w:styleId="Title">
    <w:name w:val="Title"/>
    <w:basedOn w:val="Normal"/>
    <w:next w:val="Normal"/>
    <w:link w:val="TitleChar"/>
    <w:uiPriority w:val="10"/>
    <w:qFormat/>
    <w:rsid w:val="00FA1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BE"/>
    <w:pPr>
      <w:spacing w:before="160"/>
      <w:jc w:val="center"/>
    </w:pPr>
    <w:rPr>
      <w:i/>
      <w:iCs/>
      <w:color w:val="404040" w:themeColor="text1" w:themeTint="BF"/>
    </w:rPr>
  </w:style>
  <w:style w:type="character" w:customStyle="1" w:styleId="QuoteChar">
    <w:name w:val="Quote Char"/>
    <w:basedOn w:val="DefaultParagraphFont"/>
    <w:link w:val="Quote"/>
    <w:uiPriority w:val="29"/>
    <w:rsid w:val="00FA13BE"/>
    <w:rPr>
      <w:i/>
      <w:iCs/>
      <w:color w:val="404040" w:themeColor="text1" w:themeTint="BF"/>
    </w:rPr>
  </w:style>
  <w:style w:type="paragraph" w:styleId="ListParagraph">
    <w:name w:val="List Paragraph"/>
    <w:basedOn w:val="Normal"/>
    <w:uiPriority w:val="34"/>
    <w:qFormat/>
    <w:rsid w:val="00FA13BE"/>
    <w:pPr>
      <w:ind w:left="720"/>
      <w:contextualSpacing/>
    </w:pPr>
  </w:style>
  <w:style w:type="character" w:styleId="IntenseEmphasis">
    <w:name w:val="Intense Emphasis"/>
    <w:basedOn w:val="DefaultParagraphFont"/>
    <w:uiPriority w:val="21"/>
    <w:qFormat/>
    <w:rsid w:val="00FA13BE"/>
    <w:rPr>
      <w:i/>
      <w:iCs/>
      <w:color w:val="2F5496" w:themeColor="accent1" w:themeShade="BF"/>
    </w:rPr>
  </w:style>
  <w:style w:type="paragraph" w:styleId="IntenseQuote">
    <w:name w:val="Intense Quote"/>
    <w:basedOn w:val="Normal"/>
    <w:next w:val="Normal"/>
    <w:link w:val="IntenseQuoteChar"/>
    <w:uiPriority w:val="30"/>
    <w:qFormat/>
    <w:rsid w:val="00FA1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3BE"/>
    <w:rPr>
      <w:i/>
      <w:iCs/>
      <w:color w:val="2F5496" w:themeColor="accent1" w:themeShade="BF"/>
    </w:rPr>
  </w:style>
  <w:style w:type="character" w:styleId="IntenseReference">
    <w:name w:val="Intense Reference"/>
    <w:basedOn w:val="DefaultParagraphFont"/>
    <w:uiPriority w:val="32"/>
    <w:qFormat/>
    <w:rsid w:val="00FA13BE"/>
    <w:rPr>
      <w:b/>
      <w:bCs/>
      <w:smallCaps/>
      <w:color w:val="2F5496" w:themeColor="accent1" w:themeShade="BF"/>
      <w:spacing w:val="5"/>
    </w:rPr>
  </w:style>
  <w:style w:type="character" w:styleId="Hyperlink">
    <w:name w:val="Hyperlink"/>
    <w:basedOn w:val="DefaultParagraphFont"/>
    <w:uiPriority w:val="99"/>
    <w:unhideWhenUsed/>
    <w:rsid w:val="00FA13BE"/>
    <w:rPr>
      <w:color w:val="0563C1" w:themeColor="hyperlink"/>
      <w:u w:val="single"/>
    </w:rPr>
  </w:style>
  <w:style w:type="character" w:styleId="UnresolvedMention">
    <w:name w:val="Unresolved Mention"/>
    <w:basedOn w:val="DefaultParagraphFont"/>
    <w:uiPriority w:val="99"/>
    <w:semiHidden/>
    <w:unhideWhenUsed/>
    <w:rsid w:val="00FA1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azar@redcross.org" TargetMode="External"/><Relationship Id="rId3" Type="http://schemas.openxmlformats.org/officeDocument/2006/relationships/settings" Target="settings.xml"/><Relationship Id="rId7" Type="http://schemas.openxmlformats.org/officeDocument/2006/relationships/hyperlink" Target="https://us06web.zoom.us/j/89485136753?pwd=kd4H21M7Q24jFbrKFccloPK2m35bCY.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redcross.org/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2026-01-24T01:00:00Z</dcterms:created>
  <dcterms:modified xsi:type="dcterms:W3CDTF">2026-01-24T01:41:00Z</dcterms:modified>
</cp:coreProperties>
</file>