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8"/>
        <w:gridCol w:w="2552"/>
        <w:gridCol w:w="1701"/>
        <w:gridCol w:w="2409"/>
      </w:tblGrid>
      <w:tr w:rsidR="006B4F95" w:rsidRPr="009104EE" w:rsidTr="006E5B0B">
        <w:tc>
          <w:tcPr>
            <w:tcW w:w="4220" w:type="dxa"/>
            <w:gridSpan w:val="2"/>
            <w:tcBorders>
              <w:top w:val="single" w:sz="24" w:space="0" w:color="4F6228" w:themeColor="accent3" w:themeShade="80"/>
            </w:tcBorders>
          </w:tcPr>
          <w:p w:rsidR="006B4F95" w:rsidRPr="009104EE" w:rsidRDefault="006B4F95">
            <w:pPr>
              <w:rPr>
                <w:rFonts w:asciiTheme="majorHAnsi" w:hAnsiTheme="majorHAnsi" w:cstheme="majorHAnsi"/>
                <w:color w:val="000000" w:themeColor="text1"/>
                <w:szCs w:val="22"/>
              </w:rPr>
            </w:pPr>
            <w:r w:rsidRPr="009104EE">
              <w:rPr>
                <w:rFonts w:asciiTheme="majorHAnsi" w:hAnsiTheme="majorHAnsi" w:cstheme="majorHAnsi"/>
                <w:color w:val="4F6228" w:themeColor="accent3" w:themeShade="80"/>
                <w:szCs w:val="22"/>
              </w:rPr>
              <w:t>PRESS RELEASE</w:t>
            </w:r>
          </w:p>
        </w:tc>
        <w:tc>
          <w:tcPr>
            <w:tcW w:w="1701" w:type="dxa"/>
            <w:tcBorders>
              <w:top w:val="single" w:sz="24" w:space="0" w:color="4F6228" w:themeColor="accent3" w:themeShade="80"/>
            </w:tcBorders>
          </w:tcPr>
          <w:p w:rsidR="006B4F95" w:rsidRPr="009104EE" w:rsidRDefault="006B4F95">
            <w:pPr>
              <w:rPr>
                <w:rFonts w:asciiTheme="majorHAnsi" w:hAnsiTheme="majorHAnsi" w:cstheme="majorHAnsi"/>
                <w:color w:val="4F6228" w:themeColor="accent3" w:themeShade="80"/>
                <w:szCs w:val="22"/>
              </w:rPr>
            </w:pPr>
            <w:r w:rsidRPr="009104EE">
              <w:rPr>
                <w:rFonts w:asciiTheme="majorHAnsi" w:hAnsiTheme="majorHAnsi" w:cstheme="majorHAnsi"/>
                <w:color w:val="4F6228" w:themeColor="accent3" w:themeShade="80"/>
                <w:szCs w:val="22"/>
              </w:rPr>
              <w:t xml:space="preserve">Signed on: </w:t>
            </w:r>
          </w:p>
        </w:tc>
        <w:tc>
          <w:tcPr>
            <w:tcW w:w="2409" w:type="dxa"/>
            <w:tcBorders>
              <w:top w:val="single" w:sz="24" w:space="0" w:color="4F6228" w:themeColor="accent3" w:themeShade="80"/>
            </w:tcBorders>
          </w:tcPr>
          <w:p w:rsidR="006B4F95" w:rsidRPr="009104EE" w:rsidRDefault="00163390">
            <w:pPr>
              <w:rPr>
                <w:rFonts w:asciiTheme="majorHAnsi" w:hAnsiTheme="majorHAnsi" w:cstheme="majorHAnsi"/>
                <w:color w:val="000000" w:themeColor="text1"/>
                <w:szCs w:val="22"/>
              </w:rPr>
            </w:pPr>
            <w:r>
              <w:rPr>
                <w:rFonts w:asciiTheme="majorHAnsi" w:hAnsiTheme="majorHAnsi" w:cstheme="majorHAnsi"/>
                <w:color w:val="000000" w:themeColor="text1"/>
                <w:szCs w:val="22"/>
              </w:rPr>
              <w:t>22 April 2020</w:t>
            </w:r>
          </w:p>
        </w:tc>
      </w:tr>
      <w:tr w:rsidR="003E2AF6" w:rsidRPr="009104EE">
        <w:tc>
          <w:tcPr>
            <w:tcW w:w="1668" w:type="dxa"/>
            <w:tcBorders>
              <w:bottom w:val="single" w:sz="24" w:space="0" w:color="4F6228" w:themeColor="accent3" w:themeShade="80"/>
            </w:tcBorders>
          </w:tcPr>
          <w:p w:rsidR="003E2AF6" w:rsidRPr="009104EE" w:rsidRDefault="003E2AF6" w:rsidP="00DF473C">
            <w:pPr>
              <w:tabs>
                <w:tab w:val="left" w:pos="1078"/>
              </w:tabs>
              <w:rPr>
                <w:rFonts w:asciiTheme="majorHAnsi" w:hAnsiTheme="majorHAnsi" w:cstheme="majorHAnsi"/>
                <w:color w:val="4F6228" w:themeColor="accent3" w:themeShade="80"/>
                <w:szCs w:val="22"/>
              </w:rPr>
            </w:pPr>
          </w:p>
        </w:tc>
        <w:tc>
          <w:tcPr>
            <w:tcW w:w="2552" w:type="dxa"/>
            <w:tcBorders>
              <w:bottom w:val="single" w:sz="24" w:space="0" w:color="4F6228" w:themeColor="accent3" w:themeShade="80"/>
            </w:tcBorders>
          </w:tcPr>
          <w:p w:rsidR="003E2AF6" w:rsidRPr="009104EE" w:rsidRDefault="003E2AF6" w:rsidP="00DF473C">
            <w:pPr>
              <w:tabs>
                <w:tab w:val="left" w:pos="1078"/>
              </w:tabs>
              <w:rPr>
                <w:rFonts w:asciiTheme="majorHAnsi" w:hAnsiTheme="majorHAnsi" w:cstheme="majorHAnsi"/>
                <w:color w:val="4F6228" w:themeColor="accent3" w:themeShade="80"/>
                <w:szCs w:val="22"/>
              </w:rPr>
            </w:pPr>
          </w:p>
        </w:tc>
        <w:tc>
          <w:tcPr>
            <w:tcW w:w="1701" w:type="dxa"/>
            <w:tcBorders>
              <w:bottom w:val="single" w:sz="24" w:space="0" w:color="4F6228" w:themeColor="accent3" w:themeShade="80"/>
            </w:tcBorders>
          </w:tcPr>
          <w:p w:rsidR="003E2AF6" w:rsidRPr="009104EE" w:rsidRDefault="006B4F95">
            <w:pPr>
              <w:rPr>
                <w:rFonts w:asciiTheme="majorHAnsi" w:hAnsiTheme="majorHAnsi" w:cstheme="majorHAnsi"/>
                <w:color w:val="4F6228" w:themeColor="accent3" w:themeShade="80"/>
                <w:szCs w:val="22"/>
              </w:rPr>
            </w:pPr>
            <w:r w:rsidRPr="009104EE">
              <w:rPr>
                <w:rFonts w:asciiTheme="majorHAnsi" w:hAnsiTheme="majorHAnsi" w:cstheme="majorHAnsi"/>
                <w:color w:val="4F6228" w:themeColor="accent3" w:themeShade="80"/>
                <w:szCs w:val="22"/>
              </w:rPr>
              <w:t>Contact</w:t>
            </w:r>
            <w:r w:rsidR="003E2AF6" w:rsidRPr="009104EE">
              <w:rPr>
                <w:rFonts w:asciiTheme="majorHAnsi" w:hAnsiTheme="majorHAnsi" w:cstheme="majorHAnsi"/>
                <w:color w:val="4F6228" w:themeColor="accent3" w:themeShade="80"/>
                <w:szCs w:val="22"/>
              </w:rPr>
              <w:t>:</w:t>
            </w:r>
          </w:p>
        </w:tc>
        <w:tc>
          <w:tcPr>
            <w:tcW w:w="2409" w:type="dxa"/>
            <w:tcBorders>
              <w:bottom w:val="single" w:sz="24" w:space="0" w:color="4F6228" w:themeColor="accent3" w:themeShade="80"/>
            </w:tcBorders>
          </w:tcPr>
          <w:p w:rsidR="003E2AF6" w:rsidRPr="009104EE" w:rsidRDefault="00CF656F" w:rsidP="00DF473C">
            <w:pPr>
              <w:tabs>
                <w:tab w:val="left" w:pos="1520"/>
              </w:tabs>
              <w:rPr>
                <w:rFonts w:asciiTheme="majorHAnsi" w:hAnsiTheme="majorHAnsi" w:cstheme="majorHAnsi"/>
                <w:color w:val="000000" w:themeColor="text1"/>
                <w:szCs w:val="22"/>
              </w:rPr>
            </w:pPr>
            <w:hyperlink r:id="rId7" w:history="1">
              <w:r w:rsidR="006B4F95" w:rsidRPr="009104EE">
                <w:rPr>
                  <w:rStyle w:val="Hyperlink"/>
                  <w:rFonts w:asciiTheme="majorHAnsi" w:hAnsiTheme="majorHAnsi" w:cstheme="majorHAnsi"/>
                  <w:szCs w:val="22"/>
                </w:rPr>
                <w:t>fiona@ruralink.org.uk</w:t>
              </w:r>
            </w:hyperlink>
          </w:p>
          <w:p w:rsidR="006B4F95" w:rsidRPr="009104EE" w:rsidRDefault="006B4F95" w:rsidP="00DF473C">
            <w:pPr>
              <w:tabs>
                <w:tab w:val="left" w:pos="1520"/>
              </w:tabs>
              <w:rPr>
                <w:rFonts w:asciiTheme="majorHAnsi" w:hAnsiTheme="majorHAnsi" w:cstheme="majorHAnsi"/>
                <w:color w:val="000000" w:themeColor="text1"/>
                <w:szCs w:val="22"/>
              </w:rPr>
            </w:pPr>
            <w:r w:rsidRPr="009104EE">
              <w:rPr>
                <w:rFonts w:asciiTheme="majorHAnsi" w:hAnsiTheme="majorHAnsi" w:cstheme="majorHAnsi"/>
                <w:color w:val="000000" w:themeColor="text1"/>
                <w:szCs w:val="22"/>
              </w:rPr>
              <w:t>07713 160066</w:t>
            </w:r>
          </w:p>
        </w:tc>
      </w:tr>
    </w:tbl>
    <w:p w:rsidR="00DF473C" w:rsidRPr="009104EE" w:rsidRDefault="00DF473C">
      <w:pPr>
        <w:rPr>
          <w:rFonts w:asciiTheme="majorHAnsi" w:hAnsiTheme="majorHAnsi" w:cstheme="majorHAnsi"/>
          <w:color w:val="4F6228" w:themeColor="accent3" w:themeShade="80"/>
          <w:szCs w:val="22"/>
        </w:rPr>
      </w:pPr>
    </w:p>
    <w:p w:rsidR="00DF473C" w:rsidRPr="00163390" w:rsidRDefault="0003625F">
      <w:pPr>
        <w:rPr>
          <w:rFonts w:asciiTheme="majorHAnsi" w:hAnsiTheme="majorHAnsi" w:cstheme="majorHAnsi"/>
          <w:b/>
          <w:color w:val="4F6228" w:themeColor="accent3" w:themeShade="80"/>
          <w:sz w:val="24"/>
        </w:rPr>
      </w:pPr>
      <w:r w:rsidRPr="00163390">
        <w:rPr>
          <w:rFonts w:asciiTheme="majorHAnsi" w:hAnsiTheme="majorHAnsi" w:cstheme="majorHAnsi"/>
          <w:b/>
          <w:color w:val="4F6228" w:themeColor="accent3" w:themeShade="80"/>
          <w:sz w:val="24"/>
        </w:rPr>
        <w:t>RURAL CAREERS INSIGHT DAY – FOR HM FORCES</w:t>
      </w:r>
      <w:r w:rsidR="006D2B74" w:rsidRPr="00163390">
        <w:rPr>
          <w:rFonts w:asciiTheme="majorHAnsi" w:hAnsiTheme="majorHAnsi" w:cstheme="majorHAnsi"/>
          <w:b/>
          <w:color w:val="4F6228" w:themeColor="accent3" w:themeShade="80"/>
          <w:sz w:val="24"/>
        </w:rPr>
        <w:t xml:space="preserve"> LEAVERS AND VETERANS</w:t>
      </w:r>
    </w:p>
    <w:p w:rsidR="00DF473C" w:rsidRPr="009104EE" w:rsidRDefault="00DF473C">
      <w:pPr>
        <w:rPr>
          <w:rFonts w:asciiTheme="majorHAnsi" w:hAnsiTheme="majorHAnsi" w:cstheme="majorHAnsi"/>
          <w:b/>
          <w:color w:val="4F6228" w:themeColor="accent3" w:themeShade="80"/>
          <w:szCs w:val="22"/>
        </w:rPr>
      </w:pPr>
    </w:p>
    <w:p w:rsidR="00E74D76" w:rsidRDefault="0003625F" w:rsidP="00DF473C">
      <w:pPr>
        <w:tabs>
          <w:tab w:val="left" w:pos="2323"/>
        </w:tabs>
        <w:rPr>
          <w:rFonts w:asciiTheme="majorHAnsi" w:hAnsiTheme="majorHAnsi" w:cstheme="majorHAnsi"/>
          <w:color w:val="000000" w:themeColor="text1"/>
          <w:szCs w:val="22"/>
        </w:rPr>
      </w:pPr>
      <w:proofErr w:type="spellStart"/>
      <w:r w:rsidRPr="009104EE">
        <w:rPr>
          <w:rFonts w:asciiTheme="majorHAnsi" w:hAnsiTheme="majorHAnsi" w:cstheme="majorHAnsi"/>
          <w:color w:val="000000" w:themeColor="text1"/>
          <w:szCs w:val="22"/>
        </w:rPr>
        <w:t>Ruralink</w:t>
      </w:r>
      <w:proofErr w:type="spellEnd"/>
      <w:r w:rsidRPr="009104EE">
        <w:rPr>
          <w:rFonts w:asciiTheme="majorHAnsi" w:hAnsiTheme="majorHAnsi" w:cstheme="majorHAnsi"/>
          <w:color w:val="000000" w:themeColor="text1"/>
          <w:szCs w:val="22"/>
        </w:rPr>
        <w:t xml:space="preserve"> will host its unique Rural Careers Insight Day on 19 May from 9.30am to 3.30pm. This online event will be packed full of inspirational talks including from ex-forces people who a</w:t>
      </w:r>
      <w:r w:rsidR="0019138C" w:rsidRPr="009104EE">
        <w:rPr>
          <w:rFonts w:asciiTheme="majorHAnsi" w:hAnsiTheme="majorHAnsi" w:cstheme="majorHAnsi"/>
          <w:color w:val="000000" w:themeColor="text1"/>
          <w:szCs w:val="22"/>
        </w:rPr>
        <w:t>r</w:t>
      </w:r>
      <w:r w:rsidRPr="009104EE">
        <w:rPr>
          <w:rFonts w:asciiTheme="majorHAnsi" w:hAnsiTheme="majorHAnsi" w:cstheme="majorHAnsi"/>
          <w:color w:val="000000" w:themeColor="text1"/>
          <w:szCs w:val="22"/>
        </w:rPr>
        <w:t>e now making their careers working outdoors in land-management and employers and professional bodies actively looking to recruit from this highly skilled and motivated talent pool.</w:t>
      </w:r>
      <w:r w:rsidR="00E74D76" w:rsidRPr="009104EE">
        <w:rPr>
          <w:rFonts w:asciiTheme="majorHAnsi" w:hAnsiTheme="majorHAnsi" w:cstheme="majorHAnsi"/>
          <w:color w:val="000000" w:themeColor="text1"/>
          <w:szCs w:val="22"/>
        </w:rPr>
        <w:t xml:space="preserve"> </w:t>
      </w:r>
    </w:p>
    <w:p w:rsidR="00E74D76" w:rsidRPr="00D14158" w:rsidRDefault="00D14158" w:rsidP="00D14158">
      <w:pPr>
        <w:pStyle w:val="NormalWeb"/>
        <w:rPr>
          <w:rFonts w:asciiTheme="majorHAnsi" w:hAnsiTheme="majorHAnsi" w:cstheme="majorHAnsi"/>
          <w:sz w:val="22"/>
          <w:szCs w:val="22"/>
        </w:rPr>
      </w:pPr>
      <w:r w:rsidRPr="009104EE">
        <w:rPr>
          <w:rStyle w:val="Strong"/>
          <w:rFonts w:asciiTheme="majorHAnsi" w:hAnsiTheme="majorHAnsi" w:cstheme="majorHAnsi"/>
          <w:b w:val="0"/>
          <w:sz w:val="22"/>
          <w:szCs w:val="22"/>
        </w:rPr>
        <w:t>Attendees will gain a</w:t>
      </w:r>
      <w:r>
        <w:rPr>
          <w:rFonts w:asciiTheme="majorHAnsi" w:hAnsiTheme="majorHAnsi" w:cstheme="majorHAnsi"/>
          <w:sz w:val="22"/>
          <w:szCs w:val="22"/>
        </w:rPr>
        <w:t xml:space="preserve"> detailed i</w:t>
      </w:r>
      <w:r w:rsidRPr="009104EE">
        <w:rPr>
          <w:rFonts w:asciiTheme="majorHAnsi" w:hAnsiTheme="majorHAnsi" w:cstheme="majorHAnsi"/>
          <w:sz w:val="22"/>
          <w:szCs w:val="22"/>
        </w:rPr>
        <w:t xml:space="preserve">nsight into rewarding </w:t>
      </w:r>
      <w:r w:rsidR="006D2B74">
        <w:rPr>
          <w:rFonts w:asciiTheme="majorHAnsi" w:hAnsiTheme="majorHAnsi" w:cstheme="majorHAnsi"/>
          <w:sz w:val="22"/>
          <w:szCs w:val="22"/>
        </w:rPr>
        <w:t xml:space="preserve">follow-on </w:t>
      </w:r>
      <w:r w:rsidRPr="009104EE">
        <w:rPr>
          <w:rFonts w:asciiTheme="majorHAnsi" w:hAnsiTheme="majorHAnsi" w:cstheme="majorHAnsi"/>
          <w:sz w:val="22"/>
          <w:szCs w:val="22"/>
        </w:rPr>
        <w:t xml:space="preserve">careers in food and farming, </w:t>
      </w:r>
      <w:r>
        <w:rPr>
          <w:rFonts w:asciiTheme="majorHAnsi" w:hAnsiTheme="majorHAnsi" w:cstheme="majorHAnsi"/>
          <w:sz w:val="22"/>
          <w:szCs w:val="22"/>
        </w:rPr>
        <w:t>emerging technology</w:t>
      </w:r>
      <w:r w:rsidRPr="009104EE">
        <w:rPr>
          <w:rFonts w:asciiTheme="majorHAnsi" w:hAnsiTheme="majorHAnsi" w:cstheme="majorHAnsi"/>
          <w:sz w:val="22"/>
          <w:szCs w:val="22"/>
        </w:rPr>
        <w:t xml:space="preserve"> and </w:t>
      </w:r>
      <w:r>
        <w:rPr>
          <w:rFonts w:asciiTheme="majorHAnsi" w:hAnsiTheme="majorHAnsi" w:cstheme="majorHAnsi"/>
          <w:sz w:val="22"/>
          <w:szCs w:val="22"/>
        </w:rPr>
        <w:t xml:space="preserve">rural </w:t>
      </w:r>
      <w:r w:rsidRPr="009104EE">
        <w:rPr>
          <w:rFonts w:asciiTheme="majorHAnsi" w:hAnsiTheme="majorHAnsi" w:cstheme="majorHAnsi"/>
          <w:sz w:val="22"/>
          <w:szCs w:val="22"/>
        </w:rPr>
        <w:t xml:space="preserve">land management </w:t>
      </w:r>
      <w:r>
        <w:rPr>
          <w:rFonts w:asciiTheme="majorHAnsi" w:hAnsiTheme="majorHAnsi" w:cstheme="majorHAnsi"/>
          <w:sz w:val="22"/>
          <w:szCs w:val="22"/>
        </w:rPr>
        <w:t xml:space="preserve">specifically to inspire service leavers and show how </w:t>
      </w:r>
      <w:r w:rsidRPr="009104EE">
        <w:rPr>
          <w:rFonts w:asciiTheme="majorHAnsi" w:hAnsiTheme="majorHAnsi" w:cstheme="majorHAnsi"/>
          <w:sz w:val="22"/>
          <w:szCs w:val="22"/>
        </w:rPr>
        <w:t xml:space="preserve">military </w:t>
      </w:r>
      <w:r>
        <w:rPr>
          <w:rFonts w:asciiTheme="majorHAnsi" w:hAnsiTheme="majorHAnsi" w:cstheme="majorHAnsi"/>
          <w:sz w:val="22"/>
          <w:szCs w:val="22"/>
        </w:rPr>
        <w:t>experience is directly relevant</w:t>
      </w:r>
      <w:r w:rsidRPr="009104EE">
        <w:rPr>
          <w:rFonts w:asciiTheme="majorHAnsi" w:hAnsiTheme="majorHAnsi" w:cstheme="majorHAnsi"/>
          <w:sz w:val="22"/>
          <w:szCs w:val="22"/>
        </w:rPr>
        <w:t xml:space="preserve"> and why </w:t>
      </w:r>
      <w:r>
        <w:rPr>
          <w:rFonts w:asciiTheme="majorHAnsi" w:hAnsiTheme="majorHAnsi" w:cstheme="majorHAnsi"/>
          <w:sz w:val="22"/>
          <w:szCs w:val="22"/>
        </w:rPr>
        <w:t>employers are very keen to recruit them into the</w:t>
      </w:r>
      <w:r w:rsidRPr="009104EE">
        <w:rPr>
          <w:rFonts w:asciiTheme="majorHAnsi" w:hAnsiTheme="majorHAnsi" w:cstheme="majorHAnsi"/>
          <w:sz w:val="22"/>
          <w:szCs w:val="22"/>
        </w:rPr>
        <w:t xml:space="preserve"> industry.</w:t>
      </w:r>
      <w:r>
        <w:rPr>
          <w:rFonts w:asciiTheme="majorHAnsi" w:hAnsiTheme="majorHAnsi" w:cstheme="majorHAnsi"/>
          <w:sz w:val="22"/>
          <w:szCs w:val="22"/>
        </w:rPr>
        <w:t xml:space="preserve"> </w:t>
      </w:r>
      <w:r w:rsidR="00E74D76" w:rsidRPr="009104EE">
        <w:rPr>
          <w:rFonts w:asciiTheme="majorHAnsi" w:hAnsiTheme="majorHAnsi" w:cstheme="majorHAnsi"/>
          <w:color w:val="000000" w:themeColor="text1"/>
          <w:sz w:val="22"/>
          <w:szCs w:val="22"/>
        </w:rPr>
        <w:t>Confirmed speakers so far include:</w:t>
      </w:r>
    </w:p>
    <w:p w:rsidR="00836CEC" w:rsidRPr="009104EE" w:rsidRDefault="00836CEC" w:rsidP="00836CEC">
      <w:pPr>
        <w:pStyle w:val="NormalWeb"/>
        <w:rPr>
          <w:rFonts w:asciiTheme="majorHAnsi" w:hAnsiTheme="majorHAnsi" w:cstheme="majorHAnsi"/>
          <w:sz w:val="22"/>
          <w:szCs w:val="22"/>
        </w:rPr>
      </w:pPr>
      <w:r w:rsidRPr="009104EE">
        <w:rPr>
          <w:rStyle w:val="Strong"/>
          <w:rFonts w:asciiTheme="majorHAnsi" w:hAnsiTheme="majorHAnsi" w:cstheme="majorHAnsi"/>
          <w:sz w:val="22"/>
          <w:szCs w:val="22"/>
        </w:rPr>
        <w:t xml:space="preserve">Lewis </w:t>
      </w:r>
      <w:proofErr w:type="spellStart"/>
      <w:r w:rsidRPr="009104EE">
        <w:rPr>
          <w:rStyle w:val="Strong"/>
          <w:rFonts w:asciiTheme="majorHAnsi" w:hAnsiTheme="majorHAnsi" w:cstheme="majorHAnsi"/>
          <w:sz w:val="22"/>
          <w:szCs w:val="22"/>
        </w:rPr>
        <w:t>Trelaor</w:t>
      </w:r>
      <w:proofErr w:type="spellEnd"/>
      <w:r w:rsidRPr="009104EE">
        <w:rPr>
          <w:rStyle w:val="Strong"/>
          <w:rFonts w:asciiTheme="majorHAnsi" w:hAnsiTheme="majorHAnsi" w:cstheme="majorHAnsi"/>
          <w:sz w:val="22"/>
          <w:szCs w:val="22"/>
        </w:rPr>
        <w:t xml:space="preserve"> MBE, Waterways and Recreation Officer, Broads Authority: Navigating Resettlement. </w:t>
      </w:r>
      <w:r w:rsidRPr="009104EE">
        <w:rPr>
          <w:rFonts w:asciiTheme="majorHAnsi" w:hAnsiTheme="majorHAnsi" w:cstheme="majorHAnsi"/>
          <w:sz w:val="22"/>
          <w:szCs w:val="22"/>
        </w:rPr>
        <w:t>Lewis was a section instructor at Catterick when he decided to leave the army and resettle in Norfolk with his family. The story of the year that followed and how he landed his dream job on the Broads has lessons for everyone who knows they don't want to work in an office but doesn't know what other options there are. Lewis is keen to help others and to offer work experience.</w:t>
      </w:r>
    </w:p>
    <w:p w:rsidR="00836CEC" w:rsidRPr="009104EE" w:rsidRDefault="00836CEC" w:rsidP="00836CEC">
      <w:pPr>
        <w:pStyle w:val="NormalWeb"/>
        <w:rPr>
          <w:rFonts w:asciiTheme="majorHAnsi" w:hAnsiTheme="majorHAnsi" w:cstheme="majorHAnsi"/>
          <w:sz w:val="22"/>
          <w:szCs w:val="22"/>
        </w:rPr>
      </w:pPr>
      <w:r w:rsidRPr="009104EE">
        <w:rPr>
          <w:rStyle w:val="Strong"/>
          <w:rFonts w:asciiTheme="majorHAnsi" w:hAnsiTheme="majorHAnsi" w:cstheme="majorHAnsi"/>
          <w:sz w:val="22"/>
          <w:szCs w:val="22"/>
        </w:rPr>
        <w:t>Ross Hocking, Head of Events, Camp Hill Estate: My Resettlement Journey: Lessons learnt.</w:t>
      </w:r>
      <w:r w:rsidRPr="009104EE">
        <w:rPr>
          <w:rFonts w:asciiTheme="majorHAnsi" w:hAnsiTheme="majorHAnsi" w:cstheme="majorHAnsi"/>
          <w:sz w:val="22"/>
          <w:szCs w:val="22"/>
        </w:rPr>
        <w:t xml:space="preserve"> Ross left the </w:t>
      </w:r>
      <w:r w:rsidR="009104EE">
        <w:rPr>
          <w:rFonts w:asciiTheme="majorHAnsi" w:hAnsiTheme="majorHAnsi" w:cstheme="majorHAnsi"/>
          <w:sz w:val="22"/>
          <w:szCs w:val="22"/>
        </w:rPr>
        <w:t>army</w:t>
      </w:r>
      <w:r w:rsidRPr="009104EE">
        <w:rPr>
          <w:rFonts w:asciiTheme="majorHAnsi" w:hAnsiTheme="majorHAnsi" w:cstheme="majorHAnsi"/>
          <w:sz w:val="22"/>
          <w:szCs w:val="22"/>
        </w:rPr>
        <w:t xml:space="preserve"> in February and started a</w:t>
      </w:r>
      <w:r w:rsidR="009104EE">
        <w:rPr>
          <w:rFonts w:asciiTheme="majorHAnsi" w:hAnsiTheme="majorHAnsi" w:cstheme="majorHAnsi"/>
          <w:sz w:val="22"/>
          <w:szCs w:val="22"/>
        </w:rPr>
        <w:t>s Head of Events a</w:t>
      </w:r>
      <w:r w:rsidRPr="009104EE">
        <w:rPr>
          <w:rFonts w:asciiTheme="majorHAnsi" w:hAnsiTheme="majorHAnsi" w:cstheme="majorHAnsi"/>
          <w:sz w:val="22"/>
          <w:szCs w:val="22"/>
        </w:rPr>
        <w:t xml:space="preserve">t </w:t>
      </w:r>
      <w:r w:rsidR="009104EE">
        <w:rPr>
          <w:rFonts w:asciiTheme="majorHAnsi" w:hAnsiTheme="majorHAnsi" w:cstheme="majorHAnsi"/>
          <w:sz w:val="22"/>
          <w:szCs w:val="22"/>
        </w:rPr>
        <w:t xml:space="preserve">an open estate </w:t>
      </w:r>
      <w:r w:rsidRPr="009104EE">
        <w:rPr>
          <w:rFonts w:asciiTheme="majorHAnsi" w:hAnsiTheme="majorHAnsi" w:cstheme="majorHAnsi"/>
          <w:sz w:val="22"/>
          <w:szCs w:val="22"/>
        </w:rPr>
        <w:t xml:space="preserve">in March, </w:t>
      </w:r>
      <w:r w:rsidR="009104EE">
        <w:rPr>
          <w:rFonts w:asciiTheme="majorHAnsi" w:hAnsiTheme="majorHAnsi" w:cstheme="majorHAnsi"/>
          <w:sz w:val="22"/>
          <w:szCs w:val="22"/>
        </w:rPr>
        <w:t xml:space="preserve">one week before self-isolation! Ross is also keen to support others making their career change. </w:t>
      </w:r>
    </w:p>
    <w:p w:rsidR="00836CEC" w:rsidRPr="009104EE" w:rsidRDefault="00836CEC" w:rsidP="00836CEC">
      <w:pPr>
        <w:pStyle w:val="NormalWeb"/>
        <w:rPr>
          <w:rFonts w:asciiTheme="majorHAnsi" w:hAnsiTheme="majorHAnsi" w:cstheme="majorHAnsi"/>
          <w:sz w:val="22"/>
          <w:szCs w:val="22"/>
        </w:rPr>
      </w:pPr>
      <w:r w:rsidRPr="009104EE">
        <w:rPr>
          <w:rStyle w:val="Strong"/>
          <w:rFonts w:asciiTheme="majorHAnsi" w:hAnsiTheme="majorHAnsi" w:cstheme="majorHAnsi"/>
          <w:sz w:val="22"/>
          <w:szCs w:val="22"/>
        </w:rPr>
        <w:t xml:space="preserve">Hugh Pocock, </w:t>
      </w:r>
      <w:proofErr w:type="spellStart"/>
      <w:r w:rsidRPr="009104EE">
        <w:rPr>
          <w:rStyle w:val="Strong"/>
          <w:rFonts w:asciiTheme="majorHAnsi" w:hAnsiTheme="majorHAnsi" w:cstheme="majorHAnsi"/>
          <w:sz w:val="22"/>
          <w:szCs w:val="22"/>
        </w:rPr>
        <w:t>Cultura</w:t>
      </w:r>
      <w:proofErr w:type="spellEnd"/>
      <w:r w:rsidRPr="009104EE">
        <w:rPr>
          <w:rStyle w:val="Strong"/>
          <w:rFonts w:asciiTheme="majorHAnsi" w:hAnsiTheme="majorHAnsi" w:cstheme="majorHAnsi"/>
          <w:sz w:val="22"/>
          <w:szCs w:val="22"/>
        </w:rPr>
        <w:t xml:space="preserve"> Recruitment Ltd. The Cattle Industry: Conception to Consumption.</w:t>
      </w:r>
      <w:r w:rsidRPr="009104EE">
        <w:rPr>
          <w:rFonts w:asciiTheme="majorHAnsi" w:hAnsiTheme="majorHAnsi" w:cstheme="majorHAnsi"/>
          <w:sz w:val="22"/>
          <w:szCs w:val="22"/>
        </w:rPr>
        <w:t xml:space="preserve"> An introduction to the cattle livestock and dairy industries and the many opportunities for service leavers across a range of roles. Access to work experience placement possible.</w:t>
      </w:r>
    </w:p>
    <w:p w:rsidR="00836CEC" w:rsidRPr="009104EE" w:rsidRDefault="00836CEC" w:rsidP="00D14158">
      <w:pPr>
        <w:pStyle w:val="NormalWeb"/>
        <w:rPr>
          <w:rFonts w:asciiTheme="majorHAnsi" w:hAnsiTheme="majorHAnsi" w:cstheme="majorHAnsi"/>
          <w:sz w:val="22"/>
          <w:szCs w:val="22"/>
        </w:rPr>
      </w:pPr>
      <w:r w:rsidRPr="009104EE">
        <w:rPr>
          <w:rStyle w:val="Strong"/>
          <w:rFonts w:asciiTheme="majorHAnsi" w:hAnsiTheme="majorHAnsi" w:cstheme="majorHAnsi"/>
          <w:sz w:val="22"/>
          <w:szCs w:val="22"/>
        </w:rPr>
        <w:t xml:space="preserve">Duncan Glen, </w:t>
      </w:r>
      <w:proofErr w:type="spellStart"/>
      <w:r w:rsidRPr="009104EE">
        <w:rPr>
          <w:rStyle w:val="Strong"/>
          <w:rFonts w:asciiTheme="majorHAnsi" w:hAnsiTheme="majorHAnsi" w:cstheme="majorHAnsi"/>
          <w:sz w:val="22"/>
          <w:szCs w:val="22"/>
        </w:rPr>
        <w:t>Landmarc</w:t>
      </w:r>
      <w:proofErr w:type="spellEnd"/>
      <w:r w:rsidRPr="009104EE">
        <w:rPr>
          <w:rStyle w:val="Strong"/>
          <w:rFonts w:asciiTheme="majorHAnsi" w:hAnsiTheme="majorHAnsi" w:cstheme="majorHAnsi"/>
          <w:sz w:val="22"/>
          <w:szCs w:val="22"/>
        </w:rPr>
        <w:t xml:space="preserve">. </w:t>
      </w:r>
      <w:r w:rsidR="00D14158" w:rsidRPr="00D14158">
        <w:rPr>
          <w:rStyle w:val="Strong"/>
          <w:rFonts w:asciiTheme="majorHAnsi" w:hAnsiTheme="majorHAnsi" w:cstheme="majorHAnsi"/>
          <w:b w:val="0"/>
          <w:sz w:val="22"/>
          <w:szCs w:val="22"/>
        </w:rPr>
        <w:t>Opportunities</w:t>
      </w:r>
      <w:r w:rsidR="009104EE" w:rsidRPr="00D14158">
        <w:rPr>
          <w:rStyle w:val="Strong"/>
          <w:rFonts w:asciiTheme="majorHAnsi" w:hAnsiTheme="majorHAnsi" w:cstheme="majorHAnsi"/>
          <w:b w:val="0"/>
          <w:sz w:val="22"/>
          <w:szCs w:val="22"/>
        </w:rPr>
        <w:t xml:space="preserve"> specifically for service leavers with good knowledge of the </w:t>
      </w:r>
      <w:r w:rsidR="00D14158" w:rsidRPr="00D14158">
        <w:rPr>
          <w:rStyle w:val="Strong"/>
          <w:rFonts w:asciiTheme="majorHAnsi" w:hAnsiTheme="majorHAnsi" w:cstheme="majorHAnsi"/>
          <w:b w:val="0"/>
          <w:sz w:val="22"/>
          <w:szCs w:val="22"/>
        </w:rPr>
        <w:t xml:space="preserve">UK training estate </w:t>
      </w:r>
      <w:r w:rsidR="00D14158" w:rsidRPr="009104EE">
        <w:rPr>
          <w:rFonts w:asciiTheme="majorHAnsi" w:hAnsiTheme="majorHAnsi" w:cstheme="majorHAnsi"/>
          <w:sz w:val="22"/>
          <w:szCs w:val="22"/>
        </w:rPr>
        <w:t>with the potential to develop a rich career in this global multi-industry company.</w:t>
      </w:r>
      <w:r w:rsidR="00D14158" w:rsidRPr="00D14158">
        <w:rPr>
          <w:rStyle w:val="Strong"/>
          <w:rFonts w:asciiTheme="majorHAnsi" w:hAnsiTheme="majorHAnsi" w:cstheme="majorHAnsi"/>
          <w:b w:val="0"/>
          <w:sz w:val="22"/>
          <w:szCs w:val="22"/>
        </w:rPr>
        <w:t xml:space="preserve"> </w:t>
      </w:r>
      <w:r w:rsidRPr="009104EE">
        <w:rPr>
          <w:rFonts w:asciiTheme="majorHAnsi" w:hAnsiTheme="majorHAnsi" w:cstheme="majorHAnsi"/>
          <w:sz w:val="22"/>
          <w:szCs w:val="22"/>
        </w:rPr>
        <w:t xml:space="preserve">Offering work </w:t>
      </w:r>
      <w:r w:rsidR="00D14158">
        <w:rPr>
          <w:rFonts w:asciiTheme="majorHAnsi" w:hAnsiTheme="majorHAnsi" w:cstheme="majorHAnsi"/>
          <w:sz w:val="22"/>
          <w:szCs w:val="22"/>
        </w:rPr>
        <w:t xml:space="preserve">experience </w:t>
      </w:r>
      <w:r w:rsidRPr="009104EE">
        <w:rPr>
          <w:rFonts w:asciiTheme="majorHAnsi" w:hAnsiTheme="majorHAnsi" w:cstheme="majorHAnsi"/>
          <w:sz w:val="22"/>
          <w:szCs w:val="22"/>
        </w:rPr>
        <w:t>placements as soon as public health movement restrictions lift and good quality gateway jobs in garrison areas</w:t>
      </w:r>
      <w:r w:rsidR="00D14158">
        <w:rPr>
          <w:rFonts w:asciiTheme="majorHAnsi" w:hAnsiTheme="majorHAnsi" w:cstheme="majorHAnsi"/>
          <w:sz w:val="22"/>
          <w:szCs w:val="22"/>
        </w:rPr>
        <w:t>.</w:t>
      </w:r>
    </w:p>
    <w:p w:rsidR="00836CEC" w:rsidRPr="009104EE" w:rsidRDefault="00836CEC" w:rsidP="00836CEC">
      <w:pPr>
        <w:pStyle w:val="NormalWeb"/>
        <w:rPr>
          <w:rFonts w:asciiTheme="majorHAnsi" w:hAnsiTheme="majorHAnsi" w:cstheme="majorHAnsi"/>
          <w:sz w:val="22"/>
          <w:szCs w:val="22"/>
        </w:rPr>
      </w:pPr>
      <w:r w:rsidRPr="009104EE">
        <w:rPr>
          <w:rStyle w:val="Strong"/>
          <w:rFonts w:asciiTheme="majorHAnsi" w:hAnsiTheme="majorHAnsi" w:cstheme="majorHAnsi"/>
          <w:sz w:val="22"/>
          <w:szCs w:val="22"/>
        </w:rPr>
        <w:t xml:space="preserve">Stephen </w:t>
      </w:r>
      <w:proofErr w:type="spellStart"/>
      <w:r w:rsidRPr="009104EE">
        <w:rPr>
          <w:rStyle w:val="Strong"/>
          <w:rFonts w:asciiTheme="majorHAnsi" w:hAnsiTheme="majorHAnsi" w:cstheme="majorHAnsi"/>
          <w:sz w:val="22"/>
          <w:szCs w:val="22"/>
        </w:rPr>
        <w:t>Ensell</w:t>
      </w:r>
      <w:proofErr w:type="spellEnd"/>
      <w:r w:rsidRPr="009104EE">
        <w:rPr>
          <w:rStyle w:val="Strong"/>
          <w:rFonts w:asciiTheme="majorHAnsi" w:hAnsiTheme="majorHAnsi" w:cstheme="majorHAnsi"/>
          <w:sz w:val="22"/>
          <w:szCs w:val="22"/>
        </w:rPr>
        <w:t>, Education Officer</w:t>
      </w:r>
      <w:r w:rsidR="007E7A36">
        <w:rPr>
          <w:rStyle w:val="Strong"/>
          <w:rFonts w:asciiTheme="majorHAnsi" w:hAnsiTheme="majorHAnsi" w:cstheme="majorHAnsi"/>
          <w:sz w:val="22"/>
          <w:szCs w:val="22"/>
        </w:rPr>
        <w:t>,</w:t>
      </w:r>
      <w:r w:rsidRPr="009104EE">
        <w:rPr>
          <w:rStyle w:val="Strong"/>
          <w:rFonts w:asciiTheme="majorHAnsi" w:hAnsiTheme="majorHAnsi" w:cstheme="majorHAnsi"/>
          <w:sz w:val="22"/>
          <w:szCs w:val="22"/>
        </w:rPr>
        <w:t xml:space="preserve"> British Association of Landscape Industries. </w:t>
      </w:r>
      <w:r w:rsidRPr="009104EE">
        <w:rPr>
          <w:rFonts w:asciiTheme="majorHAnsi" w:hAnsiTheme="majorHAnsi" w:cstheme="majorHAnsi"/>
          <w:sz w:val="22"/>
          <w:szCs w:val="22"/>
        </w:rPr>
        <w:t>Information on the wide variety of careers in the landscaping industries and a new ELC-eligible Level 3 course specifically designed for resettling military personnel embarking on a horticultural and landscaping career.</w:t>
      </w:r>
    </w:p>
    <w:p w:rsidR="006D2B74" w:rsidRDefault="00E74D76" w:rsidP="006D2B74">
      <w:pPr>
        <w:pStyle w:val="NormalWeb"/>
        <w:rPr>
          <w:rFonts w:asciiTheme="majorHAnsi" w:hAnsiTheme="majorHAnsi" w:cstheme="majorHAnsi"/>
          <w:sz w:val="22"/>
          <w:szCs w:val="22"/>
        </w:rPr>
      </w:pPr>
      <w:r w:rsidRPr="009104EE">
        <w:rPr>
          <w:rFonts w:asciiTheme="majorHAnsi" w:hAnsiTheme="majorHAnsi" w:cstheme="majorHAnsi"/>
          <w:sz w:val="22"/>
          <w:szCs w:val="22"/>
        </w:rPr>
        <w:t>The event will be run online; d</w:t>
      </w:r>
      <w:r w:rsidR="00D14158">
        <w:rPr>
          <w:rFonts w:asciiTheme="majorHAnsi" w:hAnsiTheme="majorHAnsi" w:cstheme="majorHAnsi"/>
          <w:sz w:val="22"/>
          <w:szCs w:val="22"/>
        </w:rPr>
        <w:t>ial-</w:t>
      </w:r>
      <w:r w:rsidRPr="009104EE">
        <w:rPr>
          <w:rFonts w:asciiTheme="majorHAnsi" w:hAnsiTheme="majorHAnsi" w:cstheme="majorHAnsi"/>
          <w:sz w:val="22"/>
          <w:szCs w:val="22"/>
        </w:rPr>
        <w:t>in details will be sent to all pre-registered attendees th</w:t>
      </w:r>
      <w:r w:rsidR="006D2B74">
        <w:rPr>
          <w:rFonts w:asciiTheme="majorHAnsi" w:hAnsiTheme="majorHAnsi" w:cstheme="majorHAnsi"/>
          <w:sz w:val="22"/>
          <w:szCs w:val="22"/>
        </w:rPr>
        <w:t xml:space="preserve">e day before. </w:t>
      </w:r>
      <w:r w:rsidR="00163390">
        <w:rPr>
          <w:rFonts w:asciiTheme="majorHAnsi" w:hAnsiTheme="majorHAnsi" w:cstheme="majorHAnsi"/>
          <w:sz w:val="22"/>
          <w:szCs w:val="22"/>
        </w:rPr>
        <w:t xml:space="preserve">Further details at and registration </w:t>
      </w:r>
      <w:bookmarkStart w:id="0" w:name="_GoBack"/>
      <w:bookmarkEnd w:id="0"/>
      <w:r w:rsidR="006D2B74">
        <w:rPr>
          <w:rFonts w:asciiTheme="majorHAnsi" w:hAnsiTheme="majorHAnsi" w:cstheme="majorHAnsi"/>
          <w:sz w:val="22"/>
          <w:szCs w:val="22"/>
        </w:rPr>
        <w:t>via ruralink.org.uk/insight-days</w:t>
      </w:r>
    </w:p>
    <w:p w:rsidR="006D2B74" w:rsidRDefault="006D2B74" w:rsidP="006D2B74">
      <w:pPr>
        <w:pStyle w:val="NormalWeb"/>
        <w:rPr>
          <w:rFonts w:asciiTheme="majorHAnsi" w:hAnsiTheme="majorHAnsi" w:cstheme="majorHAnsi"/>
          <w:sz w:val="22"/>
          <w:szCs w:val="22"/>
        </w:rPr>
      </w:pPr>
    </w:p>
    <w:p w:rsidR="007E7A36" w:rsidRPr="007E7A36" w:rsidRDefault="006D2B74" w:rsidP="007E7A36">
      <w:pPr>
        <w:pStyle w:val="NormalWeb"/>
        <w:rPr>
          <w:rFonts w:asciiTheme="majorHAnsi" w:hAnsiTheme="majorHAnsi" w:cstheme="majorHAnsi"/>
          <w:sz w:val="22"/>
          <w:szCs w:val="22"/>
        </w:rPr>
      </w:pPr>
      <w:r>
        <w:rPr>
          <w:rFonts w:asciiTheme="majorHAnsi" w:hAnsiTheme="majorHAnsi" w:cstheme="majorHAnsi"/>
          <w:sz w:val="22"/>
          <w:szCs w:val="22"/>
        </w:rPr>
        <w:lastRenderedPageBreak/>
        <w:br/>
      </w:r>
      <w:r w:rsidR="006B4F95" w:rsidRPr="009104EE">
        <w:rPr>
          <w:rFonts w:asciiTheme="majorHAnsi" w:hAnsiTheme="majorHAnsi" w:cstheme="majorHAnsi"/>
          <w:b/>
          <w:color w:val="000000" w:themeColor="text1"/>
          <w:sz w:val="22"/>
          <w:szCs w:val="22"/>
        </w:rPr>
        <w:t>Notes for Editors:</w:t>
      </w:r>
    </w:p>
    <w:p w:rsidR="007E7A36" w:rsidRDefault="007E7A36" w:rsidP="00DF473C">
      <w:pPr>
        <w:tabs>
          <w:tab w:val="left" w:pos="2323"/>
        </w:tabs>
        <w:rPr>
          <w:rFonts w:asciiTheme="majorHAnsi" w:hAnsiTheme="majorHAnsi" w:cstheme="majorHAnsi"/>
          <w:color w:val="000000" w:themeColor="text1"/>
          <w:szCs w:val="22"/>
        </w:rPr>
      </w:pPr>
      <w:proofErr w:type="spellStart"/>
      <w:r>
        <w:rPr>
          <w:rFonts w:asciiTheme="majorHAnsi" w:hAnsiTheme="majorHAnsi" w:cstheme="majorHAnsi"/>
          <w:color w:val="000000" w:themeColor="text1"/>
          <w:szCs w:val="22"/>
        </w:rPr>
        <w:t>Ruralink</w:t>
      </w:r>
      <w:proofErr w:type="spellEnd"/>
      <w:r>
        <w:rPr>
          <w:rFonts w:asciiTheme="majorHAnsi" w:hAnsiTheme="majorHAnsi" w:cstheme="majorHAnsi"/>
          <w:color w:val="000000" w:themeColor="text1"/>
          <w:szCs w:val="22"/>
        </w:rPr>
        <w:t xml:space="preserve"> offers specialist careers advice and support to service leavers seeking follow-on careers in the land-based sector. Working with employers, education providers and individuals it generates pathways into secure, sustainable careers which ultimately is good for food, farming and land management across the country.</w:t>
      </w:r>
      <w:r w:rsidRPr="007E7A36">
        <w:rPr>
          <w:rFonts w:asciiTheme="majorHAnsi" w:hAnsiTheme="majorHAnsi" w:cstheme="majorHAnsi"/>
          <w:color w:val="000000" w:themeColor="text1"/>
          <w:szCs w:val="22"/>
        </w:rPr>
        <w:t xml:space="preserve"> </w:t>
      </w:r>
      <w:r>
        <w:rPr>
          <w:rFonts w:asciiTheme="majorHAnsi" w:hAnsiTheme="majorHAnsi" w:cstheme="majorHAnsi"/>
          <w:color w:val="000000" w:themeColor="text1"/>
          <w:szCs w:val="22"/>
        </w:rPr>
        <w:t>Find out more at ruralink.org.uk</w:t>
      </w:r>
    </w:p>
    <w:p w:rsidR="007E7A36" w:rsidRDefault="007E7A36" w:rsidP="00DF473C">
      <w:pPr>
        <w:tabs>
          <w:tab w:val="left" w:pos="2323"/>
        </w:tabs>
        <w:rPr>
          <w:rFonts w:asciiTheme="majorHAnsi" w:hAnsiTheme="majorHAnsi" w:cstheme="majorHAnsi"/>
          <w:color w:val="000000" w:themeColor="text1"/>
          <w:szCs w:val="22"/>
        </w:rPr>
      </w:pPr>
    </w:p>
    <w:p w:rsidR="006B4F95" w:rsidRPr="009104EE" w:rsidRDefault="006B4F95" w:rsidP="00DF473C">
      <w:pPr>
        <w:tabs>
          <w:tab w:val="left" w:pos="2323"/>
        </w:tabs>
        <w:rPr>
          <w:rFonts w:asciiTheme="majorHAnsi" w:hAnsiTheme="majorHAnsi" w:cstheme="majorHAnsi"/>
          <w:color w:val="000000" w:themeColor="text1"/>
          <w:szCs w:val="22"/>
        </w:rPr>
      </w:pPr>
      <w:r w:rsidRPr="009104EE">
        <w:rPr>
          <w:rFonts w:asciiTheme="majorHAnsi" w:hAnsiTheme="majorHAnsi" w:cstheme="majorHAnsi"/>
          <w:color w:val="000000" w:themeColor="text1"/>
          <w:szCs w:val="22"/>
        </w:rPr>
        <w:t>Fiona Galbraith commissioned from the Royal Military Academy Sandhurst in 1995 and served in the Army Intelligence Corps for 23 years</w:t>
      </w:r>
      <w:r w:rsidR="00836CEC" w:rsidRPr="009104EE">
        <w:rPr>
          <w:rFonts w:asciiTheme="majorHAnsi" w:hAnsiTheme="majorHAnsi" w:cstheme="majorHAnsi"/>
          <w:color w:val="000000" w:themeColor="text1"/>
          <w:szCs w:val="22"/>
        </w:rPr>
        <w:t xml:space="preserve"> including as a company commander based in Bulford, Wiltshire and then as Commanding Officer of 1 Military Intelligence Battalion which she relocated from Germany to Catterick, North Yorkshire. </w:t>
      </w:r>
      <w:r w:rsidR="00836CEC" w:rsidRPr="009104EE">
        <w:rPr>
          <w:rFonts w:asciiTheme="majorHAnsi" w:hAnsiTheme="majorHAnsi" w:cstheme="majorHAnsi"/>
          <w:color w:val="000000" w:themeColor="text1"/>
          <w:szCs w:val="22"/>
        </w:rPr>
        <w:t xml:space="preserve">She spent a year studying at the Royal Agricultural University from where she took an executive position with a national agricultural company before leaving to focus full-time on </w:t>
      </w:r>
      <w:proofErr w:type="spellStart"/>
      <w:r w:rsidR="00836CEC" w:rsidRPr="009104EE">
        <w:rPr>
          <w:rFonts w:asciiTheme="majorHAnsi" w:hAnsiTheme="majorHAnsi" w:cstheme="majorHAnsi"/>
          <w:color w:val="000000" w:themeColor="text1"/>
          <w:szCs w:val="22"/>
        </w:rPr>
        <w:t>Ruralink</w:t>
      </w:r>
      <w:proofErr w:type="spellEnd"/>
      <w:r w:rsidR="007E7A36">
        <w:rPr>
          <w:rFonts w:asciiTheme="majorHAnsi" w:hAnsiTheme="majorHAnsi" w:cstheme="majorHAnsi"/>
          <w:color w:val="000000" w:themeColor="text1"/>
          <w:szCs w:val="22"/>
        </w:rPr>
        <w:t>.</w:t>
      </w:r>
      <w:r w:rsidR="00836CEC" w:rsidRPr="009104EE">
        <w:rPr>
          <w:rFonts w:asciiTheme="majorHAnsi" w:hAnsiTheme="majorHAnsi" w:cstheme="majorHAnsi"/>
          <w:color w:val="000000" w:themeColor="text1"/>
          <w:szCs w:val="22"/>
        </w:rPr>
        <w:t xml:space="preserve"> </w:t>
      </w:r>
      <w:r w:rsidR="00836CEC" w:rsidRPr="009104EE">
        <w:rPr>
          <w:rFonts w:asciiTheme="majorHAnsi" w:hAnsiTheme="majorHAnsi" w:cstheme="majorHAnsi"/>
          <w:color w:val="000000" w:themeColor="text1"/>
          <w:szCs w:val="22"/>
        </w:rPr>
        <w:t>She now lives in Derbyshire</w:t>
      </w:r>
      <w:r w:rsidRPr="009104EE">
        <w:rPr>
          <w:rFonts w:asciiTheme="majorHAnsi" w:hAnsiTheme="majorHAnsi" w:cstheme="majorHAnsi"/>
          <w:color w:val="000000" w:themeColor="text1"/>
          <w:szCs w:val="22"/>
        </w:rPr>
        <w:t xml:space="preserve">. </w:t>
      </w:r>
    </w:p>
    <w:p w:rsidR="006B4F95" w:rsidRPr="009104EE" w:rsidRDefault="006B4F95" w:rsidP="00DF473C">
      <w:pPr>
        <w:tabs>
          <w:tab w:val="left" w:pos="2323"/>
        </w:tabs>
        <w:rPr>
          <w:rFonts w:asciiTheme="majorHAnsi" w:hAnsiTheme="majorHAnsi" w:cstheme="majorHAnsi"/>
          <w:color w:val="000000" w:themeColor="text1"/>
          <w:szCs w:val="22"/>
        </w:rPr>
      </w:pPr>
    </w:p>
    <w:p w:rsidR="007E7A36" w:rsidRPr="009104EE" w:rsidRDefault="00163390" w:rsidP="007E7A36">
      <w:pPr>
        <w:tabs>
          <w:tab w:val="left" w:pos="2323"/>
        </w:tabs>
        <w:rPr>
          <w:rFonts w:asciiTheme="majorHAnsi" w:hAnsiTheme="majorHAnsi" w:cstheme="majorHAnsi"/>
          <w:color w:val="000000" w:themeColor="text1"/>
          <w:szCs w:val="22"/>
        </w:rPr>
      </w:pPr>
      <w:r>
        <w:rPr>
          <w:rFonts w:asciiTheme="majorHAnsi" w:hAnsiTheme="majorHAnsi" w:cstheme="majorHAnsi"/>
          <w:color w:val="000000" w:themeColor="text1"/>
          <w:szCs w:val="22"/>
        </w:rPr>
        <w:t>Link</w:t>
      </w:r>
      <w:r w:rsidR="007E7A36" w:rsidRPr="009104EE">
        <w:rPr>
          <w:rFonts w:asciiTheme="majorHAnsi" w:hAnsiTheme="majorHAnsi" w:cstheme="majorHAnsi"/>
          <w:color w:val="000000" w:themeColor="text1"/>
          <w:szCs w:val="22"/>
        </w:rPr>
        <w:t xml:space="preserve"> to photos:</w:t>
      </w:r>
      <w:r w:rsidR="003B0E46">
        <w:rPr>
          <w:rFonts w:asciiTheme="majorHAnsi" w:hAnsiTheme="majorHAnsi" w:cstheme="majorHAnsi"/>
          <w:color w:val="000000" w:themeColor="text1"/>
          <w:szCs w:val="22"/>
        </w:rPr>
        <w:t xml:space="preserve"> </w:t>
      </w:r>
      <w:r w:rsidR="003B0E46" w:rsidRPr="003B0E46">
        <w:rPr>
          <w:rFonts w:asciiTheme="majorHAnsi" w:hAnsiTheme="majorHAnsi" w:cstheme="majorHAnsi"/>
          <w:color w:val="000000" w:themeColor="text1"/>
          <w:szCs w:val="22"/>
        </w:rPr>
        <w:t>https://ruralink.org.uk/image-library</w:t>
      </w:r>
    </w:p>
    <w:p w:rsidR="007E7A36" w:rsidRPr="009104EE" w:rsidRDefault="007E7A36" w:rsidP="007E7A36">
      <w:pPr>
        <w:tabs>
          <w:tab w:val="left" w:pos="2323"/>
        </w:tabs>
        <w:rPr>
          <w:rFonts w:asciiTheme="majorHAnsi" w:hAnsiTheme="majorHAnsi" w:cstheme="majorHAnsi"/>
          <w:color w:val="000000" w:themeColor="text1"/>
          <w:szCs w:val="22"/>
        </w:rPr>
      </w:pPr>
    </w:p>
    <w:p w:rsidR="007E7A36" w:rsidRPr="009104EE" w:rsidRDefault="007E7A36" w:rsidP="007E7A36">
      <w:pPr>
        <w:tabs>
          <w:tab w:val="left" w:pos="2323"/>
        </w:tabs>
        <w:rPr>
          <w:rFonts w:asciiTheme="majorHAnsi" w:hAnsiTheme="majorHAnsi" w:cstheme="majorHAnsi"/>
          <w:color w:val="000000" w:themeColor="text1"/>
          <w:szCs w:val="22"/>
        </w:rPr>
      </w:pPr>
      <w:r w:rsidRPr="009104EE">
        <w:rPr>
          <w:rFonts w:asciiTheme="majorHAnsi" w:hAnsiTheme="majorHAnsi" w:cstheme="majorHAnsi"/>
          <w:color w:val="000000" w:themeColor="text1"/>
          <w:szCs w:val="22"/>
        </w:rPr>
        <w:t>Contact details:</w:t>
      </w:r>
    </w:p>
    <w:p w:rsidR="007E7A36" w:rsidRPr="009104EE" w:rsidRDefault="007E7A36" w:rsidP="007E7A36">
      <w:pPr>
        <w:tabs>
          <w:tab w:val="left" w:pos="2323"/>
        </w:tabs>
        <w:rPr>
          <w:rFonts w:asciiTheme="majorHAnsi" w:hAnsiTheme="majorHAnsi" w:cstheme="majorHAnsi"/>
          <w:color w:val="000000" w:themeColor="text1"/>
          <w:szCs w:val="22"/>
        </w:rPr>
      </w:pPr>
      <w:r w:rsidRPr="009104EE">
        <w:rPr>
          <w:rFonts w:asciiTheme="majorHAnsi" w:hAnsiTheme="majorHAnsi" w:cstheme="majorHAnsi"/>
          <w:color w:val="000000" w:themeColor="text1"/>
          <w:szCs w:val="22"/>
        </w:rPr>
        <w:t xml:space="preserve">Fiona Galbraith, Director of </w:t>
      </w:r>
      <w:proofErr w:type="spellStart"/>
      <w:r w:rsidRPr="009104EE">
        <w:rPr>
          <w:rFonts w:asciiTheme="majorHAnsi" w:hAnsiTheme="majorHAnsi" w:cstheme="majorHAnsi"/>
          <w:color w:val="000000" w:themeColor="text1"/>
          <w:szCs w:val="22"/>
        </w:rPr>
        <w:t>Ruralink</w:t>
      </w:r>
      <w:proofErr w:type="spellEnd"/>
      <w:r w:rsidRPr="009104EE">
        <w:rPr>
          <w:rFonts w:asciiTheme="majorHAnsi" w:hAnsiTheme="majorHAnsi" w:cstheme="majorHAnsi"/>
          <w:color w:val="000000" w:themeColor="text1"/>
          <w:szCs w:val="22"/>
        </w:rPr>
        <w:t xml:space="preserve">, </w:t>
      </w:r>
      <w:hyperlink r:id="rId8" w:history="1">
        <w:r w:rsidRPr="009104EE">
          <w:rPr>
            <w:rStyle w:val="Hyperlink"/>
            <w:rFonts w:asciiTheme="majorHAnsi" w:hAnsiTheme="majorHAnsi" w:cstheme="majorHAnsi"/>
            <w:szCs w:val="22"/>
          </w:rPr>
          <w:t>fiona@ruralink.org.uk</w:t>
        </w:r>
      </w:hyperlink>
      <w:r w:rsidRPr="009104EE">
        <w:rPr>
          <w:rFonts w:asciiTheme="majorHAnsi" w:hAnsiTheme="majorHAnsi" w:cstheme="majorHAnsi"/>
          <w:color w:val="000000" w:themeColor="text1"/>
          <w:szCs w:val="22"/>
        </w:rPr>
        <w:t xml:space="preserve">. </w:t>
      </w:r>
    </w:p>
    <w:p w:rsidR="00FE7436" w:rsidRPr="009104EE" w:rsidRDefault="00FE7436" w:rsidP="00DF473C">
      <w:pPr>
        <w:tabs>
          <w:tab w:val="left" w:pos="2323"/>
        </w:tabs>
        <w:rPr>
          <w:rFonts w:asciiTheme="majorHAnsi" w:hAnsiTheme="majorHAnsi" w:cstheme="majorHAnsi"/>
          <w:color w:val="000000" w:themeColor="text1"/>
          <w:szCs w:val="22"/>
        </w:rPr>
      </w:pPr>
    </w:p>
    <w:p w:rsidR="00FE7436" w:rsidRPr="009104EE" w:rsidRDefault="00FE7436" w:rsidP="00DF473C">
      <w:pPr>
        <w:tabs>
          <w:tab w:val="left" w:pos="2323"/>
        </w:tabs>
        <w:rPr>
          <w:rFonts w:asciiTheme="majorHAnsi" w:hAnsiTheme="majorHAnsi" w:cstheme="majorHAnsi"/>
          <w:color w:val="000000" w:themeColor="text1"/>
          <w:szCs w:val="22"/>
        </w:rPr>
      </w:pPr>
      <w:r w:rsidRPr="009104EE">
        <w:rPr>
          <w:rFonts w:asciiTheme="majorHAnsi" w:hAnsiTheme="majorHAnsi" w:cstheme="majorHAnsi"/>
          <w:color w:val="000000" w:themeColor="text1"/>
          <w:szCs w:val="22"/>
        </w:rPr>
        <w:t xml:space="preserve">Press are welcome to attend </w:t>
      </w:r>
      <w:r w:rsidR="007E7A36">
        <w:rPr>
          <w:rFonts w:asciiTheme="majorHAnsi" w:hAnsiTheme="majorHAnsi" w:cstheme="majorHAnsi"/>
          <w:color w:val="000000" w:themeColor="text1"/>
          <w:szCs w:val="22"/>
        </w:rPr>
        <w:t>this event</w:t>
      </w:r>
      <w:r w:rsidRPr="009104EE">
        <w:rPr>
          <w:rFonts w:asciiTheme="majorHAnsi" w:hAnsiTheme="majorHAnsi" w:cstheme="majorHAnsi"/>
          <w:color w:val="000000" w:themeColor="text1"/>
          <w:szCs w:val="22"/>
        </w:rPr>
        <w:t xml:space="preserve">. Please inform the team in advance by emailing </w:t>
      </w:r>
      <w:hyperlink r:id="rId9" w:history="1">
        <w:r w:rsidRPr="009104EE">
          <w:rPr>
            <w:rStyle w:val="Hyperlink"/>
            <w:rFonts w:asciiTheme="majorHAnsi" w:hAnsiTheme="majorHAnsi" w:cstheme="majorHAnsi"/>
            <w:szCs w:val="22"/>
          </w:rPr>
          <w:t>info@ruralink.org.uk</w:t>
        </w:r>
      </w:hyperlink>
    </w:p>
    <w:p w:rsidR="00FE7436" w:rsidRPr="009104EE" w:rsidRDefault="00FE7436" w:rsidP="00DF473C">
      <w:pPr>
        <w:tabs>
          <w:tab w:val="left" w:pos="2323"/>
        </w:tabs>
        <w:rPr>
          <w:rFonts w:asciiTheme="majorHAnsi" w:hAnsiTheme="majorHAnsi" w:cstheme="majorHAnsi"/>
          <w:color w:val="000000" w:themeColor="text1"/>
          <w:szCs w:val="22"/>
        </w:rPr>
      </w:pPr>
    </w:p>
    <w:p w:rsidR="006B4F95" w:rsidRPr="009104EE" w:rsidRDefault="006B4F95" w:rsidP="00DF473C">
      <w:pPr>
        <w:tabs>
          <w:tab w:val="left" w:pos="2323"/>
        </w:tabs>
        <w:rPr>
          <w:rFonts w:asciiTheme="majorHAnsi" w:hAnsiTheme="majorHAnsi" w:cstheme="majorHAnsi"/>
          <w:color w:val="000000" w:themeColor="text1"/>
          <w:szCs w:val="22"/>
        </w:rPr>
      </w:pPr>
    </w:p>
    <w:p w:rsidR="006B4F95" w:rsidRPr="009104EE" w:rsidRDefault="006B4F95" w:rsidP="00DF473C">
      <w:pPr>
        <w:tabs>
          <w:tab w:val="left" w:pos="2323"/>
        </w:tabs>
        <w:rPr>
          <w:rFonts w:asciiTheme="majorHAnsi" w:hAnsiTheme="majorHAnsi" w:cstheme="majorHAnsi"/>
          <w:color w:val="4F6228" w:themeColor="accent3" w:themeShade="80"/>
          <w:szCs w:val="22"/>
        </w:rPr>
      </w:pPr>
    </w:p>
    <w:sectPr w:rsidR="006B4F95" w:rsidRPr="009104EE" w:rsidSect="003E2AF6">
      <w:headerReference w:type="default" r:id="rId10"/>
      <w:footerReference w:type="default" r:id="rId11"/>
      <w:pgSz w:w="11900" w:h="16840"/>
      <w:pgMar w:top="1276"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56F" w:rsidRDefault="00CF656F">
      <w:r>
        <w:separator/>
      </w:r>
    </w:p>
  </w:endnote>
  <w:endnote w:type="continuationSeparator" w:id="0">
    <w:p w:rsidR="00CF656F" w:rsidRDefault="00CF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24" w:space="0" w:color="4F6228" w:themeColor="accent3" w:themeShade="80"/>
      </w:tblBorders>
      <w:tblLook w:val="0000" w:firstRow="0" w:lastRow="0" w:firstColumn="0" w:lastColumn="0" w:noHBand="0" w:noVBand="0"/>
    </w:tblPr>
    <w:tblGrid>
      <w:gridCol w:w="8192"/>
    </w:tblGrid>
    <w:tr w:rsidR="003E2AF6" w:rsidTr="003E2AF6">
      <w:trPr>
        <w:trHeight w:val="100"/>
      </w:trPr>
      <w:tc>
        <w:tcPr>
          <w:tcW w:w="8364" w:type="dxa"/>
        </w:tcPr>
        <w:p w:rsidR="004C1777" w:rsidRPr="00A932EB" w:rsidRDefault="004C1777" w:rsidP="00A932EB">
          <w:pPr>
            <w:jc w:val="center"/>
            <w:rPr>
              <w:color w:val="4F6228" w:themeColor="accent3" w:themeShade="80"/>
              <w:sz w:val="18"/>
              <w:szCs w:val="18"/>
            </w:rPr>
          </w:pPr>
          <w:r w:rsidRPr="00A932EB">
            <w:rPr>
              <w:color w:val="4F6228" w:themeColor="accent3" w:themeShade="80"/>
              <w:sz w:val="18"/>
              <w:szCs w:val="18"/>
            </w:rPr>
            <w:t>Registered with Companies House: Rural and Remote Apprentices Link Limited (10719121)</w:t>
          </w:r>
        </w:p>
        <w:p w:rsidR="004C1777" w:rsidRDefault="004C1777" w:rsidP="00DF473C">
          <w:pPr>
            <w:rPr>
              <w:color w:val="4F6228" w:themeColor="accent3" w:themeShade="80"/>
              <w:sz w:val="20"/>
            </w:rPr>
          </w:pPr>
        </w:p>
      </w:tc>
    </w:tr>
  </w:tbl>
  <w:p w:rsidR="00DF473C" w:rsidRPr="00DF473C" w:rsidRDefault="00DF473C" w:rsidP="00DF473C">
    <w:pPr>
      <w:rPr>
        <w:color w:val="4F6228" w:themeColor="accent3" w:themeShade="80"/>
        <w:sz w:val="20"/>
      </w:rPr>
    </w:pPr>
  </w:p>
  <w:p w:rsidR="00DF473C" w:rsidRDefault="00DF4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56F" w:rsidRDefault="00CF656F">
      <w:r>
        <w:separator/>
      </w:r>
    </w:p>
  </w:footnote>
  <w:footnote w:type="continuationSeparator" w:id="0">
    <w:p w:rsidR="00CF656F" w:rsidRDefault="00CF6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777" w:rsidRDefault="004C1777" w:rsidP="004C1777">
    <w:pPr>
      <w:pStyle w:val="Header"/>
      <w:jc w:val="center"/>
      <w:rPr>
        <w:color w:val="4F6228" w:themeColor="accent3" w:themeShade="80"/>
      </w:rPr>
    </w:pPr>
    <w:r>
      <w:rPr>
        <w:noProof/>
      </w:rPr>
      <w:drawing>
        <wp:inline distT="0" distB="0" distL="0" distR="0" wp14:anchorId="3A2D7C7F" wp14:editId="7E0DED5F">
          <wp:extent cx="2638062" cy="5884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RALink Logo final-01.jpg"/>
                  <pic:cNvPicPr/>
                </pic:nvPicPr>
                <pic:blipFill rotWithShape="1">
                  <a:blip r:embed="rId1">
                    <a:extLst>
                      <a:ext uri="{28A0092B-C50C-407E-A947-70E740481C1C}">
                        <a14:useLocalDpi xmlns:a14="http://schemas.microsoft.com/office/drawing/2010/main" val="0"/>
                      </a:ext>
                    </a:extLst>
                  </a:blip>
                  <a:srcRect t="36465" b="31976"/>
                  <a:stretch/>
                </pic:blipFill>
                <pic:spPr bwMode="auto">
                  <a:xfrm>
                    <a:off x="0" y="0"/>
                    <a:ext cx="2658000" cy="592866"/>
                  </a:xfrm>
                  <a:prstGeom prst="rect">
                    <a:avLst/>
                  </a:prstGeom>
                  <a:ln>
                    <a:noFill/>
                  </a:ln>
                  <a:extLst>
                    <a:ext uri="{53640926-AAD7-44D8-BBD7-CCE9431645EC}">
                      <a14:shadowObscured xmlns:a14="http://schemas.microsoft.com/office/drawing/2010/main"/>
                    </a:ext>
                  </a:extLst>
                </pic:spPr>
              </pic:pic>
            </a:graphicData>
          </a:graphic>
        </wp:inline>
      </w:drawing>
    </w:r>
  </w:p>
  <w:p w:rsidR="004C1777" w:rsidRPr="004C1777" w:rsidRDefault="004C1777" w:rsidP="004C1777">
    <w:pPr>
      <w:pStyle w:val="Header"/>
      <w:jc w:val="center"/>
    </w:pPr>
    <w:r w:rsidRPr="004C1777">
      <w:rPr>
        <w:color w:val="4F6228" w:themeColor="accent3" w:themeShade="80"/>
      </w:rPr>
      <w:t>Farm 491, Alliston Centre, Stroud Road, Cirencester, GL6 7JS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55AE"/>
    <w:multiLevelType w:val="multilevel"/>
    <w:tmpl w:val="3AF4ECAC"/>
    <w:lvl w:ilvl="0">
      <w:start w:val="1"/>
      <w:numFmt w:val="decimal"/>
      <w:isLgl/>
      <w:lvlText w:val="%1."/>
      <w:lvlJc w:val="left"/>
      <w:pPr>
        <w:tabs>
          <w:tab w:val="num" w:pos="567"/>
        </w:tabs>
        <w:ind w:left="0" w:firstLine="0"/>
      </w:pPr>
      <w:rPr>
        <w:rFonts w:hint="default"/>
      </w:rPr>
    </w:lvl>
    <w:lvl w:ilvl="1">
      <w:start w:val="1"/>
      <w:numFmt w:val="decimal"/>
      <w:lvlRestart w:val="0"/>
      <w:isLgl/>
      <w:lvlText w:val="%1.%2."/>
      <w:lvlJc w:val="left"/>
      <w:pPr>
        <w:tabs>
          <w:tab w:val="num" w:pos="1134"/>
        </w:tabs>
        <w:ind w:left="567" w:firstLine="0"/>
      </w:pPr>
      <w:rPr>
        <w:rFonts w:hint="default"/>
      </w:rPr>
    </w:lvl>
    <w:lvl w:ilvl="2">
      <w:start w:val="1"/>
      <w:numFmt w:val="decimal"/>
      <w:lvlText w:val="%2.%1.%3."/>
      <w:lvlJc w:val="left"/>
      <w:pPr>
        <w:tabs>
          <w:tab w:val="num" w:pos="1701"/>
        </w:tabs>
        <w:ind w:left="1134" w:firstLine="0"/>
      </w:pPr>
      <w:rPr>
        <w:rFonts w:ascii="Arial" w:hAnsi="Arial" w:hint="default"/>
        <w:b w:val="0"/>
        <w:i w:val="0"/>
        <w:color w:val="auto"/>
        <w:sz w:val="22"/>
      </w:rPr>
    </w:lvl>
    <w:lvl w:ilvl="3">
      <w:start w:val="1"/>
      <w:numFmt w:val="decimal"/>
      <w:lvlText w:val="%1.%2.%3.%4."/>
      <w:lvlJc w:val="left"/>
      <w:pPr>
        <w:tabs>
          <w:tab w:val="num" w:pos="2268"/>
        </w:tabs>
        <w:ind w:left="1701" w:firstLine="0"/>
      </w:pPr>
      <w:rPr>
        <w:rFonts w:ascii="Arial" w:hAnsi="Arial" w:hint="default"/>
        <w:b w:val="0"/>
        <w:i w:val="0"/>
        <w:color w:val="auto"/>
        <w:sz w:val="22"/>
      </w:rPr>
    </w:lvl>
    <w:lvl w:ilvl="4">
      <w:start w:val="1"/>
      <w:numFmt w:val="decimal"/>
      <w:lvlText w:val="%4.%1.%2.%3.%5."/>
      <w:lvlJc w:val="left"/>
      <w:pPr>
        <w:tabs>
          <w:tab w:val="num" w:pos="2835"/>
        </w:tabs>
        <w:ind w:left="2268" w:firstLine="0"/>
      </w:pPr>
      <w:rPr>
        <w:rFonts w:ascii="Arial" w:hAnsi="Arial" w:hint="default"/>
        <w:b w:val="0"/>
        <w:i w:val="0"/>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C004B5"/>
    <w:multiLevelType w:val="multilevel"/>
    <w:tmpl w:val="0E5E6A4A"/>
    <w:lvl w:ilvl="0">
      <w:start w:val="1"/>
      <w:numFmt w:val="decimal"/>
      <w:lvlText w:val="%1."/>
      <w:lvlJc w:val="left"/>
      <w:pPr>
        <w:ind w:left="360" w:hanging="360"/>
      </w:pPr>
      <w:rPr>
        <w:rFonts w:hint="default"/>
      </w:rPr>
    </w:lvl>
    <w:lvl w:ilvl="1">
      <w:start w:val="1"/>
      <w:numFmt w:val="decimal"/>
      <w:isLgl/>
      <w:lvlText w:val="%1.%2."/>
      <w:lvlJc w:val="left"/>
      <w:pPr>
        <w:tabs>
          <w:tab w:val="num" w:pos="1134"/>
        </w:tabs>
        <w:ind w:left="567" w:firstLine="0"/>
      </w:pPr>
      <w:rPr>
        <w:rFonts w:ascii="Arial" w:hAnsi="Arial" w:hint="default"/>
        <w:b w:val="0"/>
        <w:i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47040"/>
    <w:multiLevelType w:val="multilevel"/>
    <w:tmpl w:val="8FE261E6"/>
    <w:lvl w:ilvl="0">
      <w:start w:val="1"/>
      <w:numFmt w:val="decimal"/>
      <w:isLgl/>
      <w:lvlText w:val="%1."/>
      <w:lvlJc w:val="left"/>
      <w:pPr>
        <w:tabs>
          <w:tab w:val="num" w:pos="567"/>
        </w:tabs>
        <w:ind w:left="0" w:firstLine="0"/>
      </w:pPr>
      <w:rPr>
        <w:rFonts w:hint="default"/>
      </w:rPr>
    </w:lvl>
    <w:lvl w:ilvl="1">
      <w:start w:val="1"/>
      <w:numFmt w:val="decimal"/>
      <w:lvlRestart w:val="0"/>
      <w:isLgl/>
      <w:lvlText w:val="%1.%2."/>
      <w:lvlJc w:val="left"/>
      <w:pPr>
        <w:tabs>
          <w:tab w:val="num" w:pos="1134"/>
        </w:tabs>
        <w:ind w:left="567" w:firstLine="0"/>
      </w:pPr>
      <w:rPr>
        <w:rFonts w:hint="default"/>
      </w:rPr>
    </w:lvl>
    <w:lvl w:ilvl="2">
      <w:start w:val="1"/>
      <w:numFmt w:val="decimal"/>
      <w:lvlText w:val="%2.%1.%3."/>
      <w:lvlJc w:val="left"/>
      <w:pPr>
        <w:tabs>
          <w:tab w:val="num" w:pos="1701"/>
        </w:tabs>
        <w:ind w:left="1134" w:firstLine="0"/>
      </w:pPr>
      <w:rPr>
        <w:rFonts w:ascii="Arial" w:hAnsi="Arial" w:hint="default"/>
        <w:b w:val="0"/>
        <w:i w:val="0"/>
        <w:color w:val="auto"/>
        <w:sz w:val="22"/>
      </w:rPr>
    </w:lvl>
    <w:lvl w:ilvl="3">
      <w:start w:val="1"/>
      <w:numFmt w:val="decimal"/>
      <w:lvlText w:val="%1.%2.%3.%4."/>
      <w:lvlJc w:val="left"/>
      <w:pPr>
        <w:tabs>
          <w:tab w:val="num" w:pos="2268"/>
        </w:tabs>
        <w:ind w:left="1701" w:firstLine="0"/>
      </w:pPr>
      <w:rPr>
        <w:rFonts w:ascii="Arial" w:hAnsi="Arial" w:hint="default"/>
        <w:b w:val="0"/>
        <w:i w:val="0"/>
        <w:color w:val="auto"/>
        <w:sz w:val="22"/>
      </w:rPr>
    </w:lvl>
    <w:lvl w:ilvl="4">
      <w:start w:val="1"/>
      <w:numFmt w:val="decimal"/>
      <w:lvlText w:val="%4.%1.%2.%3.%5."/>
      <w:lvlJc w:val="left"/>
      <w:pPr>
        <w:tabs>
          <w:tab w:val="num" w:pos="2835"/>
        </w:tabs>
        <w:ind w:left="2268" w:firstLine="0"/>
      </w:pPr>
      <w:rPr>
        <w:rFonts w:ascii="Arial" w:hAnsi="Arial" w:hint="default"/>
        <w:b w:val="0"/>
        <w:i w:val="0"/>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B37D32"/>
    <w:multiLevelType w:val="multilevel"/>
    <w:tmpl w:val="860E6D16"/>
    <w:lvl w:ilvl="0">
      <w:start w:val="1"/>
      <w:numFmt w:val="decimal"/>
      <w:pStyle w:val="Heading1"/>
      <w:lvlText w:val="%1."/>
      <w:lvlJc w:val="left"/>
      <w:pPr>
        <w:tabs>
          <w:tab w:val="num" w:pos="567"/>
        </w:tabs>
        <w:ind w:left="0" w:firstLine="0"/>
      </w:pPr>
      <w:rPr>
        <w:rFonts w:hint="default"/>
        <w:b w:val="0"/>
      </w:rPr>
    </w:lvl>
    <w:lvl w:ilvl="1">
      <w:start w:val="1"/>
      <w:numFmt w:val="decimal"/>
      <w:pStyle w:val="Heading2"/>
      <w:isLgl/>
      <w:lvlText w:val="%1.%2."/>
      <w:lvlJc w:val="left"/>
      <w:pPr>
        <w:tabs>
          <w:tab w:val="num" w:pos="1134"/>
        </w:tabs>
        <w:ind w:left="567" w:firstLine="0"/>
      </w:pPr>
      <w:rPr>
        <w:rFonts w:ascii="Arial" w:hAnsi="Arial" w:hint="default"/>
        <w:b w:val="0"/>
        <w:i w:val="0"/>
        <w:color w:val="auto"/>
        <w:sz w:val="22"/>
      </w:rPr>
    </w:lvl>
    <w:lvl w:ilvl="2">
      <w:start w:val="1"/>
      <w:numFmt w:val="decimal"/>
      <w:pStyle w:val="Heading3"/>
      <w:isLgl/>
      <w:lvlText w:val="%1.%2.%3."/>
      <w:lvlJc w:val="left"/>
      <w:pPr>
        <w:tabs>
          <w:tab w:val="num" w:pos="1701"/>
        </w:tabs>
        <w:ind w:left="1134"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isLgl/>
      <w:lvlText w:val="%1.%2.%3.%4."/>
      <w:lvlJc w:val="left"/>
      <w:pPr>
        <w:tabs>
          <w:tab w:val="num" w:pos="2268"/>
        </w:tabs>
        <w:ind w:left="1701" w:firstLine="0"/>
      </w:pPr>
      <w:rPr>
        <w:rFonts w:hint="default"/>
        <w:b w:val="0"/>
        <w:i w:val="0"/>
        <w:color w:val="auto"/>
        <w:sz w:val="22"/>
      </w:rPr>
    </w:lvl>
    <w:lvl w:ilvl="4">
      <w:start w:val="1"/>
      <w:numFmt w:val="decimal"/>
      <w:pStyle w:val="Heading5"/>
      <w:lvlText w:val="%1.%2.%3.%4.%5"/>
      <w:lvlJc w:val="left"/>
      <w:pPr>
        <w:tabs>
          <w:tab w:val="num" w:pos="2835"/>
        </w:tabs>
        <w:ind w:left="2268" w:firstLine="0"/>
      </w:pPr>
      <w:rPr>
        <w:rFonts w:hint="default"/>
        <w:b w:val="0"/>
        <w:i w:val="0"/>
        <w:color w:val="auto"/>
        <w:sz w:val="22"/>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num w:numId="1">
    <w:abstractNumId w:val="1"/>
  </w:num>
  <w:num w:numId="2">
    <w:abstractNumId w:val="0"/>
  </w:num>
  <w:num w:numId="3">
    <w:abstractNumId w:val="2"/>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EB"/>
    <w:rsid w:val="0003625F"/>
    <w:rsid w:val="00163390"/>
    <w:rsid w:val="0019138C"/>
    <w:rsid w:val="00191F50"/>
    <w:rsid w:val="002245CB"/>
    <w:rsid w:val="002503E2"/>
    <w:rsid w:val="00343FD0"/>
    <w:rsid w:val="00386098"/>
    <w:rsid w:val="003912F7"/>
    <w:rsid w:val="003B0E46"/>
    <w:rsid w:val="003E2AF6"/>
    <w:rsid w:val="00400FE5"/>
    <w:rsid w:val="00460E99"/>
    <w:rsid w:val="004C1777"/>
    <w:rsid w:val="005A00AE"/>
    <w:rsid w:val="006B4F95"/>
    <w:rsid w:val="006D2B74"/>
    <w:rsid w:val="007E7A36"/>
    <w:rsid w:val="00836CEC"/>
    <w:rsid w:val="009104EE"/>
    <w:rsid w:val="009A638A"/>
    <w:rsid w:val="00A82A1F"/>
    <w:rsid w:val="00A932EB"/>
    <w:rsid w:val="00B12E02"/>
    <w:rsid w:val="00CF656F"/>
    <w:rsid w:val="00D14158"/>
    <w:rsid w:val="00DF473C"/>
    <w:rsid w:val="00E74D76"/>
    <w:rsid w:val="00F119C9"/>
    <w:rsid w:val="00F410E2"/>
    <w:rsid w:val="00FE743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7719D"/>
  <w15:docId w15:val="{F8537A41-A985-DC45-83F9-CEBBFE0D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B73"/>
    <w:rPr>
      <w:rFonts w:ascii="Arial" w:hAnsi="Arial" w:cs="Times New Roman"/>
      <w:sz w:val="22"/>
      <w:lang w:eastAsia="en-GB"/>
    </w:rPr>
  </w:style>
  <w:style w:type="paragraph" w:styleId="Heading1">
    <w:name w:val="heading 1"/>
    <w:basedOn w:val="Normal"/>
    <w:link w:val="Heading1Char"/>
    <w:autoRedefine/>
    <w:uiPriority w:val="9"/>
    <w:qFormat/>
    <w:rsid w:val="0097106F"/>
    <w:pPr>
      <w:keepLines/>
      <w:numPr>
        <w:numId w:val="15"/>
      </w:numPr>
      <w:spacing w:after="220" w:line="360" w:lineRule="auto"/>
      <w:outlineLvl w:val="0"/>
    </w:pPr>
    <w:rPr>
      <w:b/>
      <w:bCs/>
      <w:szCs w:val="32"/>
    </w:rPr>
  </w:style>
  <w:style w:type="paragraph" w:styleId="Heading2">
    <w:name w:val="heading 2"/>
    <w:basedOn w:val="Normal"/>
    <w:link w:val="Heading2Char"/>
    <w:autoRedefine/>
    <w:uiPriority w:val="9"/>
    <w:unhideWhenUsed/>
    <w:qFormat/>
    <w:rsid w:val="0097106F"/>
    <w:pPr>
      <w:keepNext/>
      <w:keepLines/>
      <w:numPr>
        <w:ilvl w:val="1"/>
        <w:numId w:val="15"/>
      </w:numPr>
      <w:spacing w:after="220" w:line="360" w:lineRule="auto"/>
      <w:outlineLvl w:val="1"/>
    </w:pPr>
    <w:rPr>
      <w:b/>
      <w:bCs/>
      <w:szCs w:val="26"/>
    </w:rPr>
  </w:style>
  <w:style w:type="paragraph" w:styleId="Heading3">
    <w:name w:val="heading 3"/>
    <w:basedOn w:val="Normal"/>
    <w:link w:val="Heading3Char"/>
    <w:autoRedefine/>
    <w:uiPriority w:val="9"/>
    <w:unhideWhenUsed/>
    <w:qFormat/>
    <w:rsid w:val="0097106F"/>
    <w:pPr>
      <w:keepLines/>
      <w:numPr>
        <w:ilvl w:val="2"/>
        <w:numId w:val="15"/>
      </w:numPr>
      <w:spacing w:after="220" w:line="360" w:lineRule="auto"/>
      <w:outlineLvl w:val="2"/>
    </w:pPr>
    <w:rPr>
      <w:b/>
      <w:bCs/>
    </w:rPr>
  </w:style>
  <w:style w:type="paragraph" w:styleId="Heading4">
    <w:name w:val="heading 4"/>
    <w:basedOn w:val="Normal"/>
    <w:link w:val="Heading4Char"/>
    <w:autoRedefine/>
    <w:uiPriority w:val="9"/>
    <w:unhideWhenUsed/>
    <w:qFormat/>
    <w:rsid w:val="0097106F"/>
    <w:pPr>
      <w:keepNext/>
      <w:keepLines/>
      <w:numPr>
        <w:ilvl w:val="3"/>
        <w:numId w:val="15"/>
      </w:numPr>
      <w:spacing w:before="200" w:line="360" w:lineRule="auto"/>
      <w:outlineLvl w:val="3"/>
    </w:pPr>
    <w:rPr>
      <w:rFonts w:ascii="Arial Bold" w:hAnsi="Arial Bold"/>
      <w:bCs/>
      <w:iCs/>
    </w:rPr>
  </w:style>
  <w:style w:type="paragraph" w:styleId="Heading5">
    <w:name w:val="heading 5"/>
    <w:basedOn w:val="Normal"/>
    <w:link w:val="Heading5Char"/>
    <w:autoRedefine/>
    <w:uiPriority w:val="9"/>
    <w:unhideWhenUsed/>
    <w:qFormat/>
    <w:rsid w:val="0097106F"/>
    <w:pPr>
      <w:keepLines/>
      <w:numPr>
        <w:ilvl w:val="4"/>
        <w:numId w:val="15"/>
      </w:numPr>
      <w:spacing w:after="220" w:line="360" w:lineRule="auto"/>
      <w:outlineLvl w:val="4"/>
    </w:pPr>
    <w:rPr>
      <w:b/>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Heading1"/>
    <w:link w:val="TitleChar"/>
    <w:autoRedefine/>
    <w:uiPriority w:val="10"/>
    <w:qFormat/>
    <w:rsid w:val="0097106F"/>
    <w:pPr>
      <w:keepLines/>
      <w:spacing w:after="220"/>
    </w:pPr>
    <w:rPr>
      <w:b/>
      <w:caps/>
      <w:spacing w:val="5"/>
      <w:kern w:val="28"/>
      <w:szCs w:val="52"/>
    </w:rPr>
  </w:style>
  <w:style w:type="character" w:customStyle="1" w:styleId="TitleChar">
    <w:name w:val="Title Char"/>
    <w:basedOn w:val="DefaultParagraphFont"/>
    <w:link w:val="Title"/>
    <w:uiPriority w:val="10"/>
    <w:rsid w:val="0097106F"/>
    <w:rPr>
      <w:rFonts w:ascii="Arial" w:eastAsia="Times New Roman" w:hAnsi="Arial"/>
      <w:b/>
      <w:caps/>
      <w:spacing w:val="5"/>
      <w:kern w:val="28"/>
      <w:sz w:val="22"/>
      <w:szCs w:val="52"/>
    </w:rPr>
  </w:style>
  <w:style w:type="character" w:customStyle="1" w:styleId="Heading2Char">
    <w:name w:val="Heading 2 Char"/>
    <w:basedOn w:val="DefaultParagraphFont"/>
    <w:link w:val="Heading2"/>
    <w:uiPriority w:val="9"/>
    <w:rsid w:val="0097106F"/>
    <w:rPr>
      <w:rFonts w:ascii="Arial" w:eastAsia="Times New Roman" w:hAnsi="Arial"/>
      <w:b/>
      <w:bCs/>
      <w:sz w:val="22"/>
      <w:szCs w:val="26"/>
    </w:rPr>
  </w:style>
  <w:style w:type="character" w:customStyle="1" w:styleId="Heading1Char">
    <w:name w:val="Heading 1 Char"/>
    <w:basedOn w:val="DefaultParagraphFont"/>
    <w:link w:val="Heading1"/>
    <w:uiPriority w:val="9"/>
    <w:rsid w:val="0097106F"/>
    <w:rPr>
      <w:rFonts w:ascii="Arial" w:eastAsia="Times New Roman" w:hAnsi="Arial"/>
      <w:b/>
      <w:bCs/>
      <w:sz w:val="22"/>
      <w:szCs w:val="32"/>
    </w:rPr>
  </w:style>
  <w:style w:type="character" w:customStyle="1" w:styleId="Heading3Char">
    <w:name w:val="Heading 3 Char"/>
    <w:basedOn w:val="DefaultParagraphFont"/>
    <w:link w:val="Heading3"/>
    <w:uiPriority w:val="9"/>
    <w:rsid w:val="0097106F"/>
    <w:rPr>
      <w:rFonts w:ascii="Arial" w:eastAsia="Times New Roman" w:hAnsi="Arial"/>
      <w:b/>
      <w:bCs/>
      <w:sz w:val="22"/>
      <w:szCs w:val="24"/>
    </w:rPr>
  </w:style>
  <w:style w:type="character" w:customStyle="1" w:styleId="Heading4Char">
    <w:name w:val="Heading 4 Char"/>
    <w:basedOn w:val="DefaultParagraphFont"/>
    <w:link w:val="Heading4"/>
    <w:uiPriority w:val="9"/>
    <w:rsid w:val="0097106F"/>
    <w:rPr>
      <w:rFonts w:ascii="Arial Bold" w:eastAsia="Times New Roman" w:hAnsi="Arial Bold"/>
      <w:bCs/>
      <w:iCs/>
      <w:sz w:val="22"/>
    </w:rPr>
  </w:style>
  <w:style w:type="character" w:customStyle="1" w:styleId="Heading5Char">
    <w:name w:val="Heading 5 Char"/>
    <w:basedOn w:val="DefaultParagraphFont"/>
    <w:link w:val="Heading5"/>
    <w:uiPriority w:val="9"/>
    <w:rsid w:val="0097106F"/>
    <w:rPr>
      <w:rFonts w:ascii="Arial" w:eastAsia="Times New Roman" w:hAnsi="Arial"/>
      <w:b/>
      <w:color w:val="244061"/>
      <w:sz w:val="22"/>
    </w:rPr>
  </w:style>
  <w:style w:type="paragraph" w:styleId="Caption">
    <w:name w:val="caption"/>
    <w:basedOn w:val="Normal"/>
    <w:next w:val="Normal"/>
    <w:autoRedefine/>
    <w:rsid w:val="00F06B73"/>
    <w:pPr>
      <w:spacing w:after="200"/>
    </w:pPr>
    <w:rPr>
      <w:bCs/>
      <w:szCs w:val="18"/>
    </w:rPr>
  </w:style>
  <w:style w:type="paragraph" w:styleId="Header">
    <w:name w:val="header"/>
    <w:basedOn w:val="Normal"/>
    <w:link w:val="HeaderChar"/>
    <w:uiPriority w:val="99"/>
    <w:unhideWhenUsed/>
    <w:rsid w:val="00DF473C"/>
    <w:pPr>
      <w:tabs>
        <w:tab w:val="center" w:pos="4320"/>
        <w:tab w:val="right" w:pos="8640"/>
      </w:tabs>
    </w:pPr>
  </w:style>
  <w:style w:type="character" w:customStyle="1" w:styleId="HeaderChar">
    <w:name w:val="Header Char"/>
    <w:basedOn w:val="DefaultParagraphFont"/>
    <w:link w:val="Header"/>
    <w:uiPriority w:val="99"/>
    <w:rsid w:val="00DF473C"/>
    <w:rPr>
      <w:rFonts w:ascii="Arial" w:hAnsi="Arial" w:cs="Times New Roman"/>
      <w:sz w:val="22"/>
      <w:lang w:eastAsia="en-GB"/>
    </w:rPr>
  </w:style>
  <w:style w:type="paragraph" w:styleId="Footer">
    <w:name w:val="footer"/>
    <w:basedOn w:val="Normal"/>
    <w:link w:val="FooterChar"/>
    <w:uiPriority w:val="99"/>
    <w:unhideWhenUsed/>
    <w:rsid w:val="00DF473C"/>
    <w:pPr>
      <w:tabs>
        <w:tab w:val="center" w:pos="4320"/>
        <w:tab w:val="right" w:pos="8640"/>
      </w:tabs>
    </w:pPr>
  </w:style>
  <w:style w:type="character" w:customStyle="1" w:styleId="FooterChar">
    <w:name w:val="Footer Char"/>
    <w:basedOn w:val="DefaultParagraphFont"/>
    <w:link w:val="Footer"/>
    <w:uiPriority w:val="99"/>
    <w:rsid w:val="00DF473C"/>
    <w:rPr>
      <w:rFonts w:ascii="Arial" w:hAnsi="Arial" w:cs="Times New Roman"/>
      <w:sz w:val="22"/>
      <w:lang w:eastAsia="en-GB"/>
    </w:rPr>
  </w:style>
  <w:style w:type="table" w:styleId="TableGrid">
    <w:name w:val="Table Grid"/>
    <w:basedOn w:val="TableNormal"/>
    <w:uiPriority w:val="59"/>
    <w:rsid w:val="00DF47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4F95"/>
    <w:rPr>
      <w:color w:val="0000FF" w:themeColor="hyperlink"/>
      <w:u w:val="single"/>
    </w:rPr>
  </w:style>
  <w:style w:type="character" w:styleId="UnresolvedMention">
    <w:name w:val="Unresolved Mention"/>
    <w:basedOn w:val="DefaultParagraphFont"/>
    <w:uiPriority w:val="99"/>
    <w:semiHidden/>
    <w:unhideWhenUsed/>
    <w:rsid w:val="006B4F95"/>
    <w:rPr>
      <w:color w:val="605E5C"/>
      <w:shd w:val="clear" w:color="auto" w:fill="E1DFDD"/>
    </w:rPr>
  </w:style>
  <w:style w:type="paragraph" w:styleId="NormalWeb">
    <w:name w:val="Normal (Web)"/>
    <w:basedOn w:val="Normal"/>
    <w:uiPriority w:val="99"/>
    <w:unhideWhenUsed/>
    <w:rsid w:val="00836CEC"/>
    <w:pPr>
      <w:spacing w:before="100" w:beforeAutospacing="1" w:after="100" w:afterAutospacing="1"/>
    </w:pPr>
    <w:rPr>
      <w:rFonts w:ascii="Times New Roman" w:hAnsi="Times New Roman"/>
      <w:sz w:val="24"/>
      <w:lang w:eastAsia="en-US"/>
    </w:rPr>
  </w:style>
  <w:style w:type="character" w:styleId="Strong">
    <w:name w:val="Strong"/>
    <w:basedOn w:val="DefaultParagraphFont"/>
    <w:uiPriority w:val="22"/>
    <w:qFormat/>
    <w:rsid w:val="00836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364182">
      <w:bodyDiv w:val="1"/>
      <w:marLeft w:val="0"/>
      <w:marRight w:val="0"/>
      <w:marTop w:val="0"/>
      <w:marBottom w:val="0"/>
      <w:divBdr>
        <w:top w:val="none" w:sz="0" w:space="0" w:color="auto"/>
        <w:left w:val="none" w:sz="0" w:space="0" w:color="auto"/>
        <w:bottom w:val="none" w:sz="0" w:space="0" w:color="auto"/>
        <w:right w:val="none" w:sz="0" w:space="0" w:color="auto"/>
      </w:divBdr>
    </w:div>
    <w:div w:id="1784954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ruralink.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ona@ruralink.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uralink.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Galbraith</dc:creator>
  <cp:keywords/>
  <cp:lastModifiedBy>Fiona Galbraith</cp:lastModifiedBy>
  <cp:revision>2</cp:revision>
  <dcterms:created xsi:type="dcterms:W3CDTF">2020-04-22T16:20:00Z</dcterms:created>
  <dcterms:modified xsi:type="dcterms:W3CDTF">2020-04-22T16:20:00Z</dcterms:modified>
</cp:coreProperties>
</file>