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right"/>
        <w:rPr>
          <w:rFonts w:ascii="Times New Roman" w:cs="Times New Roman" w:eastAsia="Times New Roman" w:hAnsi="Times New Roman"/>
          <w:sz w:val="16"/>
          <w:szCs w:val="16"/>
        </w:rPr>
      </w:pPr>
      <w:r w:rsidDel="00000000" w:rsidR="00000000" w:rsidRPr="00000000">
        <w:rPr>
          <w:rFonts w:ascii="Calibri" w:cs="Calibri" w:eastAsia="Calibri" w:hAnsi="Calibri"/>
          <w:sz w:val="24"/>
          <w:szCs w:val="24"/>
          <w:rtl w:val="0"/>
        </w:rPr>
        <w:t xml:space="preserve">NEWPORT ELEMENTARY PTO MEETING                                                            </w:t>
      </w:r>
      <w:r w:rsidDel="00000000" w:rsidR="00000000" w:rsidRPr="00000000">
        <w:rPr>
          <w:rtl w:val="0"/>
        </w:rPr>
      </w:r>
    </w:p>
    <w:p w:rsidR="00000000" w:rsidDel="00000000" w:rsidP="00000000" w:rsidRDefault="00000000" w:rsidRPr="00000000" w14:paraId="00000002">
      <w:pPr>
        <w:spacing w:after="160" w:line="240" w:lineRule="auto"/>
        <w:rPr>
          <w:rFonts w:ascii="Times New Roman" w:cs="Times New Roman" w:eastAsia="Times New Roman" w:hAnsi="Times New Roman"/>
          <w:sz w:val="16"/>
          <w:szCs w:val="16"/>
        </w:rPr>
      </w:pPr>
      <w:r w:rsidDel="00000000" w:rsidR="00000000" w:rsidRPr="00000000">
        <w:rPr>
          <w:rFonts w:ascii="Calibri" w:cs="Calibri" w:eastAsia="Calibri" w:hAnsi="Calibri"/>
          <w:sz w:val="24"/>
          <w:szCs w:val="24"/>
          <w:rtl w:val="0"/>
        </w:rPr>
        <w:t xml:space="preserve">2/8/24</w:t>
      </w:r>
      <w:r w:rsidDel="00000000" w:rsidR="00000000" w:rsidRPr="00000000">
        <w:rPr>
          <w:rtl w:val="0"/>
        </w:rPr>
      </w:r>
    </w:p>
    <w:p w:rsidR="00000000" w:rsidDel="00000000" w:rsidP="00000000" w:rsidRDefault="00000000" w:rsidRPr="00000000" w14:paraId="00000003">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 to order: 6:32 </w:t>
      </w:r>
    </w:p>
    <w:p w:rsidR="00000000" w:rsidDel="00000000" w:rsidP="00000000" w:rsidRDefault="00000000" w:rsidRPr="00000000" w14:paraId="00000004">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Introductions/Welcome: Katie Baldwin, Matthew Young (Champions), Samantha Whisler, Autumn Gehr-Shope, Janna Zentichko, Heather Simpson, Brad Simpson, Laura Schreiber.  Kelli Kinzer</w:t>
      </w:r>
    </w:p>
    <w:p w:rsidR="00000000" w:rsidDel="00000000" w:rsidP="00000000" w:rsidRDefault="00000000" w:rsidRPr="00000000" w14:paraId="00000005">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Zoom: Karen Smith </w:t>
      </w:r>
    </w:p>
    <w:p w:rsidR="00000000" w:rsidDel="00000000" w:rsidP="00000000" w:rsidRDefault="00000000" w:rsidRPr="00000000" w14:paraId="00000006">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Treasurer’s report: </w:t>
      </w:r>
    </w:p>
    <w:p w:rsidR="00000000" w:rsidDel="00000000" w:rsidP="00000000" w:rsidRDefault="00000000" w:rsidRPr="00000000" w14:paraId="00000007">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January:</w:t>
      </w:r>
    </w:p>
    <w:p w:rsidR="00000000" w:rsidDel="00000000" w:rsidP="00000000" w:rsidRDefault="00000000" w:rsidRPr="00000000" w14:paraId="00000008">
      <w:pPr>
        <w:numPr>
          <w:ilvl w:val="1"/>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account: $3,350.22</w:t>
      </w:r>
    </w:p>
    <w:p w:rsidR="00000000" w:rsidDel="00000000" w:rsidP="00000000" w:rsidRDefault="00000000" w:rsidRPr="00000000" w14:paraId="00000009">
      <w:pPr>
        <w:numPr>
          <w:ilvl w:val="1"/>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Donations Account: $368.02</w:t>
      </w:r>
    </w:p>
    <w:p w:rsidR="00000000" w:rsidDel="00000000" w:rsidP="00000000" w:rsidRDefault="00000000" w:rsidRPr="00000000" w14:paraId="0000000A">
      <w:pPr>
        <w:numPr>
          <w:ilvl w:val="1"/>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Fund (Playground): $17,684.92</w:t>
      </w:r>
    </w:p>
    <w:p w:rsidR="00000000" w:rsidDel="00000000" w:rsidP="00000000" w:rsidRDefault="00000000" w:rsidRPr="00000000" w14:paraId="0000000B">
      <w:pPr>
        <w:numPr>
          <w:ilvl w:val="1"/>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Teacher/Staff appreciation budget: $159.14</w:t>
      </w:r>
    </w:p>
    <w:p w:rsidR="00000000" w:rsidDel="00000000" w:rsidP="00000000" w:rsidRDefault="00000000" w:rsidRPr="00000000" w14:paraId="0000000C">
      <w:pPr>
        <w:numPr>
          <w:ilvl w:val="1"/>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Online: $10 </w:t>
      </w:r>
    </w:p>
    <w:p w:rsidR="00000000" w:rsidDel="00000000" w:rsidP="00000000" w:rsidRDefault="00000000" w:rsidRPr="00000000" w14:paraId="0000000D">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February:</w:t>
      </w:r>
    </w:p>
    <w:p w:rsidR="00000000" w:rsidDel="00000000" w:rsidP="00000000" w:rsidRDefault="00000000" w:rsidRPr="00000000" w14:paraId="0000000F">
      <w:pPr>
        <w:numPr>
          <w:ilvl w:val="0"/>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account: 3,303.49 </w:t>
      </w:r>
    </w:p>
    <w:p w:rsidR="00000000" w:rsidDel="00000000" w:rsidP="00000000" w:rsidRDefault="00000000" w:rsidRPr="00000000" w14:paraId="00000010">
      <w:pPr>
        <w:numPr>
          <w:ilvl w:val="0"/>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Donations Account: $368.02</w:t>
      </w:r>
    </w:p>
    <w:p w:rsidR="00000000" w:rsidDel="00000000" w:rsidP="00000000" w:rsidRDefault="00000000" w:rsidRPr="00000000" w14:paraId="00000011">
      <w:pPr>
        <w:numPr>
          <w:ilvl w:val="0"/>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Fund (Playground): $18,896.94</w:t>
      </w:r>
    </w:p>
    <w:p w:rsidR="00000000" w:rsidDel="00000000" w:rsidP="00000000" w:rsidRDefault="00000000" w:rsidRPr="00000000" w14:paraId="00000012">
      <w:pPr>
        <w:numPr>
          <w:ilvl w:val="0"/>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Teacher/Staff appreciation budget: $159.14 </w:t>
      </w:r>
    </w:p>
    <w:p w:rsidR="00000000" w:rsidDel="00000000" w:rsidP="00000000" w:rsidRDefault="00000000" w:rsidRPr="00000000" w14:paraId="00000013">
      <w:pPr>
        <w:numPr>
          <w:ilvl w:val="0"/>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Online: $10 </w:t>
      </w:r>
    </w:p>
    <w:p w:rsidR="00000000" w:rsidDel="00000000" w:rsidP="00000000" w:rsidRDefault="00000000" w:rsidRPr="00000000" w14:paraId="00000014">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Old Business</w:t>
      </w:r>
    </w:p>
    <w:p w:rsidR="00000000" w:rsidDel="00000000" w:rsidP="00000000" w:rsidRDefault="00000000" w:rsidRPr="00000000" w14:paraId="00000016">
      <w:pPr>
        <w:numPr>
          <w:ilvl w:val="2"/>
          <w:numId w:val="2"/>
        </w:numPr>
        <w:spacing w:line="240" w:lineRule="auto"/>
        <w:ind w:left="2160" w:hanging="1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Store: Suggested creating an account for the school store. Would have its own card for the school store chair. Rules would be written into bylaws. Lack of volunteers is resulting in the school store not being open every week. </w:t>
      </w:r>
    </w:p>
    <w:p w:rsidR="00000000" w:rsidDel="00000000" w:rsidP="00000000" w:rsidRDefault="00000000" w:rsidRPr="00000000" w14:paraId="00000017">
      <w:pPr>
        <w:numPr>
          <w:ilvl w:val="2"/>
          <w:numId w:val="2"/>
        </w:numPr>
        <w:spacing w:line="240" w:lineRule="auto"/>
        <w:ind w:left="2160" w:hanging="1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5K - </w:t>
      </w:r>
      <w:r w:rsidDel="00000000" w:rsidR="00000000" w:rsidRPr="00000000">
        <w:rPr>
          <w:rFonts w:ascii="Calibri" w:cs="Calibri" w:eastAsia="Calibri" w:hAnsi="Calibri"/>
          <w:color w:val="1d1c1d"/>
          <w:sz w:val="24"/>
          <w:szCs w:val="24"/>
          <w:rtl w:val="0"/>
        </w:rPr>
        <w:t xml:space="preserve">Fliers being posted around town, sign ups gone home to Susquenita and Greenwood families. Newport will get theirs at the end of Feb. Currently raised $3000 in sponsorships. </w:t>
      </w:r>
      <w:r w:rsidDel="00000000" w:rsidR="00000000" w:rsidRPr="00000000">
        <w:rPr>
          <w:rFonts w:ascii="Calibri" w:cs="Calibri" w:eastAsia="Calibri" w:hAnsi="Calibri"/>
          <w:sz w:val="24"/>
          <w:szCs w:val="24"/>
          <w:rtl w:val="0"/>
        </w:rPr>
        <w:t xml:space="preserve"> - 5k committee to meet after PTO meeting.  </w:t>
      </w:r>
    </w:p>
    <w:p w:rsidR="00000000" w:rsidDel="00000000" w:rsidP="00000000" w:rsidRDefault="00000000" w:rsidRPr="00000000" w14:paraId="00000018">
      <w:pPr>
        <w:numPr>
          <w:ilvl w:val="2"/>
          <w:numId w:val="2"/>
        </w:numPr>
        <w:spacing w:line="240" w:lineRule="auto"/>
        <w:ind w:left="2160" w:hanging="1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Playground - January and February minutes not received at the time of the PTO meeting. Met Jan.15th and Feb 5th. Karen updated us on the meeting. We did not receive the DCNR grant. In the planning stages of an event to happen in the fall. Would be our big reveal playground event. Want it to happen at the school in the courtyard playground. Activities, games, big ticket item raffles. Possibly homecoming weekend. Mr. Smith is on board- will help out with whatever we need. </w:t>
      </w:r>
    </w:p>
    <w:p w:rsidR="00000000" w:rsidDel="00000000" w:rsidP="00000000" w:rsidRDefault="00000000" w:rsidRPr="00000000" w14:paraId="00000019">
      <w:pPr>
        <w:numPr>
          <w:ilvl w:val="2"/>
          <w:numId w:val="2"/>
        </w:numPr>
        <w:spacing w:line="240" w:lineRule="auto"/>
        <w:ind w:left="2160" w:hanging="180"/>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Marianna’s fundraiser- Starts Jan 24th to Feb. 7th.  Pick up will be Feb. 21st from 6:00-8:00 pm. Sorting will be Feb 21st from 2:00- 6:00. Will need all the help we can get as this is the largest fundraiser. </w:t>
      </w:r>
      <w:r w:rsidDel="00000000" w:rsidR="00000000" w:rsidRPr="00000000">
        <w:rPr>
          <w:rtl w:val="0"/>
        </w:rPr>
      </w:r>
    </w:p>
    <w:p w:rsidR="00000000" w:rsidDel="00000000" w:rsidP="00000000" w:rsidRDefault="00000000" w:rsidRPr="00000000" w14:paraId="0000001A">
      <w:pPr>
        <w:numPr>
          <w:ilvl w:val="2"/>
          <w:numId w:val="2"/>
        </w:numPr>
        <w:spacing w:line="240" w:lineRule="auto"/>
        <w:ind w:left="2160" w:hanging="18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Read-a-thon: Has been scheduled for </w:t>
      </w:r>
      <w:r w:rsidDel="00000000" w:rsidR="00000000" w:rsidRPr="00000000">
        <w:rPr>
          <w:rFonts w:ascii="Calibri" w:cs="Calibri" w:eastAsia="Calibri" w:hAnsi="Calibri"/>
          <w:color w:val="1d1c1d"/>
          <w:sz w:val="24"/>
          <w:szCs w:val="24"/>
          <w:rtl w:val="0"/>
        </w:rPr>
        <w:t xml:space="preserve">Mar 4th to Mar 29th- Need to put in emails and teacher numbers. </w:t>
      </w:r>
      <w:r w:rsidDel="00000000" w:rsidR="00000000" w:rsidRPr="00000000">
        <w:rPr>
          <w:rtl w:val="0"/>
        </w:rPr>
      </w:r>
    </w:p>
    <w:p w:rsidR="00000000" w:rsidDel="00000000" w:rsidP="00000000" w:rsidRDefault="00000000" w:rsidRPr="00000000" w14:paraId="0000001B">
      <w:pPr>
        <w:numPr>
          <w:ilvl w:val="2"/>
          <w:numId w:val="2"/>
        </w:numPr>
        <w:spacing w:line="240" w:lineRule="auto"/>
        <w:ind w:left="2160" w:hanging="18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Bingo- Thinking about a Saturday or Sunday in June. Right after school lets out and before any major holidays and vacations start. Heather will reach out to moose and get a contract/ date. GNMFA- Heather worked with them to get some ideas. Basket raffle, rip tickets, 50/50- will need small games of chance. Will need volunteers. - More information to come. </w:t>
      </w:r>
    </w:p>
    <w:p w:rsidR="00000000" w:rsidDel="00000000" w:rsidP="00000000" w:rsidRDefault="00000000" w:rsidRPr="00000000" w14:paraId="0000001C">
      <w:pPr>
        <w:numPr>
          <w:ilvl w:val="2"/>
          <w:numId w:val="2"/>
        </w:numPr>
        <w:spacing w:line="240" w:lineRule="auto"/>
        <w:ind w:left="2160" w:hanging="18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Roses fundraiser: Still on sale tomorrow 2/9 currently raised $194.20 in profit to go to the kid’s fund. </w:t>
      </w:r>
    </w:p>
    <w:p w:rsidR="00000000" w:rsidDel="00000000" w:rsidP="00000000" w:rsidRDefault="00000000" w:rsidRPr="00000000" w14:paraId="0000001D">
      <w:pPr>
        <w:numPr>
          <w:ilvl w:val="2"/>
          <w:numId w:val="2"/>
        </w:numPr>
        <w:spacing w:line="240" w:lineRule="auto"/>
        <w:ind w:left="2160" w:hanging="18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Teacher Appreciation: Heart Match in February. Hide frogs around for teachers to find- just a grab bag. Easter egg hunt in March- paper eggs. Peep War:  Champion: working on providing breakfast next week.</w:t>
      </w:r>
    </w:p>
    <w:p w:rsidR="00000000" w:rsidDel="00000000" w:rsidP="00000000" w:rsidRDefault="00000000" w:rsidRPr="00000000" w14:paraId="0000001E">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business </w:t>
      </w:r>
    </w:p>
    <w:p w:rsidR="00000000" w:rsidDel="00000000" w:rsidP="00000000" w:rsidRDefault="00000000" w:rsidRPr="00000000" w14:paraId="0000001F">
      <w:pPr>
        <w:numPr>
          <w:ilvl w:val="1"/>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Bylaws:  Looking at joining the state PTA. Finishing up our bylaws to be voted on. </w:t>
      </w:r>
    </w:p>
    <w:p w:rsidR="00000000" w:rsidDel="00000000" w:rsidP="00000000" w:rsidRDefault="00000000" w:rsidRPr="00000000" w14:paraId="00000020">
      <w:pPr>
        <w:numPr>
          <w:ilvl w:val="1"/>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 positions: Vice President-  Anyone can be brought up for that position. </w:t>
      </w:r>
    </w:p>
    <w:p w:rsidR="00000000" w:rsidDel="00000000" w:rsidP="00000000" w:rsidRDefault="00000000" w:rsidRPr="00000000" w14:paraId="00000021">
      <w:pPr>
        <w:numPr>
          <w:ilvl w:val="1"/>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Third grade field trip - Going to Lake Tobias May 17th- 78 students asking for $10 per student. Heather voted to approve. Autumn voted to approve. </w:t>
      </w:r>
    </w:p>
    <w:p w:rsidR="00000000" w:rsidDel="00000000" w:rsidP="00000000" w:rsidRDefault="00000000" w:rsidRPr="00000000" w14:paraId="00000022">
      <w:pPr>
        <w:numPr>
          <w:ilvl w:val="1"/>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Leap Day: Sending each student a plastic frog. Teachers will get a bag of frogs for their class with frog and Leap Day facts. </w:t>
      </w:r>
    </w:p>
    <w:p w:rsidR="00000000" w:rsidDel="00000000" w:rsidP="00000000" w:rsidRDefault="00000000" w:rsidRPr="00000000" w14:paraId="00000023">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UPCOMING FLIERS SENT HOME: </w:t>
      </w:r>
    </w:p>
    <w:p w:rsidR="00000000" w:rsidDel="00000000" w:rsidP="00000000" w:rsidRDefault="00000000" w:rsidRPr="00000000" w14:paraId="00000025">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Penny Wars</w:t>
      </w:r>
    </w:p>
    <w:p w:rsidR="00000000" w:rsidDel="00000000" w:rsidP="00000000" w:rsidRDefault="00000000" w:rsidRPr="00000000" w14:paraId="0000002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UPCOMING EVENTS: </w:t>
      </w:r>
    </w:p>
    <w:p w:rsidR="00000000" w:rsidDel="00000000" w:rsidP="00000000" w:rsidRDefault="00000000" w:rsidRPr="00000000" w14:paraId="00000029">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Marianna’s fundraiser- </w:t>
      </w:r>
      <w:r w:rsidDel="00000000" w:rsidR="00000000" w:rsidRPr="00000000">
        <w:rPr>
          <w:rFonts w:ascii="Calibri" w:cs="Calibri" w:eastAsia="Calibri" w:hAnsi="Calibri"/>
          <w:sz w:val="24"/>
          <w:szCs w:val="24"/>
          <w:highlight w:val="white"/>
          <w:rtl w:val="0"/>
        </w:rPr>
        <w:t xml:space="preserve">Pick up will be Feb. 21st from 5:00-7:00 pm. Sorting will be Feb 21st from 2:00- 6:00. Will need all the help we can get</w:t>
      </w:r>
    </w:p>
    <w:p w:rsidR="00000000" w:rsidDel="00000000" w:rsidP="00000000" w:rsidRDefault="00000000" w:rsidRPr="00000000" w14:paraId="0000002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Penny Wars Feb 26th to March 8th</w:t>
      </w:r>
    </w:p>
    <w:p w:rsidR="00000000" w:rsidDel="00000000" w:rsidP="00000000" w:rsidRDefault="00000000" w:rsidRPr="00000000" w14:paraId="0000002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Read-a-thon: March 4th - March 29th </w:t>
      </w:r>
    </w:p>
    <w:p w:rsidR="00000000" w:rsidDel="00000000" w:rsidP="00000000" w:rsidRDefault="00000000" w:rsidRPr="00000000" w14:paraId="0000002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NEXT MEETING March 14th 6:30PM </w:t>
      </w:r>
    </w:p>
    <w:p w:rsidR="00000000" w:rsidDel="00000000" w:rsidP="00000000" w:rsidRDefault="00000000" w:rsidRPr="00000000" w14:paraId="0000002E">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Meeting Adjourned: 7:35 </w:t>
        <w:br w:type="textWrapping"/>
      </w:r>
    </w:p>
    <w:p w:rsidR="00000000" w:rsidDel="00000000" w:rsidP="00000000" w:rsidRDefault="00000000" w:rsidRPr="00000000" w14:paraId="0000003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Current volunteer opportunities:</w:t>
      </w:r>
    </w:p>
    <w:p w:rsidR="00000000" w:rsidDel="00000000" w:rsidP="00000000" w:rsidRDefault="00000000" w:rsidRPr="00000000" w14:paraId="00000031">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Marianna’s sorting: </w:t>
      </w:r>
    </w:p>
    <w:p w:rsidR="00000000" w:rsidDel="00000000" w:rsidP="00000000" w:rsidRDefault="00000000" w:rsidRPr="00000000" w14:paraId="00000033">
      <w:pPr>
        <w:spacing w:line="240" w:lineRule="auto"/>
        <w:jc w:val="both"/>
        <w:rPr>
          <w:rFonts w:ascii="Calibri" w:cs="Calibri" w:eastAsia="Calibri" w:hAnsi="Calibri"/>
          <w:b w:val="1"/>
          <w:sz w:val="24"/>
          <w:szCs w:val="24"/>
        </w:rPr>
      </w:pPr>
      <w:hyperlink r:id="rId6">
        <w:r w:rsidDel="00000000" w:rsidR="00000000" w:rsidRPr="00000000">
          <w:rPr>
            <w:rFonts w:ascii="Calibri" w:cs="Calibri" w:eastAsia="Calibri" w:hAnsi="Calibri"/>
            <w:b w:val="1"/>
            <w:color w:val="1155cc"/>
            <w:sz w:val="24"/>
            <w:szCs w:val="24"/>
            <w:u w:val="single"/>
            <w:rtl w:val="0"/>
          </w:rPr>
          <w:t xml:space="preserve">https://www.timetosignup.com/newportelempto/sheet/1339993/mariannas-sorting-pick-up-2-21-24</w:t>
        </w:r>
      </w:hyperlink>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4">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 Store: </w:t>
      </w:r>
    </w:p>
    <w:p w:rsidR="00000000" w:rsidDel="00000000" w:rsidP="00000000" w:rsidRDefault="00000000" w:rsidRPr="00000000" w14:paraId="00000036">
      <w:pPr>
        <w:spacing w:line="240" w:lineRule="auto"/>
        <w:jc w:val="both"/>
        <w:rPr>
          <w:rFonts w:ascii="Calibri" w:cs="Calibri" w:eastAsia="Calibri" w:hAnsi="Calibri"/>
          <w:b w:val="1"/>
          <w:sz w:val="24"/>
          <w:szCs w:val="24"/>
        </w:rPr>
      </w:pPr>
      <w:hyperlink r:id="rId7">
        <w:r w:rsidDel="00000000" w:rsidR="00000000" w:rsidRPr="00000000">
          <w:rPr>
            <w:rFonts w:ascii="Calibri" w:cs="Calibri" w:eastAsia="Calibri" w:hAnsi="Calibri"/>
            <w:b w:val="1"/>
            <w:color w:val="1155cc"/>
            <w:sz w:val="24"/>
            <w:szCs w:val="24"/>
            <w:u w:val="single"/>
            <w:rtl w:val="0"/>
          </w:rPr>
          <w:t xml:space="preserve">https://www.timetosignup.com/newportelempto/sheet/1348334/school-store</w:t>
        </w:r>
      </w:hyperlink>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7">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5k planning committee:</w:t>
      </w:r>
    </w:p>
    <w:p w:rsidR="00000000" w:rsidDel="00000000" w:rsidP="00000000" w:rsidRDefault="00000000" w:rsidRPr="00000000" w14:paraId="00000039">
      <w:pPr>
        <w:spacing w:line="240" w:lineRule="auto"/>
        <w:jc w:val="both"/>
        <w:rPr>
          <w:rFonts w:ascii="Calibri" w:cs="Calibri" w:eastAsia="Calibri" w:hAnsi="Calibri"/>
          <w:b w:val="1"/>
          <w:sz w:val="24"/>
          <w:szCs w:val="24"/>
        </w:rPr>
      </w:pPr>
      <w:hyperlink r:id="rId8">
        <w:r w:rsidDel="00000000" w:rsidR="00000000" w:rsidRPr="00000000">
          <w:rPr>
            <w:rFonts w:ascii="Calibri" w:cs="Calibri" w:eastAsia="Calibri" w:hAnsi="Calibri"/>
            <w:b w:val="1"/>
            <w:color w:val="1155cc"/>
            <w:sz w:val="24"/>
            <w:szCs w:val="24"/>
            <w:u w:val="single"/>
            <w:rtl w:val="0"/>
          </w:rPr>
          <w:t xml:space="preserve">https://www.timetosignup.com/newportelempto/sheet/1341325/5k-2024-planning-committ ee-meeting</w:t>
        </w:r>
      </w:hyperlink>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A">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LET'S PLAY 5K VOLUNTEERS 4/27/24:</w:t>
      </w:r>
    </w:p>
    <w:p w:rsidR="00000000" w:rsidDel="00000000" w:rsidP="00000000" w:rsidRDefault="00000000" w:rsidRPr="00000000" w14:paraId="0000003C">
      <w:pPr>
        <w:spacing w:line="240" w:lineRule="auto"/>
        <w:jc w:val="both"/>
        <w:rPr>
          <w:rFonts w:ascii="Calibri" w:cs="Calibri" w:eastAsia="Calibri" w:hAnsi="Calibri"/>
          <w:b w:val="1"/>
          <w:sz w:val="24"/>
          <w:szCs w:val="24"/>
        </w:rPr>
      </w:pPr>
      <w:hyperlink r:id="rId9">
        <w:r w:rsidDel="00000000" w:rsidR="00000000" w:rsidRPr="00000000">
          <w:rPr>
            <w:rFonts w:ascii="Calibri" w:cs="Calibri" w:eastAsia="Calibri" w:hAnsi="Calibri"/>
            <w:b w:val="1"/>
            <w:color w:val="1155cc"/>
            <w:sz w:val="24"/>
            <w:szCs w:val="24"/>
            <w:u w:val="single"/>
            <w:rtl w:val="0"/>
          </w:rPr>
          <w:t xml:space="preserve">https://www.timetosignup.com/newportelempto/sheet/1341527</w:t>
        </w:r>
      </w:hyperlink>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D">
      <w:pPr>
        <w:spacing w:line="240" w:lineRule="auto"/>
        <w:jc w:val="both"/>
        <w:rPr>
          <w:rFonts w:ascii="Calibri" w:cs="Calibri" w:eastAsia="Calibri" w:hAnsi="Calibri"/>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imetosignup.com/newportelempto/sheet/1341527" TargetMode="External"/><Relationship Id="rId5" Type="http://schemas.openxmlformats.org/officeDocument/2006/relationships/styles" Target="styles.xml"/><Relationship Id="rId6" Type="http://schemas.openxmlformats.org/officeDocument/2006/relationships/hyperlink" Target="https://www.timetosignup.com/newportelempto/sheet/1339993/mariannas-sorting-pick-up-2-21-24" TargetMode="External"/><Relationship Id="rId7" Type="http://schemas.openxmlformats.org/officeDocument/2006/relationships/hyperlink" Target="https://www.timetosignup.com/newportelempto/sheet/1348334/school-store" TargetMode="External"/><Relationship Id="rId8" Type="http://schemas.openxmlformats.org/officeDocument/2006/relationships/hyperlink" Target="https://www.timetosignup.com/newportelempto/sheet/1341325/5k-2024-planning-committee-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