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16" w:lineRule="auto"/>
        <w:ind w:left="0" w:right="0" w:firstLine="0"/>
        <w:jc w:val="center"/>
        <w:rPr>
          <w:sz w:val="50"/>
          <w:szCs w:val="50"/>
          <w:shd w:val="clear" w:color="auto" w:fill="f6f6f6"/>
          <w:rtl w:val="0"/>
        </w:rPr>
      </w:pPr>
      <w:r>
        <w:rPr>
          <w:sz w:val="50"/>
          <w:szCs w:val="50"/>
          <w:shd w:val="clear" w:color="auto" w:fill="f6f6f6"/>
          <w:rtl w:val="0"/>
        </w:rPr>
        <w:t xml:space="preserve">SAUNA </w:t>
      </w:r>
      <w:r>
        <w:rPr>
          <w:sz w:val="50"/>
          <w:szCs w:val="50"/>
          <w:shd w:val="clear" w:color="auto" w:fill="f6f6f6"/>
          <w:rtl w:val="0"/>
        </w:rPr>
        <w:t>“</w:t>
      </w:r>
      <w:r>
        <w:rPr>
          <w:sz w:val="50"/>
          <w:szCs w:val="50"/>
          <w:shd w:val="clear" w:color="auto" w:fill="f6f6f6"/>
          <w:rtl w:val="0"/>
        </w:rPr>
        <w:t>PIRTS</w:t>
      </w:r>
      <w:r>
        <w:rPr>
          <w:sz w:val="50"/>
          <w:szCs w:val="50"/>
          <w:shd w:val="clear" w:color="auto" w:fill="f6f6f6"/>
          <w:rtl w:val="0"/>
        </w:rPr>
        <w:t xml:space="preserve">” </w:t>
      </w:r>
      <w:r>
        <w:rPr>
          <w:sz w:val="50"/>
          <w:szCs w:val="50"/>
          <w:shd w:val="clear" w:color="auto" w:fill="f6f6f6"/>
          <w:rtl w:val="0"/>
          <w:lang w:val="de-DE"/>
        </w:rPr>
        <w:t>WAIVER</w:t>
      </w:r>
      <w:r>
        <w:rPr>
          <w:sz w:val="50"/>
          <w:szCs w:val="50"/>
          <w:shd w:val="clear" w:color="auto" w:fill="f6f6f6"/>
          <w:rtl w:val="0"/>
        </w:rPr>
        <w:drawing xmlns:a="http://schemas.openxmlformats.org/drawingml/2006/main">
          <wp:anchor distT="152400" distB="152400" distL="152400" distR="152400" simplePos="0" relativeHeight="251659264" behindDoc="0" locked="0" layoutInCell="1" allowOverlap="1">
            <wp:simplePos x="0" y="0"/>
            <wp:positionH relativeFrom="margin">
              <wp:posOffset>-692150</wp:posOffset>
            </wp:positionH>
            <wp:positionV relativeFrom="page">
              <wp:posOffset>0</wp:posOffset>
            </wp:positionV>
            <wp:extent cx="3198927" cy="1827958"/>
            <wp:effectExtent l="0" t="0" r="0" b="0"/>
            <wp:wrapThrough wrapText="bothSides" distL="152400" distR="152400">
              <wp:wrapPolygon edited="1">
                <wp:start x="0" y="0"/>
                <wp:lineTo x="21600" y="0"/>
                <wp:lineTo x="21600" y="21600"/>
                <wp:lineTo x="0" y="21600"/>
                <wp:lineTo x="0" y="0"/>
              </wp:wrapPolygon>
            </wp:wrapThrough>
            <wp:docPr id="1073741825" name="officeArt object" descr="THE hidden HEALER (Business Card (US)).pdf"/>
            <wp:cNvGraphicFramePr/>
            <a:graphic xmlns:a="http://schemas.openxmlformats.org/drawingml/2006/main">
              <a:graphicData uri="http://schemas.openxmlformats.org/drawingml/2006/picture">
                <pic:pic xmlns:pic="http://schemas.openxmlformats.org/drawingml/2006/picture">
                  <pic:nvPicPr>
                    <pic:cNvPr id="1073741825" name="THE hidden HEALER (Business Card (US)).pdf" descr="THE hidden HEALER (Business Card (US)).pdf"/>
                    <pic:cNvPicPr>
                      <a:picLocks noChangeAspect="1"/>
                    </pic:cNvPicPr>
                  </pic:nvPicPr>
                  <pic:blipFill>
                    <a:blip r:embed="rId4">
                      <a:extLst/>
                    </a:blip>
                    <a:stretch>
                      <a:fillRect/>
                    </a:stretch>
                  </pic:blipFill>
                  <pic:spPr>
                    <a:xfrm>
                      <a:off x="0" y="0"/>
                      <a:ext cx="3198927" cy="1827958"/>
                    </a:xfrm>
                    <a:prstGeom prst="rect">
                      <a:avLst/>
                    </a:prstGeom>
                    <a:ln w="12700" cap="flat">
                      <a:noFill/>
                      <a:miter lim="400000"/>
                    </a:ln>
                    <a:effectLst/>
                  </pic:spPr>
                </pic:pic>
              </a:graphicData>
            </a:graphic>
          </wp:anchor>
        </w:drawing>
      </w:r>
      <w:r>
        <w:rPr>
          <w:sz w:val="50"/>
          <w:szCs w:val="50"/>
          <w:shd w:val="clear" w:color="auto" w:fill="f6f6f6"/>
          <w:rtl w:val="0"/>
          <w:lang w:val="de-DE"/>
        </w:rPr>
        <w:t xml:space="preserve"> FORM</w:t>
      </w:r>
    </w:p>
    <w:p>
      <w:pPr>
        <w:pStyle w:val="Default"/>
        <w:bidi w:val="0"/>
        <w:spacing w:before="0" w:line="216" w:lineRule="auto"/>
        <w:ind w:left="0" w:right="0" w:firstLine="0"/>
        <w:jc w:val="center"/>
        <w:rPr>
          <w:sz w:val="50"/>
          <w:szCs w:val="50"/>
          <w:shd w:val="clear" w:color="auto" w:fill="f6f6f6"/>
          <w:rtl w:val="0"/>
        </w:rPr>
      </w:pPr>
    </w:p>
    <w:p>
      <w:pPr>
        <w:pStyle w:val="Default"/>
        <w:numPr>
          <w:ilvl w:val="0"/>
          <w:numId w:val="2"/>
        </w:numPr>
        <w:bidi w:val="0"/>
        <w:spacing w:before="0" w:line="216" w:lineRule="auto"/>
        <w:ind w:right="0"/>
        <w:jc w:val="left"/>
        <w:rPr>
          <w:shd w:val="clear" w:color="auto" w:fill="f6f6f6"/>
          <w:rtl w:val="0"/>
          <w:lang w:val="es-ES_tradnl"/>
        </w:rPr>
      </w:pPr>
      <w:r>
        <w:rPr>
          <w:shd w:val="clear" w:color="auto" w:fill="f6f6f6"/>
          <w:rtl w:val="0"/>
          <w:lang w:val="es-ES_tradnl"/>
        </w:rPr>
        <w:t>Alcohol</w:t>
      </w:r>
      <w:r>
        <w:rPr>
          <w:shd w:val="clear" w:color="auto" w:fill="f6f6f6"/>
          <w:rtl w:val="0"/>
        </w:rPr>
        <w:t>, tobacco or drugs</w:t>
      </w:r>
      <w:r>
        <w:rPr>
          <w:shd w:val="clear" w:color="auto" w:fill="f6f6f6"/>
          <w:rtl w:val="0"/>
        </w:rPr>
        <w:t xml:space="preserve"> </w:t>
      </w:r>
      <w:r>
        <w:rPr>
          <w:shd w:val="clear" w:color="auto" w:fill="f6f6f6"/>
          <w:rtl w:val="0"/>
        </w:rPr>
        <w:t>are</w:t>
      </w:r>
      <w:r>
        <w:rPr>
          <w:shd w:val="clear" w:color="auto" w:fill="f6f6f6"/>
          <w:rtl w:val="0"/>
          <w:lang w:val="en-US"/>
        </w:rPr>
        <w:t xml:space="preserve"> not permitted in the sauna</w:t>
      </w:r>
      <w:r>
        <w:rPr>
          <w:shd w:val="clear" w:color="auto" w:fill="f6f6f6"/>
          <w:rtl w:val="0"/>
        </w:rPr>
        <w:t>, nor prior use of sauna</w:t>
      </w:r>
      <w:r>
        <w:rPr>
          <w:shd w:val="clear" w:color="auto" w:fill="f6f6f6"/>
          <w:rtl w:val="0"/>
        </w:rPr>
        <w:t>.</w:t>
      </w:r>
      <w:r>
        <w:rPr>
          <w:shd w:val="clear" w:color="auto" w:fill="f6f6f6"/>
          <w:rtl w:val="0"/>
        </w:rPr>
        <w:t> </w:t>
      </w:r>
      <w:r>
        <w:rPr>
          <w:shd w:val="clear" w:color="auto" w:fill="f6f6f6"/>
          <w:rtl w:val="0"/>
          <w:lang w:val="en-US"/>
        </w:rPr>
        <w:t xml:space="preserve">The </w:t>
      </w:r>
      <w:r>
        <w:rPr>
          <w:shd w:val="clear" w:color="auto" w:fill="f6f6f6"/>
          <w:rtl w:val="0"/>
        </w:rPr>
        <w:t xml:space="preserve">Sauna </w:t>
      </w:r>
      <w:r>
        <w:rPr>
          <w:shd w:val="clear" w:color="auto" w:fill="f6f6f6"/>
          <w:rtl w:val="0"/>
          <w:lang w:val="en-US"/>
        </w:rPr>
        <w:t xml:space="preserve">operators reserve the right to refuse admission to intoxicated persons. </w:t>
      </w:r>
    </w:p>
    <w:p>
      <w:pPr>
        <w:pStyle w:val="Default"/>
        <w:bidi w:val="0"/>
        <w:spacing w:before="0" w:line="216" w:lineRule="auto"/>
        <w:ind w:left="0" w:right="0" w:firstLine="0"/>
        <w:jc w:val="left"/>
        <w:rPr>
          <w:shd w:val="clear" w:color="auto" w:fill="f6f6f6"/>
          <w:rtl w:val="0"/>
        </w:rPr>
      </w:pPr>
      <w:r>
        <w:rPr>
          <w:shd w:val="clear" w:color="auto" w:fill="f6f6f6"/>
          <w:rtl w:val="0"/>
        </w:rPr>
        <w:t> </w:t>
      </w:r>
    </w:p>
    <w:p>
      <w:pPr>
        <w:pStyle w:val="Default"/>
        <w:numPr>
          <w:ilvl w:val="0"/>
          <w:numId w:val="2"/>
        </w:numPr>
        <w:bidi w:val="0"/>
        <w:spacing w:before="0" w:line="216" w:lineRule="auto"/>
        <w:ind w:right="0"/>
        <w:jc w:val="left"/>
        <w:rPr>
          <w:shd w:val="clear" w:color="auto" w:fill="f6f6f6"/>
          <w:rtl w:val="0"/>
          <w:lang w:val="en-US"/>
        </w:rPr>
      </w:pPr>
      <w:r>
        <w:rPr>
          <w:shd w:val="clear" w:color="auto" w:fill="f6f6f6"/>
          <w:rtl w:val="0"/>
          <w:lang w:val="en-US"/>
        </w:rPr>
        <w:t>Any hanging jewelry should be removed</w:t>
      </w:r>
      <w:r>
        <w:rPr>
          <w:shd w:val="clear" w:color="auto" w:fill="f6f6f6"/>
          <w:rtl w:val="0"/>
        </w:rPr>
        <w:t> </w:t>
      </w:r>
      <w:r>
        <w:rPr>
          <w:shd w:val="clear" w:color="auto" w:fill="f6f6f6"/>
          <w:rtl w:val="0"/>
          <w:lang w:val="en-US"/>
        </w:rPr>
        <w:t>before entering the sauna to prevent burning.</w:t>
      </w:r>
    </w:p>
    <w:p>
      <w:pPr>
        <w:pStyle w:val="Default"/>
        <w:bidi w:val="0"/>
        <w:spacing w:before="0" w:line="216" w:lineRule="auto"/>
        <w:ind w:left="0" w:right="0" w:firstLine="0"/>
        <w:jc w:val="left"/>
        <w:rPr>
          <w:shd w:val="clear" w:color="auto" w:fill="f6f6f6"/>
          <w:rtl w:val="0"/>
        </w:rPr>
      </w:pPr>
    </w:p>
    <w:p>
      <w:pPr>
        <w:pStyle w:val="Default"/>
        <w:numPr>
          <w:ilvl w:val="0"/>
          <w:numId w:val="2"/>
        </w:numPr>
        <w:bidi w:val="0"/>
        <w:spacing w:before="0" w:line="216" w:lineRule="auto"/>
        <w:ind w:right="0"/>
        <w:jc w:val="left"/>
        <w:rPr>
          <w:shd w:val="clear" w:color="auto" w:fill="f6f6f6"/>
          <w:rtl w:val="0"/>
          <w:lang w:val="en-US"/>
        </w:rPr>
      </w:pPr>
      <w:r>
        <w:rPr>
          <w:shd w:val="clear" w:color="auto" w:fill="f6f6f6"/>
          <w:rtl w:val="0"/>
          <w:lang w:val="en-US"/>
        </w:rPr>
        <w:t>Please disclose any allergies or medical conditions.</w:t>
      </w:r>
    </w:p>
    <w:p>
      <w:pPr>
        <w:pStyle w:val="Default"/>
        <w:bidi w:val="0"/>
        <w:spacing w:before="0" w:line="216" w:lineRule="auto"/>
        <w:ind w:left="0" w:right="0" w:firstLine="0"/>
        <w:jc w:val="left"/>
        <w:rPr>
          <w:shd w:val="clear" w:color="auto" w:fill="f6f6f6"/>
          <w:rtl w:val="0"/>
        </w:rPr>
      </w:pPr>
    </w:p>
    <w:p>
      <w:pPr>
        <w:pStyle w:val="Default"/>
        <w:numPr>
          <w:ilvl w:val="0"/>
          <w:numId w:val="2"/>
        </w:numPr>
        <w:bidi w:val="0"/>
        <w:spacing w:before="0" w:line="216" w:lineRule="auto"/>
        <w:ind w:right="0"/>
        <w:jc w:val="left"/>
        <w:rPr>
          <w:shd w:val="clear" w:color="auto" w:fill="f6f6f6"/>
          <w:rtl w:val="0"/>
          <w:lang w:val="en-US"/>
        </w:rPr>
      </w:pPr>
      <w:r>
        <w:rPr>
          <w:shd w:val="clear" w:color="auto" w:fill="f6f6f6"/>
          <w:rtl w:val="0"/>
          <w:lang w:val="en-US"/>
        </w:rPr>
        <w:t>All persons using the sauna do so at their own risk.</w:t>
      </w:r>
      <w:r>
        <w:rPr>
          <w:shd w:val="clear" w:color="auto" w:fill="f6f6f6"/>
          <w:rtl w:val="0"/>
        </w:rPr>
        <w:t> </w:t>
      </w:r>
    </w:p>
    <w:p>
      <w:pPr>
        <w:pStyle w:val="Default"/>
        <w:bidi w:val="0"/>
        <w:spacing w:before="0" w:line="216" w:lineRule="auto"/>
        <w:ind w:left="0" w:right="0" w:firstLine="0"/>
        <w:jc w:val="left"/>
        <w:rPr>
          <w:shd w:val="clear" w:color="auto" w:fill="f6f6f6"/>
          <w:rtl w:val="0"/>
        </w:rPr>
      </w:pPr>
      <w:r>
        <w:rPr>
          <w:shd w:val="clear" w:color="auto" w:fill="f6f6f6"/>
          <w:rtl w:val="0"/>
        </w:rPr>
        <w:t> </w:t>
      </w:r>
    </w:p>
    <w:p>
      <w:pPr>
        <w:pStyle w:val="Default"/>
        <w:numPr>
          <w:ilvl w:val="0"/>
          <w:numId w:val="2"/>
        </w:numPr>
        <w:bidi w:val="0"/>
        <w:spacing w:before="0" w:line="216" w:lineRule="auto"/>
        <w:ind w:right="0"/>
        <w:jc w:val="left"/>
        <w:rPr>
          <w:shd w:val="clear" w:color="auto" w:fill="f6f6f6"/>
          <w:rtl w:val="0"/>
          <w:lang w:val="en-US"/>
        </w:rPr>
      </w:pPr>
      <w:r>
        <w:rPr>
          <w:shd w:val="clear" w:color="auto" w:fill="f6f6f6"/>
          <w:rtl w:val="0"/>
          <w:lang w:val="en-US"/>
        </w:rPr>
        <w:t>All persons using the  'cold plunge' do so at their own risk.</w:t>
      </w:r>
      <w:r>
        <w:rPr>
          <w:shd w:val="clear" w:color="auto" w:fill="f6f6f6"/>
          <w:rtl w:val="0"/>
        </w:rPr>
        <w:t> </w:t>
      </w:r>
      <w:r>
        <w:rPr>
          <w:shd w:val="clear" w:color="auto" w:fill="f6f6f6"/>
          <w:rtl w:val="0"/>
          <w:lang w:val="en-US"/>
        </w:rPr>
        <w:t>It is your own responsibility to ensure that you are capable of handling exposure to cold temperatures and varying conditions</w:t>
      </w:r>
      <w:r>
        <w:rPr>
          <w:shd w:val="clear" w:color="auto" w:fill="f6f6f6"/>
          <w:rtl w:val="0"/>
        </w:rPr>
        <w:t>.</w:t>
      </w:r>
    </w:p>
    <w:p>
      <w:pPr>
        <w:pStyle w:val="Default"/>
        <w:bidi w:val="0"/>
        <w:spacing w:before="0" w:line="216" w:lineRule="auto"/>
        <w:ind w:left="0" w:right="0" w:firstLine="0"/>
        <w:jc w:val="left"/>
        <w:rPr>
          <w:shd w:val="clear" w:color="auto" w:fill="f6f6f6"/>
          <w:rtl w:val="0"/>
        </w:rPr>
      </w:pPr>
      <w:r>
        <w:rPr>
          <w:shd w:val="clear" w:color="auto" w:fill="f6f6f6"/>
          <w:rtl w:val="0"/>
        </w:rPr>
        <w:t> </w:t>
      </w:r>
    </w:p>
    <w:p>
      <w:pPr>
        <w:pStyle w:val="Default"/>
        <w:numPr>
          <w:ilvl w:val="0"/>
          <w:numId w:val="3"/>
        </w:numPr>
        <w:bidi w:val="0"/>
        <w:spacing w:before="0" w:line="216" w:lineRule="auto"/>
        <w:ind w:right="0"/>
        <w:jc w:val="left"/>
        <w:rPr>
          <w:shd w:val="clear" w:color="auto" w:fill="f6f6f6"/>
          <w:rtl w:val="0"/>
          <w:lang w:val="en-US"/>
        </w:rPr>
      </w:pPr>
      <w:r>
        <w:rPr>
          <w:shd w:val="clear" w:color="auto" w:fill="f6f6f6"/>
          <w:rtl w:val="0"/>
          <w:lang w:val="en-US"/>
        </w:rPr>
        <w:t>Sauna etiquette must be adhered to at all times.</w:t>
      </w:r>
      <w:r>
        <w:rPr>
          <w:shd w:val="clear" w:color="auto" w:fill="f6f6f6"/>
          <w:rtl w:val="0"/>
        </w:rPr>
        <w:t> </w:t>
      </w:r>
      <w:r>
        <w:rPr>
          <w:shd w:val="clear" w:color="auto" w:fill="f6f6f6"/>
          <w:rtl w:val="0"/>
          <w:lang w:val="en-US"/>
        </w:rPr>
        <w:t>This includes;</w:t>
      </w:r>
    </w:p>
    <w:p>
      <w:pPr>
        <w:pStyle w:val="Default"/>
        <w:numPr>
          <w:ilvl w:val="1"/>
          <w:numId w:val="3"/>
        </w:numPr>
        <w:bidi w:val="0"/>
        <w:spacing w:before="0" w:line="216" w:lineRule="auto"/>
        <w:ind w:right="0"/>
        <w:jc w:val="left"/>
        <w:rPr>
          <w:shd w:val="clear" w:color="auto" w:fill="f6f6f6"/>
          <w:rtl w:val="0"/>
          <w:lang w:val="en-US"/>
        </w:rPr>
      </w:pPr>
      <w:r>
        <w:rPr>
          <w:shd w:val="clear" w:color="auto" w:fill="f6f6f6"/>
          <w:rtl w:val="0"/>
          <w:lang w:val="en-US"/>
        </w:rPr>
        <w:t>Staying in the sauna for no longer than 20 min at a time (we recommend 5-15 min sessions)</w:t>
      </w:r>
    </w:p>
    <w:p>
      <w:pPr>
        <w:pStyle w:val="Default"/>
        <w:numPr>
          <w:ilvl w:val="1"/>
          <w:numId w:val="3"/>
        </w:numPr>
        <w:bidi w:val="0"/>
        <w:spacing w:before="0" w:line="216" w:lineRule="auto"/>
        <w:ind w:right="0"/>
        <w:jc w:val="left"/>
        <w:rPr>
          <w:shd w:val="clear" w:color="auto" w:fill="f6f6f6"/>
          <w:rtl w:val="0"/>
          <w:lang w:val="en-US"/>
        </w:rPr>
      </w:pPr>
      <w:r>
        <w:rPr>
          <w:shd w:val="clear" w:color="auto" w:fill="f6f6f6"/>
          <w:rtl w:val="0"/>
          <w:lang w:val="en-US"/>
        </w:rPr>
        <w:t xml:space="preserve">Gently pouring </w:t>
      </w:r>
      <w:r>
        <w:rPr>
          <w:shd w:val="clear" w:color="auto" w:fill="f6f6f6"/>
          <w:rtl w:val="0"/>
        </w:rPr>
        <w:t xml:space="preserve">hot </w:t>
      </w:r>
      <w:r>
        <w:rPr>
          <w:shd w:val="clear" w:color="auto" w:fill="f6f6f6"/>
          <w:rtl w:val="0"/>
          <w:lang w:val="en-US"/>
        </w:rPr>
        <w:t>water onto the sauna stove; drizzle, don't dump water</w:t>
      </w:r>
    </w:p>
    <w:p>
      <w:pPr>
        <w:pStyle w:val="Default"/>
        <w:numPr>
          <w:ilvl w:val="1"/>
          <w:numId w:val="3"/>
        </w:numPr>
        <w:bidi w:val="0"/>
        <w:spacing w:before="0" w:line="216" w:lineRule="auto"/>
        <w:ind w:right="0"/>
        <w:jc w:val="left"/>
        <w:rPr>
          <w:shd w:val="clear" w:color="auto" w:fill="f6f6f6"/>
          <w:rtl w:val="0"/>
          <w:lang w:val="en-US"/>
        </w:rPr>
      </w:pPr>
      <w:r>
        <w:rPr>
          <w:shd w:val="clear" w:color="auto" w:fill="f6f6f6"/>
          <w:rtl w:val="0"/>
          <w:lang w:val="en-US"/>
        </w:rPr>
        <w:t>Only pouring the provided 'sauna water' on hot rocks and nothing else</w:t>
      </w:r>
    </w:p>
    <w:p>
      <w:pPr>
        <w:pStyle w:val="Default"/>
        <w:bidi w:val="0"/>
        <w:spacing w:before="0" w:line="216" w:lineRule="auto"/>
        <w:ind w:left="0" w:right="0" w:firstLine="0"/>
        <w:jc w:val="left"/>
        <w:rPr>
          <w:rtl w:val="0"/>
        </w:rPr>
      </w:pPr>
    </w:p>
    <w:p>
      <w:pPr>
        <w:pStyle w:val="Default"/>
        <w:numPr>
          <w:ilvl w:val="0"/>
          <w:numId w:val="2"/>
        </w:numPr>
        <w:bidi w:val="0"/>
        <w:spacing w:before="0" w:line="216" w:lineRule="auto"/>
        <w:ind w:right="0"/>
        <w:jc w:val="left"/>
        <w:rPr>
          <w:shd w:val="clear" w:color="auto" w:fill="f6f6f6"/>
          <w:rtl w:val="0"/>
          <w:lang w:val="en-US"/>
        </w:rPr>
      </w:pPr>
      <w:r>
        <w:rPr>
          <w:shd w:val="clear" w:color="auto" w:fill="f6f6f6"/>
          <w:rtl w:val="0"/>
          <w:lang w:val="en-US"/>
        </w:rPr>
        <w:t>Please refrain from bringing your own essential oils and other products for the session as these cannot be used in our sauna. Essential oils that haven't been approved for in-sauna use may react to the heat and release toxins, ignite on the stove, or create slippery surfaces inside the sauna.</w:t>
      </w:r>
    </w:p>
    <w:p>
      <w:pPr>
        <w:pStyle w:val="Default"/>
        <w:bidi w:val="0"/>
        <w:spacing w:before="0" w:line="216" w:lineRule="auto"/>
        <w:ind w:left="0" w:right="0" w:firstLine="0"/>
        <w:jc w:val="left"/>
        <w:rPr>
          <w:shd w:val="clear" w:color="auto" w:fill="f6f6f6"/>
          <w:rtl w:val="0"/>
        </w:rPr>
      </w:pPr>
      <w:r>
        <w:rPr>
          <w:shd w:val="clear" w:color="auto" w:fill="f6f6f6"/>
          <w:rtl w:val="0"/>
        </w:rPr>
        <w:t> </w:t>
      </w:r>
    </w:p>
    <w:p>
      <w:pPr>
        <w:pStyle w:val="Default"/>
        <w:bidi w:val="0"/>
        <w:spacing w:before="0" w:line="216" w:lineRule="auto"/>
        <w:ind w:left="0" w:right="0" w:firstLine="0"/>
        <w:jc w:val="left"/>
        <w:rPr>
          <w:shd w:val="clear" w:color="auto" w:fill="f6f6f6"/>
          <w:rtl w:val="0"/>
        </w:rPr>
      </w:pPr>
      <w:r>
        <w:rPr>
          <w:shd w:val="clear" w:color="auto" w:fill="f6f6f6"/>
          <w:rtl w:val="0"/>
        </w:rPr>
        <w:t xml:space="preserve">I acknowledge and accept the risks inherent in the use of the sauna </w:t>
      </w:r>
      <w:r>
        <w:rPr>
          <w:shd w:val="clear" w:color="auto" w:fill="f6f6f6"/>
          <w:rtl w:val="0"/>
        </w:rPr>
        <w:t>“</w:t>
      </w:r>
      <w:r>
        <w:rPr>
          <w:shd w:val="clear" w:color="auto" w:fill="f6f6f6"/>
          <w:rtl w:val="0"/>
        </w:rPr>
        <w:t>pirts</w:t>
      </w:r>
      <w:r>
        <w:rPr>
          <w:shd w:val="clear" w:color="auto" w:fill="f6f6f6"/>
          <w:rtl w:val="0"/>
        </w:rPr>
        <w:t>”</w:t>
      </w:r>
      <w:r>
        <w:rPr>
          <w:shd w:val="clear" w:color="auto" w:fill="f6f6f6"/>
          <w:rtl w:val="0"/>
        </w:rPr>
        <w:t>. I voluntarily assume the risk of injury, accident or death, which may arise from the use of the</w:t>
      </w:r>
      <w:r>
        <w:rPr>
          <w:shd w:val="clear" w:color="auto" w:fill="f6f6f6"/>
          <w:rtl w:val="0"/>
        </w:rPr>
        <w:t xml:space="preserve"> </w:t>
      </w:r>
      <w:r>
        <w:rPr>
          <w:shd w:val="clear" w:color="auto" w:fill="f6f6f6"/>
          <w:rtl w:val="0"/>
        </w:rPr>
        <w:t xml:space="preserve">sauna. I hereby release Liga Svikss from all claims or liabilities for personal injury or property damages of any kind sustained while on the premises, during the use of the sauna and from any advice provided. I agree that this release in </w:t>
      </w:r>
      <w:r>
        <w:rPr>
          <w:shd w:val="clear" w:color="auto" w:fill="f6f6f6"/>
          <w:rtl w:val="0"/>
          <w:lang w:val="en-US"/>
        </w:rPr>
        <w:t>effect</w:t>
      </w:r>
      <w:r>
        <w:rPr>
          <w:shd w:val="clear" w:color="auto" w:fill="f6f6f6"/>
          <w:rtl w:val="0"/>
        </w:rPr>
        <w:t xml:space="preserve"> for all sauna sessions.</w:t>
      </w:r>
    </w:p>
    <w:p>
      <w:pPr>
        <w:pStyle w:val="Default"/>
        <w:bidi w:val="0"/>
        <w:spacing w:before="0" w:line="216" w:lineRule="auto"/>
        <w:ind w:left="0" w:right="0" w:firstLine="0"/>
        <w:jc w:val="left"/>
        <w:rPr>
          <w:shd w:val="clear" w:color="auto" w:fill="f6f6f6"/>
          <w:rtl w:val="0"/>
        </w:rPr>
      </w:pPr>
    </w:p>
    <w:p>
      <w:pPr>
        <w:pStyle w:val="Default"/>
        <w:bidi w:val="0"/>
        <w:spacing w:before="0" w:line="216" w:lineRule="auto"/>
        <w:ind w:left="0" w:right="0" w:firstLine="0"/>
        <w:jc w:val="left"/>
        <w:rPr>
          <w:shd w:val="clear" w:color="auto" w:fill="f6f6f6"/>
          <w:rtl w:val="0"/>
        </w:rPr>
      </w:pPr>
      <w:r>
        <w:rPr>
          <w:shd w:val="clear" w:color="auto" w:fill="f6f6f6"/>
          <w:rtl w:val="0"/>
        </w:rPr>
        <w:t xml:space="preserve">None of the information provided is intended to act as a </w:t>
      </w:r>
      <w:r>
        <w:rPr>
          <w:shd w:val="clear" w:color="auto" w:fill="f6f6f6"/>
          <w:rtl w:val="0"/>
          <w:lang w:val="zh-TW" w:eastAsia="zh-TW"/>
        </w:rPr>
        <w:t>substitute for medical advice</w:t>
      </w:r>
      <w:r>
        <w:rPr>
          <w:rFonts w:ascii="Arial Unicode MS" w:cs="Arial Unicode MS" w:hAnsi="Arial Unicode MS" w:eastAsia="Arial Unicode MS" w:hint="eastAsia"/>
          <w:b w:val="0"/>
          <w:bCs w:val="0"/>
          <w:i w:val="0"/>
          <w:iCs w:val="0"/>
          <w:shd w:val="clear" w:color="auto" w:fill="f6f6f6"/>
          <w:rtl w:val="0"/>
          <w:lang w:val="zh-TW" w:eastAsia="zh-TW"/>
        </w:rPr>
        <w:t>，</w:t>
      </w:r>
      <w:r>
        <w:rPr>
          <w:shd w:val="clear" w:color="auto" w:fill="f6f6f6"/>
          <w:rtl w:val="0"/>
        </w:rPr>
        <w:t xml:space="preserve"> </w:t>
      </w:r>
      <w:r>
        <w:rPr>
          <w:shd w:val="clear" w:color="auto" w:fill="f6f6f6"/>
          <w:rtl w:val="0"/>
          <w:lang w:val="zh-TW" w:eastAsia="zh-TW"/>
        </w:rPr>
        <w:t>nor</w:t>
      </w:r>
      <w:r>
        <w:rPr>
          <w:shd w:val="clear" w:color="auto" w:fill="f6f6f6"/>
          <w:rtl w:val="0"/>
          <w:lang w:val="en-US"/>
        </w:rPr>
        <w:t xml:space="preserve"> </w:t>
      </w:r>
      <w:r>
        <w:rPr>
          <w:shd w:val="clear" w:color="auto" w:fill="f6f6f6"/>
          <w:rtl w:val="0"/>
          <w:lang w:val="zh-TW" w:eastAsia="zh-TW"/>
        </w:rPr>
        <w:t>does</w:t>
      </w:r>
      <w:r>
        <w:rPr>
          <w:shd w:val="clear" w:color="auto" w:fill="f6f6f6"/>
          <w:rtl w:val="0"/>
          <w:lang w:val="en-US"/>
        </w:rPr>
        <w:t xml:space="preserve"> </w:t>
      </w:r>
      <w:r>
        <w:rPr>
          <w:shd w:val="clear" w:color="auto" w:fill="f6f6f6"/>
          <w:rtl w:val="0"/>
          <w:lang w:val="zh-TW" w:eastAsia="zh-TW"/>
        </w:rPr>
        <w:t>involve</w:t>
      </w:r>
      <w:r>
        <w:rPr>
          <w:shd w:val="clear" w:color="auto" w:fill="f6f6f6"/>
          <w:rtl w:val="0"/>
          <w:lang w:val="en-US"/>
        </w:rPr>
        <w:t xml:space="preserve"> </w:t>
      </w:r>
      <w:r>
        <w:rPr>
          <w:shd w:val="clear" w:color="auto" w:fill="f6f6f6"/>
          <w:rtl w:val="0"/>
          <w:lang w:val="zh-TW" w:eastAsia="zh-TW"/>
        </w:rPr>
        <w:t>the</w:t>
      </w:r>
      <w:r>
        <w:rPr>
          <w:shd w:val="clear" w:color="auto" w:fill="f6f6f6"/>
          <w:rtl w:val="0"/>
          <w:lang w:val="en-US"/>
        </w:rPr>
        <w:t xml:space="preserve"> </w:t>
      </w:r>
      <w:r>
        <w:rPr>
          <w:shd w:val="clear" w:color="auto" w:fill="f6f6f6"/>
          <w:rtl w:val="0"/>
          <w:lang w:val="zh-TW" w:eastAsia="zh-TW"/>
        </w:rPr>
        <w:t>diagnosis</w:t>
      </w:r>
      <w:r>
        <w:rPr>
          <w:rFonts w:ascii="Arial Unicode MS" w:cs="Arial Unicode MS" w:hAnsi="Arial Unicode MS" w:eastAsia="Arial Unicode MS" w:hint="eastAsia"/>
          <w:b w:val="0"/>
          <w:bCs w:val="0"/>
          <w:i w:val="0"/>
          <w:iCs w:val="0"/>
          <w:shd w:val="clear" w:color="auto" w:fill="f6f6f6"/>
          <w:rtl w:val="0"/>
          <w:lang w:val="zh-TW" w:eastAsia="zh-TW"/>
        </w:rPr>
        <w:t>，</w:t>
      </w:r>
      <w:r>
        <w:rPr>
          <w:shd w:val="clear" w:color="auto" w:fill="f6f6f6"/>
          <w:rtl w:val="0"/>
        </w:rPr>
        <w:t xml:space="preserve"> </w:t>
      </w:r>
      <w:r>
        <w:rPr>
          <w:shd w:val="clear" w:color="auto" w:fill="f6f6f6"/>
          <w:rtl w:val="0"/>
          <w:lang w:val="zh-TW" w:eastAsia="zh-TW"/>
        </w:rPr>
        <w:t>prognosis</w:t>
      </w:r>
      <w:r>
        <w:rPr>
          <w:shd w:val="clear" w:color="auto" w:fill="f6f6f6"/>
          <w:rtl w:val="0"/>
          <w:lang w:val="en-US"/>
        </w:rPr>
        <w:t xml:space="preserve"> or prescription remedies for the treatment or prevention of any disease or ailment.</w:t>
      </w:r>
    </w:p>
    <w:p>
      <w:pPr>
        <w:pStyle w:val="Default"/>
        <w:spacing w:before="0" w:line="216" w:lineRule="auto"/>
        <w:rPr>
          <w:shd w:val="clear" w:color="auto" w:fill="f6f6f6"/>
        </w:rPr>
      </w:pPr>
    </w:p>
    <w:p>
      <w:pPr>
        <w:pStyle w:val="Default"/>
        <w:bidi w:val="0"/>
        <w:spacing w:before="0" w:line="216" w:lineRule="auto"/>
        <w:ind w:left="0" w:right="0" w:firstLine="0"/>
        <w:jc w:val="left"/>
        <w:rPr>
          <w:shd w:val="clear" w:color="auto" w:fill="f6f6f6"/>
          <w:rtl w:val="0"/>
        </w:rPr>
      </w:pPr>
      <w:r>
        <w:rPr>
          <w:shd w:val="clear" w:color="auto" w:fill="f6f6f6"/>
          <w:rtl w:val="0"/>
          <w:lang w:val="en-US"/>
        </w:rPr>
        <w:t>Name__________________________________Date_____________________________________</w:t>
      </w:r>
    </w:p>
    <w:p>
      <w:pPr>
        <w:pStyle w:val="Default"/>
        <w:bidi w:val="0"/>
        <w:spacing w:before="0" w:line="216" w:lineRule="auto"/>
        <w:ind w:left="0" w:right="0" w:firstLine="0"/>
        <w:jc w:val="left"/>
        <w:rPr>
          <w:shd w:val="clear" w:color="auto" w:fill="f6f6f6"/>
          <w:rtl w:val="0"/>
        </w:rPr>
      </w:pPr>
    </w:p>
    <w:p>
      <w:pPr>
        <w:pStyle w:val="Default"/>
        <w:bidi w:val="0"/>
        <w:spacing w:before="0" w:line="216" w:lineRule="auto"/>
        <w:ind w:left="0" w:right="0" w:firstLine="0"/>
        <w:jc w:val="left"/>
        <w:rPr>
          <w:shd w:val="clear" w:color="auto" w:fill="f6f6f6"/>
          <w:rtl w:val="0"/>
        </w:rPr>
      </w:pPr>
      <w:r>
        <w:rPr>
          <w:shd w:val="clear" w:color="auto" w:fill="f6f6f6"/>
          <w:rtl w:val="0"/>
        </w:rPr>
        <w:t xml:space="preserve">Phone </w:t>
      </w:r>
      <w:r>
        <w:rPr>
          <w:shd w:val="clear" w:color="auto" w:fill="f6f6f6"/>
          <w:rtl w:val="0"/>
          <w:lang w:val="en-US"/>
        </w:rPr>
        <w:t>#________________________________Email____________________________________</w:t>
      </w:r>
    </w:p>
    <w:p>
      <w:pPr>
        <w:pStyle w:val="Default"/>
        <w:bidi w:val="0"/>
        <w:spacing w:before="0" w:line="216" w:lineRule="auto"/>
        <w:ind w:left="0" w:right="0" w:firstLine="0"/>
        <w:jc w:val="left"/>
        <w:rPr>
          <w:shd w:val="clear" w:color="auto" w:fill="f6f6f6"/>
          <w:rtl w:val="0"/>
        </w:rPr>
      </w:pPr>
    </w:p>
    <w:p>
      <w:pPr>
        <w:pStyle w:val="Default"/>
        <w:bidi w:val="0"/>
        <w:spacing w:before="0" w:line="216" w:lineRule="auto"/>
        <w:ind w:left="0" w:right="0" w:firstLine="0"/>
        <w:jc w:val="left"/>
        <w:rPr>
          <w:shd w:val="clear" w:color="auto" w:fill="f6f6f6"/>
          <w:rtl w:val="0"/>
        </w:rPr>
      </w:pPr>
      <w:r>
        <w:rPr>
          <w:shd w:val="clear" w:color="auto" w:fill="f6f6f6"/>
          <w:rtl w:val="0"/>
        </w:rPr>
        <w:t>Signature</w:t>
      </w:r>
      <w:r>
        <w:rPr>
          <w:shd w:val="clear" w:color="auto" w:fill="f6f6f6"/>
          <w:rtl w:val="0"/>
          <w:lang w:val="en-US"/>
        </w:rPr>
        <w:t>_________________________________________________________________________</w:t>
      </w:r>
    </w:p>
    <w:p>
      <w:pPr>
        <w:pStyle w:val="Default"/>
        <w:bidi w:val="0"/>
        <w:spacing w:before="0" w:line="216" w:lineRule="auto"/>
        <w:ind w:left="0" w:right="0" w:firstLine="0"/>
        <w:jc w:val="left"/>
        <w:rPr>
          <w:shd w:val="clear" w:color="auto" w:fill="f6f6f6"/>
          <w:rtl w:val="0"/>
        </w:rPr>
      </w:pPr>
    </w:p>
    <w:p>
      <w:pPr>
        <w:pStyle w:val="Default"/>
        <w:bidi w:val="0"/>
        <w:spacing w:before="0" w:line="216" w:lineRule="auto"/>
        <w:ind w:left="0" w:right="0" w:firstLine="0"/>
        <w:jc w:val="left"/>
        <w:rPr>
          <w:shd w:val="clear" w:color="auto" w:fill="f6f6f6"/>
          <w:rtl w:val="0"/>
        </w:rPr>
      </w:pPr>
      <w:r>
        <w:rPr>
          <w:shd w:val="clear" w:color="auto" w:fill="f6f6f6"/>
          <w:rtl w:val="0"/>
          <w:lang w:val="en-US"/>
        </w:rPr>
        <w:t>Emergency Contact Name &amp; Phone_________________________________________________</w:t>
      </w:r>
    </w:p>
    <w:p>
      <w:pPr>
        <w:pStyle w:val="Default"/>
        <w:bidi w:val="0"/>
        <w:spacing w:before="0" w:line="216" w:lineRule="auto"/>
        <w:ind w:left="0" w:right="0" w:firstLine="0"/>
        <w:jc w:val="left"/>
        <w:rPr>
          <w:shd w:val="clear" w:color="auto" w:fill="f6f6f6"/>
          <w:rtl w:val="0"/>
        </w:rPr>
      </w:pPr>
    </w:p>
    <w:p>
      <w:pPr>
        <w:pStyle w:val="Default"/>
        <w:bidi w:val="0"/>
        <w:spacing w:before="0" w:line="216" w:lineRule="auto"/>
        <w:ind w:left="0" w:right="0" w:firstLine="0"/>
        <w:jc w:val="left"/>
        <w:rPr>
          <w:shd w:val="clear" w:color="auto" w:fill="f6f6f6"/>
          <w:rtl w:val="0"/>
        </w:rPr>
      </w:pPr>
      <w:r>
        <w:rPr>
          <w:shd w:val="clear" w:color="auto" w:fill="f6f6f6"/>
          <w:rtl w:val="0"/>
          <w:lang w:val="en-US"/>
        </w:rPr>
        <w:t>I hereby grant the {Name of Organization} permission to use my likeness in a photograph, video, or other digital media (</w:t>
      </w:r>
      <w:r>
        <w:rPr>
          <w:shd w:val="clear" w:color="auto" w:fill="f6f6f6"/>
          <w:rtl w:val="1"/>
          <w:lang w:val="ar-SA" w:bidi="ar-SA"/>
        </w:rPr>
        <w:t>“</w:t>
      </w:r>
      <w:r>
        <w:rPr>
          <w:shd w:val="clear" w:color="auto" w:fill="f6f6f6"/>
          <w:rtl w:val="0"/>
          <w:lang w:val="en-US"/>
        </w:rPr>
        <w:t>photo</w:t>
      </w:r>
      <w:r>
        <w:rPr>
          <w:shd w:val="clear" w:color="auto" w:fill="f6f6f6"/>
          <w:rtl w:val="0"/>
        </w:rPr>
        <w:t>”</w:t>
      </w:r>
      <w:r>
        <w:rPr>
          <w:shd w:val="clear" w:color="auto" w:fill="f6f6f6"/>
          <w:rtl w:val="0"/>
          <w:lang w:val="en-US"/>
        </w:rPr>
        <w:t>) in any and all of its publications, including web-based publications, without payment or other consideration.</w:t>
      </w:r>
      <w:r>
        <w:rPr>
          <w:shd w:val="clear" w:color="auto" w:fill="f6f6f6"/>
          <w:rtl w:val="0"/>
        </w:rPr>
        <w:t xml:space="preserve"> _________________________________</w:t>
      </w:r>
    </w:p>
    <w:p>
      <w:pPr>
        <w:pStyle w:val="Default"/>
        <w:bidi w:val="0"/>
        <w:spacing w:before="0" w:line="240" w:lineRule="auto"/>
        <w:ind w:left="0" w:right="0" w:firstLine="0"/>
        <w:jc w:val="left"/>
        <w:rPr>
          <w:rtl w:val="0"/>
        </w:rPr>
      </w:pPr>
      <w:r>
        <w:rPr>
          <w:shd w:val="clear" w:color="auto" w:fill="f6f6f6"/>
          <w:rtl w:val="0"/>
        </w:rPr>
      </w:r>
    </w:p>
    <w:sectPr>
      <w:headerReference w:type="default" r:id="rId5"/>
      <w:footerReference w:type="default" r:id="rId6"/>
      <w:pgSz w:w="12240" w:h="15840" w:orient="portrait"/>
      <w:pgMar w:top="1080" w:right="72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0"/>
        <w:highlight w:val="none"/>
        <w:vertAlign w:val="baseline"/>
      </w:rPr>
    </w:lvl>
    <w:lvl w:ilvl="1">
      <w:start w:val="1"/>
      <w:numFmt w:val="bullet"/>
      <w:suff w:val="tab"/>
      <w:lvlText w:val="•"/>
      <w:lvlJc w:val="left"/>
      <w:pPr>
        <w:ind w:left="84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2">
      <w:start w:val="1"/>
      <w:numFmt w:val="bullet"/>
      <w:suff w:val="tab"/>
      <w:lvlText w:val="•"/>
      <w:lvlJc w:val="left"/>
      <w:pPr>
        <w:ind w:left="106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3">
      <w:start w:val="1"/>
      <w:numFmt w:val="bullet"/>
      <w:suff w:val="tab"/>
      <w:lvlText w:val="•"/>
      <w:lvlJc w:val="left"/>
      <w:pPr>
        <w:ind w:left="128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4">
      <w:start w:val="1"/>
      <w:numFmt w:val="bullet"/>
      <w:suff w:val="tab"/>
      <w:lvlText w:val="•"/>
      <w:lvlJc w:val="left"/>
      <w:pPr>
        <w:ind w:left="150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5">
      <w:start w:val="1"/>
      <w:numFmt w:val="bullet"/>
      <w:suff w:val="tab"/>
      <w:lvlText w:val="•"/>
      <w:lvlJc w:val="left"/>
      <w:pPr>
        <w:ind w:left="172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6">
      <w:start w:val="1"/>
      <w:numFmt w:val="bullet"/>
      <w:suff w:val="tab"/>
      <w:lvlText w:val="•"/>
      <w:lvlJc w:val="left"/>
      <w:pPr>
        <w:ind w:left="194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7">
      <w:start w:val="1"/>
      <w:numFmt w:val="bullet"/>
      <w:suff w:val="tab"/>
      <w:lvlText w:val="•"/>
      <w:lvlJc w:val="left"/>
      <w:pPr>
        <w:ind w:left="216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lvl w:ilvl="8">
      <w:start w:val="1"/>
      <w:numFmt w:val="bullet"/>
      <w:suff w:val="tab"/>
      <w:lvlText w:val="•"/>
      <w:lvlJc w:val="left"/>
      <w:pPr>
        <w:ind w:left="2380" w:hanging="4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32302e"/>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2">
      <w:lvl w:ilvl="2">
        <w:start w:val="1"/>
        <w:numFmt w:val="bullet"/>
        <w:suff w:val="tab"/>
        <w:lvlText w:val="◦"/>
        <w:lvlJc w:val="left"/>
        <w:pPr>
          <w:ind w:left="206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3">
      <w:lvl w:ilvl="3">
        <w:start w:val="1"/>
        <w:numFmt w:val="bullet"/>
        <w:suff w:val="tab"/>
        <w:lvlText w:val="◦"/>
        <w:lvlJc w:val="left"/>
        <w:pPr>
          <w:ind w:left="278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4">
      <w:lvl w:ilvl="4">
        <w:start w:val="1"/>
        <w:numFmt w:val="bullet"/>
        <w:suff w:val="tab"/>
        <w:lvlText w:val="◦"/>
        <w:lvlJc w:val="left"/>
        <w:pPr>
          <w:ind w:left="350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5">
      <w:lvl w:ilvl="5">
        <w:start w:val="1"/>
        <w:numFmt w:val="bullet"/>
        <w:suff w:val="tab"/>
        <w:lvlText w:val="◦"/>
        <w:lvlJc w:val="left"/>
        <w:pPr>
          <w:ind w:left="422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6">
      <w:lvl w:ilvl="6">
        <w:start w:val="1"/>
        <w:numFmt w:val="bullet"/>
        <w:suff w:val="tab"/>
        <w:lvlText w:val="◦"/>
        <w:lvlJc w:val="left"/>
        <w:pPr>
          <w:ind w:left="494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7">
      <w:lvl w:ilvl="7">
        <w:start w:val="1"/>
        <w:numFmt w:val="bullet"/>
        <w:suff w:val="tab"/>
        <w:lvlText w:val="◦"/>
        <w:lvlJc w:val="left"/>
        <w:pPr>
          <w:ind w:left="566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lvlOverride w:ilvl="8">
      <w:lvl w:ilvl="8">
        <w:start w:val="1"/>
        <w:numFmt w:val="bullet"/>
        <w:suff w:val="tab"/>
        <w:lvlText w:val="◦"/>
        <w:lvlJc w:val="left"/>
        <w:pPr>
          <w:ind w:left="6380" w:hanging="400"/>
        </w:pPr>
        <w:rPr>
          <w:rFonts w:ascii="Arial Unicode MS" w:cs="Arial Unicode MS" w:hAnsi="Arial Unicode MS" w:eastAsia="Arial Unicode MS"/>
          <w:b w:val="0"/>
          <w:bCs w:val="0"/>
          <w:i w:val="0"/>
          <w:iCs w:val="0"/>
          <w:caps w:val="0"/>
          <w:smallCaps w:val="0"/>
          <w:strike w:val="0"/>
          <w:dstrike w:val="0"/>
          <w:outline w:val="0"/>
          <w:emboss w:val="0"/>
          <w:imprint w:val="0"/>
          <w:color w:val="32302e"/>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