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D0" w:rsidRPr="00614F1E" w:rsidRDefault="00244DD0" w:rsidP="00244D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December 12, 2018</w:t>
      </w:r>
    </w:p>
    <w:p w:rsidR="00244DD0" w:rsidRPr="00801017" w:rsidRDefault="00244DD0" w:rsidP="00244DD0">
      <w:pPr>
        <w:rPr>
          <w:rFonts w:ascii="Calibri Light" w:hAnsi="Calibri Light"/>
        </w:rPr>
      </w:pPr>
    </w:p>
    <w:p w:rsidR="00244DD0" w:rsidRDefault="00244DD0" w:rsidP="00244DD0">
      <w:pPr>
        <w:rPr>
          <w:rFonts w:asciiTheme="minorHAnsi" w:hAnsiTheme="minorHAnsi" w:cstheme="minorHAnsi"/>
          <w:szCs w:val="24"/>
        </w:rPr>
      </w:pPr>
    </w:p>
    <w:p w:rsidR="00244DD0" w:rsidRDefault="00244DD0" w:rsidP="00244DD0">
      <w:pPr>
        <w:rPr>
          <w:rFonts w:asciiTheme="minorHAnsi" w:hAnsiTheme="minorHAnsi" w:cstheme="minorHAnsi"/>
          <w:szCs w:val="24"/>
        </w:rPr>
      </w:pPr>
    </w:p>
    <w:p w:rsidR="00244DD0" w:rsidRDefault="00244DD0" w:rsidP="00244DD0">
      <w:pPr>
        <w:rPr>
          <w:rFonts w:asciiTheme="minorHAnsi" w:hAnsiTheme="minorHAnsi" w:cstheme="minorHAnsi"/>
          <w:szCs w:val="24"/>
        </w:rPr>
      </w:pPr>
    </w:p>
    <w:p w:rsidR="00244DD0" w:rsidRPr="00392860" w:rsidRDefault="00244DD0" w:rsidP="00244DD0">
      <w:pPr>
        <w:rPr>
          <w:rFonts w:asciiTheme="minorHAnsi" w:hAnsiTheme="minorHAnsi" w:cstheme="minorHAnsi"/>
          <w:szCs w:val="24"/>
        </w:rPr>
      </w:pPr>
      <w:r w:rsidRPr="00392860">
        <w:rPr>
          <w:rFonts w:asciiTheme="minorHAnsi" w:hAnsiTheme="minorHAnsi" w:cstheme="minorHAnsi"/>
          <w:szCs w:val="24"/>
        </w:rPr>
        <w:t xml:space="preserve">Dear Community Partner, </w:t>
      </w:r>
    </w:p>
    <w:p w:rsidR="00244DD0" w:rsidRPr="00392860" w:rsidRDefault="00244DD0" w:rsidP="00244DD0">
      <w:pPr>
        <w:rPr>
          <w:rFonts w:asciiTheme="minorHAnsi" w:hAnsiTheme="minorHAnsi" w:cstheme="minorHAnsi"/>
          <w:szCs w:val="24"/>
        </w:rPr>
      </w:pPr>
    </w:p>
    <w:p w:rsidR="00244DD0" w:rsidRPr="00392860" w:rsidRDefault="00244DD0" w:rsidP="00244DD0">
      <w:pPr>
        <w:rPr>
          <w:rFonts w:asciiTheme="minorHAnsi" w:hAnsiTheme="minorHAnsi" w:cstheme="minorHAnsi"/>
          <w:szCs w:val="24"/>
        </w:rPr>
      </w:pPr>
      <w:r w:rsidRPr="00392860">
        <w:rPr>
          <w:rFonts w:asciiTheme="minorHAnsi" w:hAnsiTheme="minorHAnsi" w:cstheme="minorHAnsi"/>
          <w:szCs w:val="24"/>
        </w:rPr>
        <w:t xml:space="preserve">Since 2010, the Just our Soldiers’ Helpers (J.O.S.H) has been on a mission to raise the morale of active military service members deployed in combat zones.  We have </w:t>
      </w:r>
      <w:r>
        <w:rPr>
          <w:rFonts w:asciiTheme="minorHAnsi" w:hAnsiTheme="minorHAnsi" w:cstheme="minorHAnsi"/>
          <w:szCs w:val="24"/>
        </w:rPr>
        <w:t>sent</w:t>
      </w:r>
      <w:r w:rsidRPr="00392860">
        <w:rPr>
          <w:rFonts w:asciiTheme="minorHAnsi" w:hAnsiTheme="minorHAnsi" w:cstheme="minorHAnsi"/>
          <w:szCs w:val="24"/>
        </w:rPr>
        <w:t xml:space="preserve"> more than </w:t>
      </w:r>
      <w:r w:rsidRPr="005B568B">
        <w:rPr>
          <w:rFonts w:asciiTheme="minorHAnsi" w:hAnsiTheme="minorHAnsi" w:cstheme="minorHAnsi"/>
          <w:szCs w:val="24"/>
        </w:rPr>
        <w:t>5,000</w:t>
      </w:r>
      <w:r w:rsidRPr="0039286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high-quality </w:t>
      </w:r>
      <w:r w:rsidRPr="00392860">
        <w:rPr>
          <w:rFonts w:asciiTheme="minorHAnsi" w:hAnsiTheme="minorHAnsi" w:cstheme="minorHAnsi"/>
          <w:szCs w:val="24"/>
        </w:rPr>
        <w:t xml:space="preserve">care packages </w:t>
      </w:r>
      <w:r>
        <w:rPr>
          <w:rFonts w:asciiTheme="minorHAnsi" w:hAnsiTheme="minorHAnsi" w:cstheme="minorHAnsi"/>
          <w:szCs w:val="24"/>
        </w:rPr>
        <w:t>to service members on the front lines to show our thanks and appreciation.</w:t>
      </w:r>
      <w:r w:rsidRPr="0039286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 </w:t>
      </w:r>
      <w:r w:rsidRPr="00392860">
        <w:rPr>
          <w:rFonts w:asciiTheme="minorHAnsi" w:hAnsiTheme="minorHAnsi" w:cstheme="minorHAnsi"/>
          <w:szCs w:val="24"/>
        </w:rPr>
        <w:t xml:space="preserve">We’ve been able help make </w:t>
      </w:r>
      <w:r>
        <w:rPr>
          <w:rFonts w:asciiTheme="minorHAnsi" w:hAnsiTheme="minorHAnsi" w:cstheme="minorHAnsi"/>
          <w:szCs w:val="24"/>
        </w:rPr>
        <w:t>this</w:t>
      </w:r>
      <w:r w:rsidRPr="00392860">
        <w:rPr>
          <w:rFonts w:asciiTheme="minorHAnsi" w:hAnsiTheme="minorHAnsi" w:cstheme="minorHAnsi"/>
          <w:szCs w:val="24"/>
        </w:rPr>
        <w:t xml:space="preserve"> difference in many lives thanks to the generous support of community and business leaders like yourself.</w:t>
      </w:r>
    </w:p>
    <w:p w:rsidR="00244DD0" w:rsidRPr="00392860" w:rsidRDefault="00244DD0" w:rsidP="00244DD0">
      <w:pPr>
        <w:rPr>
          <w:rFonts w:asciiTheme="minorHAnsi" w:hAnsiTheme="minorHAnsi" w:cstheme="minorHAnsi"/>
          <w:szCs w:val="24"/>
        </w:rPr>
      </w:pPr>
    </w:p>
    <w:p w:rsidR="006D58C7" w:rsidRDefault="00244DD0" w:rsidP="00244DD0">
      <w:pPr>
        <w:rPr>
          <w:rFonts w:asciiTheme="minorHAnsi" w:hAnsiTheme="minorHAnsi" w:cstheme="minorHAnsi"/>
          <w:szCs w:val="24"/>
        </w:rPr>
      </w:pPr>
      <w:r w:rsidRPr="00392860">
        <w:rPr>
          <w:rFonts w:asciiTheme="minorHAnsi" w:hAnsiTheme="minorHAnsi" w:cstheme="minorHAnsi"/>
          <w:szCs w:val="24"/>
        </w:rPr>
        <w:t>J.O.S.H</w:t>
      </w:r>
      <w:r w:rsidR="005A503B">
        <w:rPr>
          <w:rFonts w:asciiTheme="minorHAnsi" w:hAnsiTheme="minorHAnsi" w:cstheme="minorHAnsi"/>
          <w:szCs w:val="24"/>
        </w:rPr>
        <w:t>,</w:t>
      </w:r>
      <w:r w:rsidR="005A503B" w:rsidRPr="005A503B">
        <w:t xml:space="preserve"> </w:t>
      </w:r>
      <w:r w:rsidR="005A503B" w:rsidRPr="005A503B">
        <w:rPr>
          <w:rFonts w:asciiTheme="minorHAnsi" w:hAnsiTheme="minorHAnsi" w:cstheme="minorHAnsi"/>
          <w:szCs w:val="24"/>
        </w:rPr>
        <w:t>an IRS registered 501(c</w:t>
      </w:r>
      <w:proofErr w:type="gramStart"/>
      <w:r w:rsidR="005A503B" w:rsidRPr="005A503B">
        <w:rPr>
          <w:rFonts w:asciiTheme="minorHAnsi" w:hAnsiTheme="minorHAnsi" w:cstheme="minorHAnsi"/>
          <w:szCs w:val="24"/>
        </w:rPr>
        <w:t>)(</w:t>
      </w:r>
      <w:proofErr w:type="gramEnd"/>
      <w:r w:rsidR="005A503B" w:rsidRPr="005A503B">
        <w:rPr>
          <w:rFonts w:asciiTheme="minorHAnsi" w:hAnsiTheme="minorHAnsi" w:cstheme="minorHAnsi"/>
          <w:szCs w:val="24"/>
        </w:rPr>
        <w:t>3)</w:t>
      </w:r>
      <w:r w:rsidR="005A503B">
        <w:rPr>
          <w:rFonts w:asciiTheme="minorHAnsi" w:hAnsiTheme="minorHAnsi" w:cstheme="minorHAnsi"/>
          <w:szCs w:val="24"/>
        </w:rPr>
        <w:t>,</w:t>
      </w:r>
      <w:r w:rsidRPr="00392860">
        <w:rPr>
          <w:rFonts w:asciiTheme="minorHAnsi" w:hAnsiTheme="minorHAnsi" w:cstheme="minorHAnsi"/>
          <w:szCs w:val="24"/>
        </w:rPr>
        <w:t xml:space="preserve"> needs your support as we continue to make a positive difference in the lives of many who stand in harm’s way. </w:t>
      </w:r>
      <w:r w:rsidRPr="00392860">
        <w:rPr>
          <w:rFonts w:asciiTheme="minorHAnsi" w:hAnsiTheme="minorHAnsi" w:cstheme="minorHAnsi"/>
          <w:color w:val="000000"/>
          <w:szCs w:val="24"/>
        </w:rPr>
        <w:t>We want deployed U</w:t>
      </w:r>
      <w:r w:rsidR="006D58C7">
        <w:rPr>
          <w:rFonts w:asciiTheme="minorHAnsi" w:hAnsiTheme="minorHAnsi" w:cstheme="minorHAnsi"/>
          <w:color w:val="000000"/>
          <w:szCs w:val="24"/>
        </w:rPr>
        <w:t>.</w:t>
      </w:r>
      <w:r w:rsidRPr="00392860">
        <w:rPr>
          <w:rFonts w:asciiTheme="minorHAnsi" w:hAnsiTheme="minorHAnsi" w:cstheme="minorHAnsi"/>
          <w:color w:val="000000"/>
          <w:szCs w:val="24"/>
        </w:rPr>
        <w:t>S</w:t>
      </w:r>
      <w:r w:rsidR="006D58C7">
        <w:rPr>
          <w:rFonts w:asciiTheme="minorHAnsi" w:hAnsiTheme="minorHAnsi" w:cstheme="minorHAnsi"/>
          <w:color w:val="000000"/>
          <w:szCs w:val="24"/>
        </w:rPr>
        <w:t>.</w:t>
      </w:r>
      <w:r w:rsidRPr="00392860">
        <w:rPr>
          <w:rFonts w:asciiTheme="minorHAnsi" w:hAnsiTheme="minorHAnsi" w:cstheme="minorHAnsi"/>
          <w:color w:val="000000"/>
          <w:szCs w:val="24"/>
        </w:rPr>
        <w:t xml:space="preserve"> service members</w:t>
      </w:r>
      <w:r w:rsidR="006D58C7">
        <w:rPr>
          <w:rFonts w:asciiTheme="minorHAnsi" w:hAnsiTheme="minorHAnsi" w:cstheme="minorHAnsi"/>
          <w:color w:val="000000"/>
          <w:szCs w:val="24"/>
        </w:rPr>
        <w:t>,</w:t>
      </w:r>
      <w:r w:rsidRPr="00392860">
        <w:rPr>
          <w:rFonts w:asciiTheme="minorHAnsi" w:hAnsiTheme="minorHAnsi" w:cstheme="minorHAnsi"/>
          <w:color w:val="000000"/>
          <w:szCs w:val="24"/>
        </w:rPr>
        <w:t> from all branches of the military</w:t>
      </w:r>
      <w:r w:rsidR="006D58C7">
        <w:rPr>
          <w:rFonts w:asciiTheme="minorHAnsi" w:hAnsiTheme="minorHAnsi" w:cstheme="minorHAnsi"/>
          <w:color w:val="000000"/>
          <w:szCs w:val="24"/>
        </w:rPr>
        <w:t>,</w:t>
      </w:r>
      <w:r w:rsidRPr="00392860">
        <w:rPr>
          <w:rFonts w:asciiTheme="minorHAnsi" w:hAnsiTheme="minorHAnsi" w:cstheme="minorHAnsi"/>
          <w:color w:val="000000"/>
          <w:szCs w:val="24"/>
        </w:rPr>
        <w:t xml:space="preserve"> to know we stand with them and they have not been forgotten.</w:t>
      </w:r>
      <w:r w:rsidRPr="00392860">
        <w:rPr>
          <w:rFonts w:asciiTheme="minorHAnsi" w:hAnsiTheme="minorHAnsi" w:cstheme="minorHAnsi"/>
          <w:szCs w:val="24"/>
        </w:rPr>
        <w:t xml:space="preserve"> </w:t>
      </w:r>
    </w:p>
    <w:p w:rsidR="006D58C7" w:rsidRDefault="006D58C7" w:rsidP="00244DD0">
      <w:pPr>
        <w:rPr>
          <w:rFonts w:asciiTheme="minorHAnsi" w:hAnsiTheme="minorHAnsi" w:cstheme="minorHAnsi"/>
          <w:szCs w:val="24"/>
        </w:rPr>
      </w:pPr>
    </w:p>
    <w:p w:rsidR="00244DD0" w:rsidRPr="00392860" w:rsidRDefault="00244DD0" w:rsidP="00244DD0">
      <w:pPr>
        <w:rPr>
          <w:rFonts w:asciiTheme="minorHAnsi" w:hAnsiTheme="minorHAnsi" w:cstheme="minorHAnsi"/>
          <w:szCs w:val="24"/>
        </w:rPr>
      </w:pPr>
      <w:r w:rsidRPr="00392860">
        <w:rPr>
          <w:rFonts w:asciiTheme="minorHAnsi" w:hAnsiTheme="minorHAnsi" w:cstheme="minorHAnsi"/>
          <w:szCs w:val="24"/>
        </w:rPr>
        <w:t xml:space="preserve">You can help us raise the necessary funds needed to send our care packages at our </w:t>
      </w:r>
      <w:r w:rsidRPr="00567D71">
        <w:rPr>
          <w:rFonts w:asciiTheme="minorHAnsi" w:hAnsiTheme="minorHAnsi" w:cstheme="minorHAnsi"/>
          <w:szCs w:val="24"/>
        </w:rPr>
        <w:t>Just Our Soldiers’ Helpers Gala</w:t>
      </w:r>
      <w:r w:rsidRPr="00392860">
        <w:rPr>
          <w:rFonts w:asciiTheme="minorHAnsi" w:hAnsiTheme="minorHAnsi" w:cstheme="minorHAnsi"/>
          <w:szCs w:val="24"/>
        </w:rPr>
        <w:t xml:space="preserve"> on </w:t>
      </w:r>
      <w:r w:rsidRPr="00392860">
        <w:rPr>
          <w:rFonts w:asciiTheme="minorHAnsi" w:hAnsiTheme="minorHAnsi" w:cstheme="minorHAnsi"/>
          <w:b/>
          <w:szCs w:val="24"/>
        </w:rPr>
        <w:t xml:space="preserve">Friday, March 15, 2019 </w:t>
      </w:r>
      <w:r w:rsidRPr="00392860">
        <w:rPr>
          <w:rFonts w:asciiTheme="minorHAnsi" w:hAnsiTheme="minorHAnsi" w:cstheme="minorHAnsi"/>
          <w:szCs w:val="24"/>
        </w:rPr>
        <w:t>at the South East Ramp Hanger at the Sanford Airport. This exciting event will last from 7:00 p.m. until 10:00 p.m., combining live and silent auctions, cocktails, dining and entertainment.</w:t>
      </w:r>
    </w:p>
    <w:p w:rsidR="00244DD0" w:rsidRPr="00392860" w:rsidRDefault="00244DD0" w:rsidP="00244DD0">
      <w:pPr>
        <w:rPr>
          <w:rFonts w:asciiTheme="minorHAnsi" w:hAnsiTheme="minorHAnsi" w:cstheme="minorHAnsi"/>
          <w:szCs w:val="24"/>
        </w:rPr>
      </w:pPr>
    </w:p>
    <w:p w:rsidR="00244DD0" w:rsidRPr="00392860" w:rsidRDefault="00244DD0" w:rsidP="00244DD0">
      <w:pPr>
        <w:pStyle w:val="BodyText"/>
        <w:tabs>
          <w:tab w:val="left" w:pos="270"/>
          <w:tab w:val="left" w:pos="720"/>
          <w:tab w:val="left" w:pos="990"/>
        </w:tabs>
        <w:ind w:right="-108"/>
        <w:rPr>
          <w:rFonts w:asciiTheme="minorHAnsi" w:hAnsiTheme="minorHAnsi" w:cstheme="minorHAnsi"/>
          <w:snapToGrid w:val="0"/>
          <w:sz w:val="24"/>
          <w:szCs w:val="24"/>
        </w:rPr>
      </w:pPr>
      <w:r w:rsidRPr="00392860">
        <w:rPr>
          <w:rFonts w:asciiTheme="minorHAnsi" w:hAnsiTheme="minorHAnsi" w:cstheme="minorHAnsi"/>
          <w:sz w:val="24"/>
          <w:szCs w:val="24"/>
        </w:rPr>
        <w:t xml:space="preserve">To make this year’s </w:t>
      </w:r>
      <w:r w:rsidRPr="00567D71">
        <w:rPr>
          <w:rFonts w:asciiTheme="minorHAnsi" w:hAnsiTheme="minorHAnsi" w:cstheme="minorHAnsi"/>
          <w:sz w:val="24"/>
          <w:szCs w:val="24"/>
        </w:rPr>
        <w:t>Just Our Soldiers’ Helpers Gala</w:t>
      </w:r>
      <w:r w:rsidRPr="00392860">
        <w:rPr>
          <w:rFonts w:asciiTheme="minorHAnsi" w:hAnsiTheme="minorHAnsi" w:cstheme="minorHAnsi"/>
          <w:szCs w:val="24"/>
        </w:rPr>
        <w:t xml:space="preserve"> </w:t>
      </w:r>
      <w:r w:rsidRPr="00392860">
        <w:rPr>
          <w:rFonts w:asciiTheme="minorHAnsi" w:hAnsiTheme="minorHAnsi" w:cstheme="minorHAnsi"/>
          <w:sz w:val="24"/>
          <w:szCs w:val="24"/>
        </w:rPr>
        <w:t xml:space="preserve">successful, </w:t>
      </w:r>
      <w:r w:rsidRPr="00392860">
        <w:rPr>
          <w:rFonts w:asciiTheme="minorHAnsi" w:hAnsiTheme="minorHAnsi" w:cstheme="minorHAnsi"/>
          <w:b/>
          <w:sz w:val="24"/>
          <w:szCs w:val="24"/>
          <w:u w:val="single"/>
        </w:rPr>
        <w:t xml:space="preserve">we are seeking donations for the silent and live auction portions of our event. </w:t>
      </w:r>
      <w:r w:rsidRPr="00392860">
        <w:rPr>
          <w:rFonts w:asciiTheme="minorHAnsi" w:hAnsiTheme="minorHAnsi" w:cstheme="minorHAnsi"/>
          <w:sz w:val="24"/>
          <w:szCs w:val="24"/>
        </w:rPr>
        <w:t xml:space="preserve">We’re excited to place vacations, gourmet meals, original art and unique experiences up for bid and invite your company to be featured. </w:t>
      </w:r>
    </w:p>
    <w:p w:rsidR="00244DD0" w:rsidRPr="00392860" w:rsidRDefault="00244DD0" w:rsidP="00244DD0">
      <w:pPr>
        <w:rPr>
          <w:rFonts w:asciiTheme="minorHAnsi" w:hAnsiTheme="minorHAnsi" w:cstheme="minorHAnsi"/>
          <w:szCs w:val="24"/>
        </w:rPr>
      </w:pPr>
    </w:p>
    <w:p w:rsidR="00244DD0" w:rsidRPr="00392860" w:rsidRDefault="00244DD0" w:rsidP="00244DD0">
      <w:pPr>
        <w:rPr>
          <w:rFonts w:asciiTheme="minorHAnsi" w:hAnsiTheme="minorHAnsi" w:cstheme="minorHAnsi"/>
          <w:szCs w:val="24"/>
        </w:rPr>
      </w:pPr>
      <w:r w:rsidRPr="00392860">
        <w:rPr>
          <w:rFonts w:asciiTheme="minorHAnsi" w:hAnsiTheme="minorHAnsi" w:cstheme="minorHAnsi"/>
          <w:szCs w:val="24"/>
        </w:rPr>
        <w:t>Thank</w:t>
      </w:r>
      <w:r w:rsidR="006D58C7">
        <w:rPr>
          <w:rFonts w:asciiTheme="minorHAnsi" w:hAnsiTheme="minorHAnsi" w:cstheme="minorHAnsi"/>
          <w:szCs w:val="24"/>
        </w:rPr>
        <w:t xml:space="preserve"> you</w:t>
      </w:r>
      <w:r w:rsidRPr="00392860">
        <w:rPr>
          <w:rFonts w:asciiTheme="minorHAnsi" w:hAnsiTheme="minorHAnsi" w:cstheme="minorHAnsi"/>
          <w:szCs w:val="24"/>
        </w:rPr>
        <w:t xml:space="preserve"> so much for considering being a part of this successful event, and for supporting Just Our Soldier’s Helpers as we continue to lif</w:t>
      </w:r>
      <w:r>
        <w:rPr>
          <w:rFonts w:asciiTheme="minorHAnsi" w:hAnsiTheme="minorHAnsi" w:cstheme="minorHAnsi"/>
          <w:szCs w:val="24"/>
        </w:rPr>
        <w:t>t</w:t>
      </w:r>
      <w:r w:rsidRPr="00392860">
        <w:rPr>
          <w:rFonts w:asciiTheme="minorHAnsi" w:hAnsiTheme="minorHAnsi" w:cstheme="minorHAnsi"/>
          <w:szCs w:val="24"/>
        </w:rPr>
        <w:t xml:space="preserve"> </w:t>
      </w:r>
      <w:bookmarkStart w:id="0" w:name="_GoBack"/>
      <w:bookmarkEnd w:id="0"/>
      <w:r w:rsidRPr="00392860">
        <w:rPr>
          <w:rFonts w:asciiTheme="minorHAnsi" w:hAnsiTheme="minorHAnsi" w:cstheme="minorHAnsi"/>
          <w:szCs w:val="24"/>
        </w:rPr>
        <w:t xml:space="preserve">the morale of our men and women overseas.  </w:t>
      </w:r>
    </w:p>
    <w:p w:rsidR="00244DD0" w:rsidRPr="00392860" w:rsidRDefault="00244DD0" w:rsidP="00244DD0">
      <w:pPr>
        <w:rPr>
          <w:rFonts w:asciiTheme="minorHAnsi" w:hAnsiTheme="minorHAnsi" w:cstheme="minorHAnsi"/>
          <w:szCs w:val="24"/>
        </w:rPr>
      </w:pPr>
    </w:p>
    <w:p w:rsidR="00244DD0" w:rsidRPr="00392860" w:rsidRDefault="0094468F" w:rsidP="00244DD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11C3280B" wp14:editId="06E3DE07">
            <wp:simplePos x="0" y="0"/>
            <wp:positionH relativeFrom="margin">
              <wp:posOffset>-90961</wp:posOffset>
            </wp:positionH>
            <wp:positionV relativeFrom="paragraph">
              <wp:posOffset>129783</wp:posOffset>
            </wp:positionV>
            <wp:extent cx="2267178" cy="664143"/>
            <wp:effectExtent l="0" t="0" r="0" b="317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KH_Sig_Fake.w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178" cy="664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DD0" w:rsidRPr="00392860">
        <w:rPr>
          <w:rFonts w:asciiTheme="minorHAnsi" w:hAnsiTheme="minorHAnsi" w:cstheme="minorHAnsi"/>
          <w:szCs w:val="24"/>
        </w:rPr>
        <w:t>Sincerely,</w:t>
      </w:r>
    </w:p>
    <w:p w:rsidR="00244DD0" w:rsidRPr="00392860" w:rsidRDefault="00244DD0" w:rsidP="00244DD0">
      <w:pPr>
        <w:rPr>
          <w:rFonts w:asciiTheme="minorHAnsi" w:hAnsiTheme="minorHAnsi" w:cstheme="minorHAnsi"/>
          <w:szCs w:val="24"/>
        </w:rPr>
      </w:pPr>
    </w:p>
    <w:p w:rsidR="00244DD0" w:rsidRPr="00F443EA" w:rsidRDefault="00244DD0" w:rsidP="00244DD0">
      <w:pPr>
        <w:rPr>
          <w:rFonts w:asciiTheme="minorHAnsi" w:hAnsiTheme="minorHAnsi" w:cstheme="minorHAnsi"/>
          <w:szCs w:val="24"/>
        </w:rPr>
      </w:pPr>
    </w:p>
    <w:p w:rsidR="00244DD0" w:rsidRPr="00392860" w:rsidRDefault="00244DD0" w:rsidP="00244DD0">
      <w:pPr>
        <w:rPr>
          <w:rFonts w:asciiTheme="minorHAnsi" w:hAnsiTheme="minorHAnsi" w:cstheme="minorHAnsi"/>
          <w:i/>
          <w:szCs w:val="24"/>
        </w:rPr>
      </w:pPr>
    </w:p>
    <w:p w:rsidR="00244DD0" w:rsidRPr="0094468F" w:rsidRDefault="00244DD0" w:rsidP="00244DD0">
      <w:pPr>
        <w:rPr>
          <w:rFonts w:asciiTheme="minorHAnsi" w:hAnsiTheme="minorHAnsi" w:cstheme="minorHAnsi"/>
          <w:szCs w:val="24"/>
        </w:rPr>
      </w:pPr>
      <w:r w:rsidRPr="0094468F">
        <w:rPr>
          <w:rFonts w:asciiTheme="minorHAnsi" w:hAnsiTheme="minorHAnsi" w:cstheme="minorHAnsi"/>
          <w:szCs w:val="24"/>
        </w:rPr>
        <w:t>Kathy Hewitt</w:t>
      </w:r>
    </w:p>
    <w:p w:rsidR="008428A5" w:rsidRDefault="00244DD0" w:rsidP="00244DD0">
      <w:pPr>
        <w:rPr>
          <w:rFonts w:asciiTheme="minorHAnsi" w:hAnsiTheme="minorHAnsi" w:cstheme="minorHAnsi"/>
          <w:szCs w:val="24"/>
        </w:rPr>
      </w:pPr>
      <w:r w:rsidRPr="00392860">
        <w:rPr>
          <w:rFonts w:asciiTheme="minorHAnsi" w:hAnsiTheme="minorHAnsi" w:cstheme="minorHAnsi"/>
          <w:szCs w:val="24"/>
        </w:rPr>
        <w:t>Founder, Just Our Soldiers Helpers</w:t>
      </w:r>
    </w:p>
    <w:p w:rsidR="00244DD0" w:rsidRDefault="00244DD0" w:rsidP="00244DD0">
      <w:pPr>
        <w:rPr>
          <w:rFonts w:asciiTheme="minorHAnsi" w:hAnsiTheme="minorHAnsi" w:cstheme="minorHAnsi"/>
          <w:szCs w:val="24"/>
        </w:rPr>
      </w:pPr>
    </w:p>
    <w:p w:rsidR="00244DD0" w:rsidRDefault="00244DD0" w:rsidP="00244DD0">
      <w:pPr>
        <w:rPr>
          <w:rFonts w:asciiTheme="minorHAnsi" w:hAnsiTheme="minorHAnsi" w:cstheme="minorHAnsi"/>
          <w:b/>
          <w:szCs w:val="24"/>
        </w:rPr>
      </w:pPr>
      <w:r w:rsidRPr="00244DD0">
        <w:rPr>
          <w:rFonts w:asciiTheme="minorHAnsi" w:hAnsiTheme="minorHAnsi" w:cstheme="minorHAnsi"/>
          <w:b/>
          <w:szCs w:val="24"/>
        </w:rPr>
        <w:t>Federal Tax ID# 45-2156711</w:t>
      </w:r>
    </w:p>
    <w:p w:rsidR="00F443EA" w:rsidRDefault="00F443EA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:rsidR="00F443EA" w:rsidRPr="00F443EA" w:rsidRDefault="00F443EA" w:rsidP="00F443EA">
      <w:pPr>
        <w:keepNext/>
        <w:jc w:val="center"/>
        <w:outlineLvl w:val="0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noProof/>
          <w:sz w:val="16"/>
          <w:szCs w:val="16"/>
        </w:rPr>
        <w:lastRenderedPageBreak/>
        <w:drawing>
          <wp:inline distT="0" distB="0" distL="0" distR="0">
            <wp:extent cx="1090863" cy="908924"/>
            <wp:effectExtent l="0" t="0" r="0" b="571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Josh Full Color Logo 2018 Final.w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11" cy="93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3EA" w:rsidRPr="00F443EA" w:rsidRDefault="00F443EA" w:rsidP="00F443EA">
      <w:pPr>
        <w:keepNext/>
        <w:jc w:val="center"/>
        <w:outlineLvl w:val="0"/>
        <w:rPr>
          <w:rFonts w:ascii="Times New Roman" w:hAnsi="Times New Roman"/>
          <w:szCs w:val="24"/>
        </w:rPr>
      </w:pPr>
      <w:r w:rsidRPr="00F443EA">
        <w:rPr>
          <w:rFonts w:ascii="Century Gothic" w:hAnsi="Century Gothic"/>
          <w:szCs w:val="24"/>
        </w:rPr>
        <w:t>IN-KIND DONATION FORM</w:t>
      </w:r>
    </w:p>
    <w:p w:rsidR="00F443EA" w:rsidRPr="00F443EA" w:rsidRDefault="00F443EA" w:rsidP="00F443EA">
      <w:pPr>
        <w:rPr>
          <w:sz w:val="28"/>
        </w:rPr>
      </w:pPr>
    </w:p>
    <w:p w:rsidR="00F443EA" w:rsidRPr="00F443EA" w:rsidRDefault="00F443EA" w:rsidP="00F443EA">
      <w:pPr>
        <w:rPr>
          <w:rFonts w:ascii="Calibri" w:hAnsi="Calibri"/>
          <w:sz w:val="22"/>
          <w:szCs w:val="24"/>
          <w:u w:val="single"/>
        </w:rPr>
      </w:pPr>
      <w:r w:rsidRPr="00F443EA">
        <w:rPr>
          <w:rFonts w:ascii="Calibri" w:hAnsi="Calibri"/>
          <w:sz w:val="22"/>
          <w:szCs w:val="24"/>
        </w:rPr>
        <w:t xml:space="preserve">Item: </w:t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</w:p>
    <w:p w:rsidR="00F443EA" w:rsidRPr="00F443EA" w:rsidRDefault="00F443EA" w:rsidP="00F443EA">
      <w:pPr>
        <w:rPr>
          <w:rFonts w:ascii="Calibri" w:hAnsi="Calibri"/>
          <w:i/>
          <w:sz w:val="22"/>
          <w:szCs w:val="24"/>
        </w:rPr>
      </w:pPr>
    </w:p>
    <w:p w:rsidR="00F443EA" w:rsidRPr="00F443EA" w:rsidRDefault="00F443EA" w:rsidP="00F443EA">
      <w:pPr>
        <w:rPr>
          <w:rFonts w:ascii="Calibri" w:hAnsi="Calibri"/>
          <w:sz w:val="22"/>
          <w:szCs w:val="24"/>
          <w:u w:val="single"/>
        </w:rPr>
      </w:pPr>
      <w:r w:rsidRPr="00F443EA">
        <w:rPr>
          <w:rFonts w:ascii="Calibri" w:hAnsi="Calibri"/>
          <w:sz w:val="22"/>
          <w:szCs w:val="24"/>
        </w:rPr>
        <w:t>Details:</w:t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  <w:t>_______</w:t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</w:p>
    <w:p w:rsidR="00F443EA" w:rsidRPr="00F443EA" w:rsidRDefault="00F443EA" w:rsidP="00F443EA">
      <w:pPr>
        <w:rPr>
          <w:rFonts w:ascii="Calibri" w:hAnsi="Calibri"/>
          <w:sz w:val="22"/>
          <w:szCs w:val="24"/>
          <w:u w:val="single"/>
        </w:rPr>
      </w:pPr>
    </w:p>
    <w:p w:rsidR="00F443EA" w:rsidRPr="00F443EA" w:rsidRDefault="00F443EA" w:rsidP="00F443EA">
      <w:pPr>
        <w:rPr>
          <w:rFonts w:ascii="Calibri" w:hAnsi="Calibri"/>
          <w:sz w:val="22"/>
          <w:szCs w:val="24"/>
          <w:u w:val="single"/>
        </w:rPr>
      </w:pP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</w:p>
    <w:p w:rsidR="00F443EA" w:rsidRPr="00F443EA" w:rsidRDefault="00F443EA" w:rsidP="00F443EA">
      <w:pPr>
        <w:rPr>
          <w:rFonts w:ascii="Calibri" w:hAnsi="Calibri"/>
          <w:sz w:val="22"/>
          <w:szCs w:val="24"/>
        </w:rPr>
      </w:pPr>
    </w:p>
    <w:p w:rsidR="00F443EA" w:rsidRPr="00F443EA" w:rsidRDefault="00F443EA" w:rsidP="00F443EA">
      <w:pPr>
        <w:rPr>
          <w:rFonts w:ascii="Calibri" w:hAnsi="Calibri"/>
          <w:sz w:val="22"/>
          <w:szCs w:val="24"/>
          <w:u w:val="single"/>
        </w:rPr>
      </w:pPr>
      <w:r w:rsidRPr="00F443EA">
        <w:rPr>
          <w:rFonts w:ascii="Calibri" w:hAnsi="Calibri"/>
          <w:sz w:val="22"/>
          <w:szCs w:val="24"/>
        </w:rPr>
        <w:t xml:space="preserve">Retail Value: $ </w:t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</w:p>
    <w:p w:rsidR="00F443EA" w:rsidRPr="00F443EA" w:rsidRDefault="00F443EA" w:rsidP="00F443EA">
      <w:pPr>
        <w:rPr>
          <w:rFonts w:ascii="Calibri" w:hAnsi="Calibri"/>
          <w:sz w:val="22"/>
          <w:szCs w:val="24"/>
          <w:u w:val="single"/>
        </w:rPr>
      </w:pPr>
    </w:p>
    <w:p w:rsidR="00F443EA" w:rsidRPr="00F443EA" w:rsidRDefault="00F443EA" w:rsidP="00F443EA">
      <w:pPr>
        <w:ind w:left="-810" w:firstLine="810"/>
        <w:rPr>
          <w:rFonts w:ascii="Calibri" w:hAnsi="Calibri"/>
          <w:sz w:val="22"/>
          <w:szCs w:val="24"/>
        </w:rPr>
      </w:pPr>
      <w:r w:rsidRPr="00F443EA">
        <w:rPr>
          <w:rFonts w:ascii="Calibri" w:hAnsi="Calibri"/>
          <w:sz w:val="22"/>
          <w:szCs w:val="24"/>
        </w:rPr>
        <w:t xml:space="preserve">Expiration Date </w:t>
      </w:r>
      <w:r w:rsidRPr="00F443EA">
        <w:rPr>
          <w:rFonts w:ascii="Calibri" w:hAnsi="Calibri"/>
          <w:i/>
          <w:sz w:val="22"/>
          <w:szCs w:val="24"/>
        </w:rPr>
        <w:t>(If applicable):</w:t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</w:rPr>
        <w:t xml:space="preserve"> (Requested date is 1 year from the event, March 2020) </w:t>
      </w:r>
    </w:p>
    <w:p w:rsidR="00F443EA" w:rsidRPr="00F443EA" w:rsidRDefault="00F443EA" w:rsidP="00F443EA">
      <w:pPr>
        <w:rPr>
          <w:rFonts w:ascii="Calibri" w:hAnsi="Calibri"/>
          <w:sz w:val="22"/>
          <w:szCs w:val="24"/>
        </w:rPr>
      </w:pPr>
    </w:p>
    <w:p w:rsidR="00F443EA" w:rsidRPr="00F443EA" w:rsidRDefault="00F443EA" w:rsidP="00F443EA">
      <w:pPr>
        <w:rPr>
          <w:rFonts w:ascii="Calibri" w:hAnsi="Calibri"/>
          <w:sz w:val="22"/>
          <w:szCs w:val="24"/>
          <w:u w:val="single"/>
        </w:rPr>
      </w:pPr>
      <w:r w:rsidRPr="00F443EA">
        <w:rPr>
          <w:rFonts w:ascii="Calibri" w:hAnsi="Calibri"/>
          <w:sz w:val="22"/>
          <w:szCs w:val="24"/>
        </w:rPr>
        <w:t xml:space="preserve">Restrictions? </w:t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</w:rPr>
        <w:t xml:space="preserve"> If yes, please note: </w:t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</w:p>
    <w:p w:rsidR="00F443EA" w:rsidRPr="00F443EA" w:rsidRDefault="00F443EA" w:rsidP="00F443EA">
      <w:pPr>
        <w:rPr>
          <w:rFonts w:ascii="Calibri" w:hAnsi="Calibri"/>
          <w:sz w:val="22"/>
          <w:szCs w:val="24"/>
          <w:u w:val="single"/>
        </w:rPr>
      </w:pPr>
    </w:p>
    <w:p w:rsidR="00F443EA" w:rsidRPr="00F443EA" w:rsidRDefault="00F443EA" w:rsidP="00F443EA">
      <w:pPr>
        <w:rPr>
          <w:rFonts w:ascii="Calibri" w:hAnsi="Calibri"/>
          <w:sz w:val="22"/>
          <w:szCs w:val="24"/>
          <w:u w:val="single"/>
        </w:rPr>
      </w:pPr>
      <w:r w:rsidRPr="00F443EA">
        <w:rPr>
          <w:rFonts w:ascii="Calibri" w:hAnsi="Calibri"/>
          <w:sz w:val="22"/>
          <w:szCs w:val="24"/>
          <w:u w:val="single"/>
        </w:rPr>
        <w:t>_______</w:t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</w:p>
    <w:p w:rsidR="00F443EA" w:rsidRPr="00F443EA" w:rsidRDefault="00F443EA" w:rsidP="00F443EA">
      <w:pPr>
        <w:rPr>
          <w:rFonts w:ascii="Calibri" w:hAnsi="Calibri"/>
          <w:sz w:val="22"/>
          <w:szCs w:val="24"/>
        </w:rPr>
      </w:pPr>
    </w:p>
    <w:p w:rsidR="00F443EA" w:rsidRPr="00F443EA" w:rsidRDefault="00F443EA" w:rsidP="00F443EA">
      <w:pPr>
        <w:spacing w:line="360" w:lineRule="auto"/>
        <w:rPr>
          <w:rFonts w:ascii="Calibri" w:hAnsi="Calibri"/>
          <w:sz w:val="22"/>
          <w:szCs w:val="24"/>
          <w:u w:val="single"/>
        </w:rPr>
      </w:pPr>
      <w:r w:rsidRPr="00F443EA">
        <w:rPr>
          <w:rFonts w:ascii="Calibri" w:hAnsi="Calibri"/>
          <w:sz w:val="22"/>
          <w:szCs w:val="24"/>
        </w:rPr>
        <w:t xml:space="preserve">Company Name: </w:t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  <w:t xml:space="preserve"> </w:t>
      </w:r>
      <w:r w:rsidRPr="00F443EA">
        <w:rPr>
          <w:rFonts w:ascii="Calibri" w:hAnsi="Calibri"/>
          <w:sz w:val="22"/>
          <w:szCs w:val="24"/>
        </w:rPr>
        <w:t xml:space="preserve">Phone #: </w:t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</w:p>
    <w:p w:rsidR="00F443EA" w:rsidRPr="00F443EA" w:rsidRDefault="00F443EA" w:rsidP="00F443EA">
      <w:pPr>
        <w:spacing w:line="360" w:lineRule="auto"/>
        <w:rPr>
          <w:rFonts w:ascii="Calibri" w:hAnsi="Calibri"/>
          <w:sz w:val="22"/>
          <w:szCs w:val="24"/>
          <w:u w:val="single"/>
        </w:rPr>
      </w:pPr>
      <w:r w:rsidRPr="00F443EA">
        <w:rPr>
          <w:rFonts w:ascii="Calibri" w:hAnsi="Calibri"/>
          <w:sz w:val="22"/>
          <w:szCs w:val="24"/>
        </w:rPr>
        <w:t xml:space="preserve">Contact Name: </w:t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  <w:t xml:space="preserve"> </w:t>
      </w:r>
    </w:p>
    <w:p w:rsidR="00F443EA" w:rsidRPr="00F443EA" w:rsidRDefault="00F443EA" w:rsidP="00F443EA">
      <w:pPr>
        <w:spacing w:line="360" w:lineRule="auto"/>
        <w:rPr>
          <w:rFonts w:ascii="Calibri" w:hAnsi="Calibri"/>
          <w:sz w:val="22"/>
          <w:szCs w:val="24"/>
          <w:u w:val="single"/>
        </w:rPr>
      </w:pPr>
      <w:r w:rsidRPr="00F443EA">
        <w:rPr>
          <w:rFonts w:ascii="Calibri" w:hAnsi="Calibri"/>
          <w:sz w:val="22"/>
          <w:szCs w:val="24"/>
        </w:rPr>
        <w:t xml:space="preserve">Street Address: </w:t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</w:p>
    <w:p w:rsidR="00F443EA" w:rsidRPr="00F443EA" w:rsidRDefault="00F443EA" w:rsidP="00F443EA">
      <w:pPr>
        <w:spacing w:line="360" w:lineRule="auto"/>
        <w:rPr>
          <w:rFonts w:ascii="Calibri" w:hAnsi="Calibri"/>
          <w:sz w:val="22"/>
          <w:szCs w:val="24"/>
          <w:u w:val="single"/>
        </w:rPr>
      </w:pPr>
      <w:r w:rsidRPr="00F443EA">
        <w:rPr>
          <w:rFonts w:ascii="Calibri" w:hAnsi="Calibri"/>
          <w:sz w:val="22"/>
          <w:szCs w:val="24"/>
        </w:rPr>
        <w:t xml:space="preserve">City, State &amp; Zip: </w:t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</w:p>
    <w:p w:rsidR="00F443EA" w:rsidRPr="00F443EA" w:rsidRDefault="00F443EA" w:rsidP="00F443EA">
      <w:pPr>
        <w:spacing w:line="360" w:lineRule="auto"/>
        <w:rPr>
          <w:rFonts w:ascii="Calibri" w:hAnsi="Calibri"/>
          <w:b/>
          <w:sz w:val="22"/>
          <w:szCs w:val="24"/>
        </w:rPr>
      </w:pPr>
      <w:r w:rsidRPr="00F443EA">
        <w:rPr>
          <w:rFonts w:ascii="Calibri" w:hAnsi="Calibri"/>
          <w:sz w:val="22"/>
          <w:szCs w:val="24"/>
        </w:rPr>
        <w:t xml:space="preserve">Email Address: </w:t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  <w:r w:rsidRPr="00F443EA">
        <w:rPr>
          <w:rFonts w:ascii="Calibri" w:hAnsi="Calibri"/>
          <w:sz w:val="22"/>
          <w:szCs w:val="24"/>
          <w:u w:val="single"/>
        </w:rPr>
        <w:tab/>
      </w:r>
    </w:p>
    <w:p w:rsidR="00F443EA" w:rsidRPr="00F443EA" w:rsidRDefault="00F443EA" w:rsidP="00F443EA">
      <w:pPr>
        <w:spacing w:line="360" w:lineRule="auto"/>
        <w:rPr>
          <w:rFonts w:ascii="Calibri" w:hAnsi="Calibri"/>
          <w:sz w:val="20"/>
          <w:szCs w:val="22"/>
        </w:rPr>
      </w:pPr>
      <w:r w:rsidRPr="00F443EA">
        <w:rPr>
          <w:rFonts w:ascii="Calibri" w:hAnsi="Calibri"/>
          <w:b/>
          <w:sz w:val="20"/>
          <w:szCs w:val="22"/>
        </w:rPr>
        <w:t>Please check one</w:t>
      </w:r>
      <w:r w:rsidRPr="00F443EA">
        <w:rPr>
          <w:rFonts w:ascii="Calibri" w:hAnsi="Calibri"/>
          <w:sz w:val="20"/>
          <w:szCs w:val="22"/>
        </w:rPr>
        <w:t xml:space="preserve">: </w:t>
      </w:r>
    </w:p>
    <w:p w:rsidR="00F443EA" w:rsidRPr="00F443EA" w:rsidRDefault="00F443EA" w:rsidP="00F443EA">
      <w:pPr>
        <w:ind w:left="1620" w:hanging="1620"/>
        <w:rPr>
          <w:rFonts w:ascii="Calibri" w:hAnsi="Calibri"/>
          <w:sz w:val="20"/>
          <w:szCs w:val="22"/>
        </w:rPr>
      </w:pPr>
      <w:r w:rsidRPr="00F443EA">
        <w:rPr>
          <w:rFonts w:ascii="Calibri" w:hAnsi="Calibri"/>
          <w:sz w:val="20"/>
          <w:szCs w:val="22"/>
        </w:rPr>
        <w:tab/>
        <w:t>_____ Gift Certificate or item is enclosed</w:t>
      </w:r>
    </w:p>
    <w:p w:rsidR="00F443EA" w:rsidRPr="00F443EA" w:rsidRDefault="00F443EA" w:rsidP="00F443EA">
      <w:pPr>
        <w:ind w:left="1620" w:hanging="1620"/>
        <w:rPr>
          <w:rFonts w:ascii="Calibri" w:hAnsi="Calibri"/>
          <w:sz w:val="20"/>
          <w:szCs w:val="22"/>
        </w:rPr>
      </w:pPr>
      <w:r w:rsidRPr="00F443EA">
        <w:rPr>
          <w:rFonts w:ascii="Calibri" w:hAnsi="Calibri"/>
          <w:sz w:val="20"/>
          <w:szCs w:val="22"/>
        </w:rPr>
        <w:tab/>
        <w:t>_____ Donor will deliver item on ________</w:t>
      </w:r>
      <w:r w:rsidRPr="00F443EA">
        <w:rPr>
          <w:rFonts w:ascii="Calibri" w:hAnsi="Calibri"/>
          <w:i/>
          <w:sz w:val="20"/>
          <w:szCs w:val="22"/>
        </w:rPr>
        <w:t xml:space="preserve"> (date) </w:t>
      </w:r>
    </w:p>
    <w:p w:rsidR="00F443EA" w:rsidRPr="00F443EA" w:rsidRDefault="00F443EA" w:rsidP="00F443EA">
      <w:pPr>
        <w:ind w:left="1620" w:hanging="1620"/>
        <w:rPr>
          <w:rFonts w:ascii="Calibri" w:hAnsi="Calibri"/>
          <w:sz w:val="20"/>
          <w:szCs w:val="22"/>
        </w:rPr>
      </w:pPr>
      <w:r w:rsidRPr="00F443EA">
        <w:rPr>
          <w:rFonts w:ascii="Calibri" w:hAnsi="Calibri"/>
          <w:sz w:val="20"/>
          <w:szCs w:val="22"/>
        </w:rPr>
        <w:tab/>
        <w:t xml:space="preserve">_____ Donor will mail item on  </w:t>
      </w:r>
      <w:r w:rsidRPr="00F443EA">
        <w:rPr>
          <w:rFonts w:ascii="Calibri" w:hAnsi="Calibri"/>
          <w:sz w:val="20"/>
          <w:szCs w:val="22"/>
          <w:u w:val="single"/>
        </w:rPr>
        <w:t xml:space="preserve">    </w:t>
      </w:r>
      <w:r w:rsidRPr="00F443EA">
        <w:rPr>
          <w:rFonts w:ascii="Calibri" w:hAnsi="Calibri"/>
          <w:sz w:val="20"/>
          <w:szCs w:val="22"/>
        </w:rPr>
        <w:t xml:space="preserve">_______ </w:t>
      </w:r>
      <w:r w:rsidRPr="00F443EA">
        <w:rPr>
          <w:rFonts w:ascii="Calibri" w:hAnsi="Calibri"/>
          <w:i/>
          <w:sz w:val="20"/>
          <w:szCs w:val="22"/>
        </w:rPr>
        <w:t>(date)</w:t>
      </w:r>
    </w:p>
    <w:p w:rsidR="00F443EA" w:rsidRPr="00F443EA" w:rsidRDefault="00F443EA" w:rsidP="00F443EA">
      <w:pPr>
        <w:ind w:left="1620" w:hanging="1620"/>
        <w:rPr>
          <w:rFonts w:ascii="Calibri" w:hAnsi="Calibri"/>
          <w:sz w:val="20"/>
          <w:szCs w:val="22"/>
        </w:rPr>
      </w:pPr>
      <w:r w:rsidRPr="00F443EA">
        <w:rPr>
          <w:rFonts w:ascii="Calibri" w:hAnsi="Calibri"/>
          <w:sz w:val="20"/>
          <w:szCs w:val="22"/>
        </w:rPr>
        <w:tab/>
        <w:t xml:space="preserve">_____ </w:t>
      </w:r>
      <w:proofErr w:type="gramStart"/>
      <w:r w:rsidRPr="00F443EA">
        <w:rPr>
          <w:rFonts w:ascii="Calibri" w:hAnsi="Calibri"/>
          <w:sz w:val="20"/>
          <w:szCs w:val="22"/>
        </w:rPr>
        <w:t>Please</w:t>
      </w:r>
      <w:proofErr w:type="gramEnd"/>
      <w:r w:rsidRPr="00F443EA">
        <w:rPr>
          <w:rFonts w:ascii="Calibri" w:hAnsi="Calibri"/>
          <w:sz w:val="20"/>
          <w:szCs w:val="22"/>
        </w:rPr>
        <w:t xml:space="preserve"> pick up item  </w:t>
      </w:r>
    </w:p>
    <w:p w:rsidR="00F443EA" w:rsidRPr="00F443EA" w:rsidRDefault="00F443EA" w:rsidP="00F443EA">
      <w:pPr>
        <w:ind w:left="1620" w:hanging="1620"/>
        <w:rPr>
          <w:rFonts w:ascii="Calibri" w:hAnsi="Calibri"/>
          <w:sz w:val="20"/>
          <w:szCs w:val="22"/>
        </w:rPr>
      </w:pPr>
    </w:p>
    <w:p w:rsidR="00F443EA" w:rsidRPr="00F443EA" w:rsidRDefault="00F443EA" w:rsidP="00F443EA">
      <w:pPr>
        <w:ind w:left="1620" w:hanging="1620"/>
        <w:rPr>
          <w:rFonts w:ascii="Calibri" w:hAnsi="Calibri"/>
          <w:sz w:val="14"/>
          <w:szCs w:val="16"/>
        </w:rPr>
      </w:pPr>
    </w:p>
    <w:p w:rsidR="00F443EA" w:rsidRPr="00F443EA" w:rsidRDefault="00F443EA" w:rsidP="00F443EA">
      <w:pPr>
        <w:rPr>
          <w:rFonts w:ascii="Calibri" w:hAnsi="Calibri"/>
          <w:sz w:val="16"/>
        </w:rPr>
      </w:pPr>
    </w:p>
    <w:p w:rsidR="00F443EA" w:rsidRPr="00F443EA" w:rsidRDefault="00F443EA" w:rsidP="00F443EA">
      <w:pPr>
        <w:rPr>
          <w:rFonts w:ascii="Calibri" w:hAnsi="Calibri"/>
          <w:sz w:val="16"/>
          <w:u w:val="single"/>
        </w:rPr>
      </w:pPr>
      <w:r w:rsidRPr="00F443EA">
        <w:rPr>
          <w:rFonts w:ascii="Calibri" w:hAnsi="Calibri"/>
          <w:sz w:val="16"/>
          <w:u w:val="single"/>
        </w:rPr>
        <w:tab/>
      </w:r>
      <w:r w:rsidRPr="00F443EA">
        <w:rPr>
          <w:rFonts w:ascii="Calibri" w:hAnsi="Calibri"/>
          <w:sz w:val="16"/>
          <w:u w:val="single"/>
        </w:rPr>
        <w:tab/>
      </w:r>
      <w:r w:rsidRPr="00F443EA">
        <w:rPr>
          <w:rFonts w:ascii="Calibri" w:hAnsi="Calibri"/>
          <w:sz w:val="16"/>
          <w:u w:val="single"/>
        </w:rPr>
        <w:tab/>
      </w:r>
      <w:r w:rsidR="005A503B">
        <w:rPr>
          <w:rFonts w:ascii="Calibri" w:hAnsi="Calibri"/>
          <w:sz w:val="16"/>
          <w:u w:val="single"/>
        </w:rPr>
        <w:t xml:space="preserve">  </w:t>
      </w:r>
      <w:r w:rsidRPr="00F443EA">
        <w:rPr>
          <w:rFonts w:ascii="Calibri" w:hAnsi="Calibri"/>
          <w:sz w:val="16"/>
          <w:u w:val="single"/>
        </w:rPr>
        <w:tab/>
      </w:r>
      <w:r w:rsidRPr="00F443EA">
        <w:rPr>
          <w:rFonts w:ascii="Calibri" w:hAnsi="Calibri"/>
          <w:sz w:val="16"/>
          <w:u w:val="single"/>
        </w:rPr>
        <w:tab/>
      </w:r>
      <w:r w:rsidRPr="00F443EA">
        <w:rPr>
          <w:rFonts w:ascii="Calibri" w:hAnsi="Calibri"/>
          <w:sz w:val="16"/>
          <w:u w:val="single"/>
        </w:rPr>
        <w:tab/>
      </w:r>
      <w:r w:rsidRPr="00F443EA">
        <w:rPr>
          <w:rFonts w:ascii="Calibri" w:hAnsi="Calibri"/>
          <w:sz w:val="16"/>
        </w:rPr>
        <w:tab/>
      </w:r>
      <w:r w:rsidRPr="00F443EA">
        <w:rPr>
          <w:rFonts w:ascii="Calibri" w:hAnsi="Calibri"/>
          <w:sz w:val="16"/>
        </w:rPr>
        <w:tab/>
      </w:r>
    </w:p>
    <w:p w:rsidR="00F443EA" w:rsidRPr="00F443EA" w:rsidRDefault="00F443EA" w:rsidP="00F443EA">
      <w:pPr>
        <w:rPr>
          <w:rFonts w:ascii="Calibri" w:hAnsi="Calibri"/>
          <w:sz w:val="16"/>
          <w:szCs w:val="22"/>
        </w:rPr>
      </w:pPr>
      <w:r w:rsidRPr="00F443EA">
        <w:rPr>
          <w:rFonts w:ascii="Calibri" w:hAnsi="Calibri"/>
          <w:sz w:val="22"/>
        </w:rPr>
        <w:t xml:space="preserve">Donor’s Signature </w:t>
      </w:r>
      <w:r w:rsidRPr="00F443EA">
        <w:rPr>
          <w:rFonts w:ascii="Calibri" w:hAnsi="Calibri"/>
          <w:sz w:val="22"/>
        </w:rPr>
        <w:tab/>
      </w:r>
      <w:r w:rsidRPr="00F443EA">
        <w:rPr>
          <w:rFonts w:ascii="Calibri" w:hAnsi="Calibri"/>
          <w:sz w:val="22"/>
        </w:rPr>
        <w:tab/>
        <w:t xml:space="preserve">               Date </w:t>
      </w:r>
      <w:r w:rsidRPr="00F443EA">
        <w:rPr>
          <w:rFonts w:ascii="Calibri" w:hAnsi="Calibri"/>
          <w:sz w:val="22"/>
        </w:rPr>
        <w:tab/>
      </w:r>
      <w:r w:rsidRPr="00F443EA">
        <w:rPr>
          <w:rFonts w:ascii="Calibri" w:hAnsi="Calibri"/>
          <w:sz w:val="22"/>
        </w:rPr>
        <w:tab/>
      </w:r>
      <w:r w:rsidRPr="00F443EA">
        <w:rPr>
          <w:rFonts w:ascii="Calibri" w:hAnsi="Calibri"/>
          <w:sz w:val="22"/>
        </w:rPr>
        <w:tab/>
      </w:r>
    </w:p>
    <w:p w:rsidR="00F443EA" w:rsidRPr="00F443EA" w:rsidRDefault="00F443EA" w:rsidP="00F443EA">
      <w:pPr>
        <w:rPr>
          <w:rFonts w:ascii="Calibri" w:hAnsi="Calibri"/>
          <w:sz w:val="16"/>
          <w:szCs w:val="18"/>
        </w:rPr>
      </w:pPr>
    </w:p>
    <w:p w:rsidR="00F443EA" w:rsidRPr="00F443EA" w:rsidRDefault="00F443EA" w:rsidP="00F443EA">
      <w:pPr>
        <w:tabs>
          <w:tab w:val="left" w:pos="810"/>
          <w:tab w:val="left" w:pos="990"/>
          <w:tab w:val="left" w:pos="2880"/>
        </w:tabs>
        <w:jc w:val="center"/>
        <w:rPr>
          <w:rFonts w:ascii="Calibri" w:hAnsi="Calibri"/>
          <w:b/>
          <w:sz w:val="18"/>
        </w:rPr>
      </w:pPr>
      <w:r w:rsidRPr="00F443EA">
        <w:rPr>
          <w:rFonts w:ascii="Calibri" w:hAnsi="Calibri"/>
          <w:b/>
          <w:sz w:val="18"/>
          <w:highlight w:val="yellow"/>
        </w:rPr>
        <w:t xml:space="preserve">Please return by February </w:t>
      </w:r>
      <w:proofErr w:type="gramStart"/>
      <w:r w:rsidRPr="00F443EA">
        <w:rPr>
          <w:rFonts w:ascii="Calibri" w:hAnsi="Calibri"/>
          <w:b/>
          <w:sz w:val="18"/>
          <w:highlight w:val="yellow"/>
        </w:rPr>
        <w:t>15</w:t>
      </w:r>
      <w:r w:rsidRPr="00F443EA">
        <w:rPr>
          <w:rFonts w:ascii="Calibri" w:hAnsi="Calibri"/>
          <w:b/>
          <w:sz w:val="18"/>
          <w:highlight w:val="yellow"/>
          <w:vertAlign w:val="superscript"/>
        </w:rPr>
        <w:t>th</w:t>
      </w:r>
      <w:r w:rsidRPr="00F443EA">
        <w:rPr>
          <w:rFonts w:ascii="Calibri" w:hAnsi="Calibri"/>
          <w:b/>
          <w:sz w:val="18"/>
          <w:highlight w:val="yellow"/>
        </w:rPr>
        <w:t xml:space="preserve">  to</w:t>
      </w:r>
      <w:proofErr w:type="gramEnd"/>
      <w:r w:rsidRPr="00F443EA">
        <w:rPr>
          <w:rFonts w:ascii="Calibri" w:hAnsi="Calibri"/>
          <w:b/>
          <w:sz w:val="18"/>
          <w:highlight w:val="yellow"/>
        </w:rPr>
        <w:t>:</w:t>
      </w:r>
    </w:p>
    <w:p w:rsidR="00F443EA" w:rsidRPr="00F443EA" w:rsidRDefault="00F443EA" w:rsidP="00F443EA">
      <w:pPr>
        <w:tabs>
          <w:tab w:val="left" w:pos="810"/>
          <w:tab w:val="left" w:pos="990"/>
          <w:tab w:val="left" w:pos="2880"/>
        </w:tabs>
        <w:jc w:val="center"/>
        <w:rPr>
          <w:rFonts w:ascii="Calibri" w:hAnsi="Calibri"/>
          <w:b/>
          <w:sz w:val="18"/>
        </w:rPr>
      </w:pPr>
      <w:r w:rsidRPr="00F443EA">
        <w:rPr>
          <w:rFonts w:ascii="Calibri" w:hAnsi="Calibri"/>
          <w:b/>
          <w:sz w:val="18"/>
        </w:rPr>
        <w:t>Just Our Soldiers Helpers</w:t>
      </w:r>
    </w:p>
    <w:p w:rsidR="00F443EA" w:rsidRPr="00F443EA" w:rsidRDefault="00F443EA" w:rsidP="00F443EA">
      <w:pPr>
        <w:jc w:val="center"/>
        <w:rPr>
          <w:rFonts w:ascii="Calibri" w:hAnsi="Calibri" w:cs="Calibri"/>
          <w:b/>
          <w:sz w:val="18"/>
          <w:szCs w:val="18"/>
        </w:rPr>
      </w:pPr>
      <w:r w:rsidRPr="00F443EA">
        <w:rPr>
          <w:rFonts w:ascii="Calibri" w:hAnsi="Calibri" w:cs="Calibri"/>
          <w:b/>
          <w:sz w:val="18"/>
          <w:szCs w:val="18"/>
        </w:rPr>
        <w:t>2713 Teak PL, Lake Mary FL, 32746</w:t>
      </w:r>
    </w:p>
    <w:p w:rsidR="00F443EA" w:rsidRPr="00F443EA" w:rsidRDefault="00F443EA" w:rsidP="00F443EA">
      <w:pPr>
        <w:jc w:val="center"/>
        <w:rPr>
          <w:rFonts w:ascii="Calibri" w:hAnsi="Calibri" w:cs="Calibri"/>
          <w:b/>
          <w:sz w:val="18"/>
          <w:szCs w:val="18"/>
        </w:rPr>
      </w:pPr>
      <w:r w:rsidRPr="00F443EA">
        <w:rPr>
          <w:rFonts w:ascii="Calibri" w:hAnsi="Calibri" w:cs="Calibri"/>
          <w:b/>
          <w:sz w:val="18"/>
          <w:szCs w:val="18"/>
        </w:rPr>
        <w:t>Phone: 407.314.1607</w:t>
      </w:r>
    </w:p>
    <w:p w:rsidR="00F443EA" w:rsidRPr="00F443EA" w:rsidRDefault="00F443EA" w:rsidP="00F443EA">
      <w:pPr>
        <w:jc w:val="center"/>
        <w:rPr>
          <w:rFonts w:ascii="Calibri" w:hAnsi="Calibri" w:cs="Calibri"/>
          <w:b/>
          <w:sz w:val="18"/>
          <w:szCs w:val="18"/>
        </w:rPr>
      </w:pPr>
      <w:r w:rsidRPr="00F443EA">
        <w:rPr>
          <w:rFonts w:ascii="Calibri" w:hAnsi="Calibri" w:cs="Calibri"/>
          <w:b/>
          <w:color w:val="0563C1"/>
          <w:sz w:val="18"/>
          <w:szCs w:val="18"/>
          <w:u w:val="single"/>
        </w:rPr>
        <w:t>khewitt@justoursoldiershelpers.org</w:t>
      </w:r>
    </w:p>
    <w:p w:rsidR="00F443EA" w:rsidRPr="00F443EA" w:rsidRDefault="00F443EA" w:rsidP="00F443EA">
      <w:pPr>
        <w:rPr>
          <w:rFonts w:ascii="Calibri" w:hAnsi="Calibri"/>
          <w:sz w:val="10"/>
          <w:szCs w:val="16"/>
        </w:rPr>
      </w:pPr>
    </w:p>
    <w:p w:rsidR="00F443EA" w:rsidRPr="00F443EA" w:rsidRDefault="00F443EA" w:rsidP="00F443EA">
      <w:pPr>
        <w:jc w:val="center"/>
        <w:rPr>
          <w:rFonts w:ascii="Book Antiqua" w:hAnsi="Book Antiqua"/>
          <w:b/>
          <w:szCs w:val="24"/>
        </w:rPr>
      </w:pPr>
      <w:r w:rsidRPr="00F443EA">
        <w:rPr>
          <w:rFonts w:ascii="Book Antiqua" w:hAnsi="Book Antiqua"/>
          <w:b/>
          <w:szCs w:val="24"/>
        </w:rPr>
        <w:t>Thank you for your donation!  Please make a copy of this form for your tax records.</w:t>
      </w:r>
    </w:p>
    <w:p w:rsidR="00F443EA" w:rsidRPr="00F443EA" w:rsidRDefault="00F443EA" w:rsidP="00F443EA">
      <w:pPr>
        <w:spacing w:line="216" w:lineRule="auto"/>
        <w:ind w:right="-720"/>
        <w:jc w:val="center"/>
        <w:rPr>
          <w:rFonts w:ascii="Georgia" w:hAnsi="Georgia"/>
          <w:i/>
          <w:sz w:val="20"/>
        </w:rPr>
      </w:pPr>
      <w:r w:rsidRPr="00F443EA">
        <w:rPr>
          <w:i/>
          <w:sz w:val="20"/>
        </w:rPr>
        <w:t xml:space="preserve">All silent and live auction proceeds benefit Just Our Soldiers Helpers. </w:t>
      </w:r>
      <w:proofErr w:type="gramStart"/>
      <w:r w:rsidRPr="00F443EA">
        <w:rPr>
          <w:i/>
          <w:sz w:val="20"/>
        </w:rPr>
        <w:t>an</w:t>
      </w:r>
      <w:proofErr w:type="gramEnd"/>
      <w:r w:rsidRPr="00F443EA">
        <w:rPr>
          <w:i/>
          <w:sz w:val="20"/>
        </w:rPr>
        <w:t xml:space="preserve"> IRS registered 501(c)(3) nonprofit organization.</w:t>
      </w:r>
      <w:r w:rsidRPr="00F443EA">
        <w:rPr>
          <w:rFonts w:ascii="Georgia" w:hAnsi="Georgia"/>
          <w:i/>
          <w:sz w:val="20"/>
        </w:rPr>
        <w:t xml:space="preserve"> </w:t>
      </w:r>
    </w:p>
    <w:p w:rsidR="00F443EA" w:rsidRPr="00F443EA" w:rsidRDefault="00F443EA" w:rsidP="00F443EA">
      <w:pPr>
        <w:spacing w:line="216" w:lineRule="auto"/>
        <w:ind w:right="-720"/>
        <w:jc w:val="center"/>
        <w:rPr>
          <w:i/>
          <w:sz w:val="20"/>
        </w:rPr>
      </w:pPr>
      <w:r w:rsidRPr="00F443EA">
        <w:rPr>
          <w:i/>
          <w:sz w:val="20"/>
        </w:rPr>
        <w:t>Your contribution is a tax deductible charitable contribution. Please retain this information for your tax record.</w:t>
      </w:r>
    </w:p>
    <w:p w:rsidR="00F443EA" w:rsidRPr="00F443EA" w:rsidRDefault="00F443EA" w:rsidP="00F443EA">
      <w:pPr>
        <w:spacing w:line="216" w:lineRule="auto"/>
        <w:ind w:left="-720" w:right="-720" w:firstLine="720"/>
        <w:jc w:val="center"/>
        <w:rPr>
          <w:i/>
          <w:sz w:val="20"/>
        </w:rPr>
      </w:pPr>
      <w:r w:rsidRPr="00F443EA">
        <w:rPr>
          <w:i/>
          <w:noProof/>
          <w:sz w:val="2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B2F4147" wp14:editId="3EE838E7">
                <wp:simplePos x="0" y="0"/>
                <wp:positionH relativeFrom="column">
                  <wp:posOffset>23647400</wp:posOffset>
                </wp:positionH>
                <wp:positionV relativeFrom="paragraph">
                  <wp:posOffset>25412700</wp:posOffset>
                </wp:positionV>
                <wp:extent cx="6375400" cy="6680200"/>
                <wp:effectExtent l="0" t="4445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668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43EA" w:rsidRDefault="00F443EA" w:rsidP="00F443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RAFFLE/SILENT AUCTION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DONATION REQUEST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Yes, Count me in with the following item: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The Central Florida Hotel and Lodging Association is looking for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unique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exciting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items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for the 2002 CFHLA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BacchusBash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Raffle/Silent Auction.  This very special event of celebration is taking place on Friday,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April 26, 2002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at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Orlando Premium Outlets. 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:rsidR="00F443EA" w:rsidRDefault="00F443EA" w:rsidP="00F443EA">
                            <w:pPr>
                              <w:tabs>
                                <w:tab w:val="right" w:leader="underscore" w:pos="9720"/>
                              </w:tabs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Name: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</w:p>
                          <w:p w:rsidR="00F443EA" w:rsidRDefault="00F443EA" w:rsidP="00F443EA">
                            <w:pPr>
                              <w:tabs>
                                <w:tab w:val="right" w:leader="underscore" w:pos="9720"/>
                              </w:tabs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Company: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</w:p>
                          <w:p w:rsidR="00F443EA" w:rsidRDefault="00F443EA" w:rsidP="00F443EA">
                            <w:pPr>
                              <w:tabs>
                                <w:tab w:val="right" w:leader="underscore" w:pos="9720"/>
                              </w:tabs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Address: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</w:p>
                          <w:p w:rsidR="00F443EA" w:rsidRDefault="00F443EA" w:rsidP="00F443EA">
                            <w:pPr>
                              <w:tabs>
                                <w:tab w:val="right" w:leader="underscore" w:pos="9720"/>
                              </w:tabs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Item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Donated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>___________________________________________Value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$: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</w:p>
                          <w:p w:rsidR="00F443EA" w:rsidRDefault="00F443EA" w:rsidP="00F443EA">
                            <w:pPr>
                              <w:tabs>
                                <w:tab w:val="right" w:leader="underscore" w:pos="9720"/>
                              </w:tabs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Phone Number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>__________________________ Fax Number: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</w:p>
                          <w:p w:rsidR="00F443EA" w:rsidRDefault="00F443EA" w:rsidP="00F443EA">
                            <w:pPr>
                              <w:tabs>
                                <w:tab w:val="right" w:leader="underscore" w:pos="9720"/>
                              </w:tabs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Email Address: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</w:p>
                          <w:p w:rsidR="00F443EA" w:rsidRDefault="00F443EA" w:rsidP="00F443EA">
                            <w:pPr>
                              <w:ind w:left="1008" w:right="72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All Raffle/Silent Auction proceeds go towards the support of 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CFHLA’s Educational Trust Fund to raise money for 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Central Florida Universities, Colleges and High Schools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Fax completed forms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to the CFHLA office, (407) 313-5050,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for more information contact Barbara Kenney of Kenney Communications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at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(407)859-3113.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Please: Items must be delivered to the CFHLA office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words"/>
                              </w:rPr>
                              <w:t>by April 5, 2002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Sorry—Late items may not be used (for signage purposes)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Thank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you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your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support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donation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Central Florida Hotel and Lodging Association 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7380 Sand Lake Road #135 • Orlando, FL  32819 • (407) 313-5000 • (407) 313-5050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WHAT’S NEW?? 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Log on to: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www.cfhla.org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F41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62pt;margin-top:2001pt;width:502pt;height:52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" filled="f" fillcolor="black" stroked="f" strokeweight="0" insetpen="t">
                <v:textbox inset="2.85pt,2.85pt,2.85pt,2.85pt">
                  <w:txbxContent>
                    <w:p w:rsidR="00F443EA" w:rsidRDefault="00F443EA" w:rsidP="00F443E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RAFFLE/SILENT AUCTION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DONATION REQUEST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Yes, Count me in with the following item: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The Central Florida Hotel and Lodging Association is looking for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  <w:t>unique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and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  <w:t>exciting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  <w:t>items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for the 2002 CFHLA </w:t>
                      </w:r>
                      <w:proofErr w:type="spellStart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BacchusBash</w:t>
                      </w:r>
                      <w:proofErr w:type="spellEnd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Raffle/Silent Auction.  This very special event of celebration is taking place on Friday,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April 26, 2002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at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Orlando Premium Outlets. 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:rsidR="00F443EA" w:rsidRDefault="00F443EA" w:rsidP="00F443EA">
                      <w:pPr>
                        <w:tabs>
                          <w:tab w:val="right" w:leader="underscore" w:pos="9720"/>
                        </w:tabs>
                        <w:spacing w:line="36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Name:</w:t>
                      </w:r>
                      <w:r>
                        <w:rPr>
                          <w:i/>
                          <w:iCs/>
                        </w:rPr>
                        <w:tab/>
                      </w:r>
                    </w:p>
                    <w:p w:rsidR="00F443EA" w:rsidRDefault="00F443EA" w:rsidP="00F443EA">
                      <w:pPr>
                        <w:tabs>
                          <w:tab w:val="right" w:leader="underscore" w:pos="9720"/>
                        </w:tabs>
                        <w:spacing w:line="36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Company:</w:t>
                      </w:r>
                      <w:r>
                        <w:rPr>
                          <w:i/>
                          <w:iCs/>
                        </w:rPr>
                        <w:tab/>
                      </w:r>
                    </w:p>
                    <w:p w:rsidR="00F443EA" w:rsidRDefault="00F443EA" w:rsidP="00F443EA">
                      <w:pPr>
                        <w:tabs>
                          <w:tab w:val="right" w:leader="underscore" w:pos="9720"/>
                        </w:tabs>
                        <w:spacing w:line="36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Address:</w:t>
                      </w:r>
                      <w:r>
                        <w:rPr>
                          <w:i/>
                          <w:iCs/>
                        </w:rPr>
                        <w:tab/>
                      </w:r>
                    </w:p>
                    <w:p w:rsidR="00F443EA" w:rsidRDefault="00F443EA" w:rsidP="00F443EA">
                      <w:pPr>
                        <w:tabs>
                          <w:tab w:val="right" w:leader="underscore" w:pos="9720"/>
                        </w:tabs>
                        <w:spacing w:line="36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Item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Donated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:_</w:t>
                      </w:r>
                      <w:proofErr w:type="gramEnd"/>
                      <w:r>
                        <w:rPr>
                          <w:i/>
                          <w:iCs/>
                        </w:rPr>
                        <w:t>___________________________________________Value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$:</w:t>
                      </w:r>
                      <w:r>
                        <w:rPr>
                          <w:i/>
                          <w:iCs/>
                        </w:rPr>
                        <w:tab/>
                      </w:r>
                    </w:p>
                    <w:p w:rsidR="00F443EA" w:rsidRDefault="00F443EA" w:rsidP="00F443EA">
                      <w:pPr>
                        <w:tabs>
                          <w:tab w:val="right" w:leader="underscore" w:pos="9720"/>
                        </w:tabs>
                        <w:spacing w:line="36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Phone Number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:_</w:t>
                      </w:r>
                      <w:proofErr w:type="gramEnd"/>
                      <w:r>
                        <w:rPr>
                          <w:i/>
                          <w:iCs/>
                        </w:rPr>
                        <w:t>__________________________ Fax Number:</w:t>
                      </w:r>
                      <w:r>
                        <w:rPr>
                          <w:i/>
                          <w:iCs/>
                        </w:rPr>
                        <w:tab/>
                      </w:r>
                    </w:p>
                    <w:p w:rsidR="00F443EA" w:rsidRDefault="00F443EA" w:rsidP="00F443EA">
                      <w:pPr>
                        <w:tabs>
                          <w:tab w:val="right" w:leader="underscore" w:pos="9720"/>
                        </w:tabs>
                        <w:spacing w:line="36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Email Address:</w:t>
                      </w:r>
                      <w:r>
                        <w:rPr>
                          <w:i/>
                          <w:iCs/>
                        </w:rPr>
                        <w:tab/>
                      </w:r>
                    </w:p>
                    <w:p w:rsidR="00F443EA" w:rsidRDefault="00F443EA" w:rsidP="00F443EA">
                      <w:pPr>
                        <w:ind w:left="1008" w:right="720"/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All Raffle/Silent Auction proceeds go towards the support of 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CFHLA’s Educational Trust Fund to raise money for 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Central Florida Universities, Colleges and High Schools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Fax completed forms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to the CFHLA office, (407) 313-5050,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or</w:t>
                      </w:r>
                      <w:proofErr w:type="gramEnd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for more information contact Barbara Kenney of Kenney Communications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        </w:t>
                      </w:r>
                      <w:proofErr w:type="gramStart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at</w:t>
                      </w:r>
                      <w:proofErr w:type="gramEnd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(407)859-3113.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Please: Items must be delivered to the CFHLA office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words"/>
                        </w:rPr>
                        <w:t>by April 5, 2002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</w:rPr>
                        <w:t>Sorry—Late items may not be used (for signage purposes)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  <w:t>Thank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  <w:t>you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  <w:t>for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  <w:t>your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support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  <w:t>and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  <w:t>donation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!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F443EA" w:rsidRDefault="00F443EA" w:rsidP="00F443E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Central Florida Hotel and Lodging Association 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7380 Sand Lake Road #135 • Orlando, FL  32819 • (407) 313-5000 • (407) 313-5050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WHAT’S NEW?? 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Log on to:  </w:t>
                      </w: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www.cfhla.org</w:t>
                      </w:r>
                    </w:p>
                  </w:txbxContent>
                </v:textbox>
              </v:shape>
            </w:pict>
          </mc:Fallback>
        </mc:AlternateContent>
      </w:r>
      <w:r w:rsidRPr="00F443EA">
        <w:rPr>
          <w:i/>
          <w:noProof/>
          <w:sz w:val="2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DDBD646" wp14:editId="25B82BE6">
                <wp:simplePos x="0" y="0"/>
                <wp:positionH relativeFrom="column">
                  <wp:posOffset>23647400</wp:posOffset>
                </wp:positionH>
                <wp:positionV relativeFrom="paragraph">
                  <wp:posOffset>25412700</wp:posOffset>
                </wp:positionV>
                <wp:extent cx="6375400" cy="6680200"/>
                <wp:effectExtent l="0" t="4445" r="0" b="190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668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43EA" w:rsidRDefault="00F443EA" w:rsidP="00F443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72"/>
                              </w:rPr>
                              <w:t>RAFFLE/SILENT AUCTION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DONATION REQUEST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Yes, Count me in with the following item: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The Central Florida Hotel and Lodging Association is looking for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unique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exciting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items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for the 2002 CFHLA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BacchusBash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Raffle/Silent Auction.  This very special event of celebration is taking place on Friday,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April 26, 2002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at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Orlando Premium Outlets. 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:rsidR="00F443EA" w:rsidRDefault="00F443EA" w:rsidP="00F443EA">
                            <w:pPr>
                              <w:tabs>
                                <w:tab w:val="right" w:leader="underscore" w:pos="9720"/>
                              </w:tabs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Name: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</w:p>
                          <w:p w:rsidR="00F443EA" w:rsidRDefault="00F443EA" w:rsidP="00F443EA">
                            <w:pPr>
                              <w:tabs>
                                <w:tab w:val="right" w:leader="underscore" w:pos="9720"/>
                              </w:tabs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Company: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</w:p>
                          <w:p w:rsidR="00F443EA" w:rsidRDefault="00F443EA" w:rsidP="00F443EA">
                            <w:pPr>
                              <w:tabs>
                                <w:tab w:val="right" w:leader="underscore" w:pos="9720"/>
                              </w:tabs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Address: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</w:p>
                          <w:p w:rsidR="00F443EA" w:rsidRDefault="00F443EA" w:rsidP="00F443EA">
                            <w:pPr>
                              <w:tabs>
                                <w:tab w:val="right" w:leader="underscore" w:pos="9720"/>
                              </w:tabs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Item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Donated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>___________________________________________Value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$: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</w:p>
                          <w:p w:rsidR="00F443EA" w:rsidRDefault="00F443EA" w:rsidP="00F443EA">
                            <w:pPr>
                              <w:tabs>
                                <w:tab w:val="right" w:leader="underscore" w:pos="9720"/>
                              </w:tabs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Phone Number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>__________________________ Fax Number: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</w:p>
                          <w:p w:rsidR="00F443EA" w:rsidRDefault="00F443EA" w:rsidP="00F443EA">
                            <w:pPr>
                              <w:tabs>
                                <w:tab w:val="right" w:leader="underscore" w:pos="9720"/>
                              </w:tabs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Email Address:</w:t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</w:p>
                          <w:p w:rsidR="00F443EA" w:rsidRDefault="00F443EA" w:rsidP="00F443EA">
                            <w:pPr>
                              <w:ind w:left="1008" w:right="72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All Raffle/Silent Auction proceeds go towards the support of 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CFHLA’s Educational Trust Fund to raise money for 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Central Florida Universities, Colleges and High Schools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Fax completed forms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to the CFHLA office, (407) 313-5050,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for more information contact Barbara Kenney of Kenney Communications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at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(407)859-3113.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Please: Items must be delivered to the CFHLA office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words"/>
                              </w:rPr>
                              <w:t>by April 5, 2002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Sorry—Late items may not be used (for signage purposes)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Thank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you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your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support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donation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Central Florida Hotel and Lodging Association 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7380 Sand Lake Road #135 • Orlando, FL  32819 • (407) 313-5000 • (407) 313-5050</w:t>
                            </w:r>
                          </w:p>
                          <w:p w:rsidR="00F443EA" w:rsidRDefault="00F443EA" w:rsidP="00F443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WHAT’S NEW?? 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Log on to: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www.cfhla.org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BD646" id="Text Box 4" o:spid="_x0000_s1027" type="#_x0000_t202" style="position:absolute;left:0;text-align:left;margin-left:1862pt;margin-top:2001pt;width:502pt;height:52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" filled="f" fillcolor="black" stroked="f" strokeweight="0" insetpen="t">
                <v:textbox inset="2.85pt,2.85pt,2.85pt,2.85pt">
                  <w:txbxContent>
                    <w:p w:rsidR="00F443EA" w:rsidRDefault="00F443EA" w:rsidP="00F443E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72"/>
                          <w:szCs w:val="72"/>
                        </w:rPr>
                        <w:t>RAFFLE/SILENT AUCTION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DONATION REQUEST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Yes, Count me in with the following item: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The Central Florida Hotel and Lodging Association is looking for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  <w:t>unique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and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  <w:t>exciting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  <w:t>items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for the 2002 CFHLA </w:t>
                      </w:r>
                      <w:proofErr w:type="spellStart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BacchusBash</w:t>
                      </w:r>
                      <w:proofErr w:type="spellEnd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Raffle/Silent Auction.  This very special event of celebration is taking place on Friday,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April 26, 2002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at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Orlando Premium Outlets. 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:rsidR="00F443EA" w:rsidRDefault="00F443EA" w:rsidP="00F443EA">
                      <w:pPr>
                        <w:tabs>
                          <w:tab w:val="right" w:leader="underscore" w:pos="9720"/>
                        </w:tabs>
                        <w:spacing w:line="36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Name:</w:t>
                      </w:r>
                      <w:r>
                        <w:rPr>
                          <w:i/>
                          <w:iCs/>
                        </w:rPr>
                        <w:tab/>
                      </w:r>
                    </w:p>
                    <w:p w:rsidR="00F443EA" w:rsidRDefault="00F443EA" w:rsidP="00F443EA">
                      <w:pPr>
                        <w:tabs>
                          <w:tab w:val="right" w:leader="underscore" w:pos="9720"/>
                        </w:tabs>
                        <w:spacing w:line="36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Company:</w:t>
                      </w:r>
                      <w:r>
                        <w:rPr>
                          <w:i/>
                          <w:iCs/>
                        </w:rPr>
                        <w:tab/>
                      </w:r>
                    </w:p>
                    <w:p w:rsidR="00F443EA" w:rsidRDefault="00F443EA" w:rsidP="00F443EA">
                      <w:pPr>
                        <w:tabs>
                          <w:tab w:val="right" w:leader="underscore" w:pos="9720"/>
                        </w:tabs>
                        <w:spacing w:line="36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Address:</w:t>
                      </w:r>
                      <w:r>
                        <w:rPr>
                          <w:i/>
                          <w:iCs/>
                        </w:rPr>
                        <w:tab/>
                      </w:r>
                    </w:p>
                    <w:p w:rsidR="00F443EA" w:rsidRDefault="00F443EA" w:rsidP="00F443EA">
                      <w:pPr>
                        <w:tabs>
                          <w:tab w:val="right" w:leader="underscore" w:pos="9720"/>
                        </w:tabs>
                        <w:spacing w:line="36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Item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Donated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:_</w:t>
                      </w:r>
                      <w:proofErr w:type="gramEnd"/>
                      <w:r>
                        <w:rPr>
                          <w:i/>
                          <w:iCs/>
                        </w:rPr>
                        <w:t>___________________________________________Value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$:</w:t>
                      </w:r>
                      <w:r>
                        <w:rPr>
                          <w:i/>
                          <w:iCs/>
                        </w:rPr>
                        <w:tab/>
                      </w:r>
                    </w:p>
                    <w:p w:rsidR="00F443EA" w:rsidRDefault="00F443EA" w:rsidP="00F443EA">
                      <w:pPr>
                        <w:tabs>
                          <w:tab w:val="right" w:leader="underscore" w:pos="9720"/>
                        </w:tabs>
                        <w:spacing w:line="36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Phone Number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:_</w:t>
                      </w:r>
                      <w:proofErr w:type="gramEnd"/>
                      <w:r>
                        <w:rPr>
                          <w:i/>
                          <w:iCs/>
                        </w:rPr>
                        <w:t>__________________________ Fax Number:</w:t>
                      </w:r>
                      <w:r>
                        <w:rPr>
                          <w:i/>
                          <w:iCs/>
                        </w:rPr>
                        <w:tab/>
                      </w:r>
                    </w:p>
                    <w:p w:rsidR="00F443EA" w:rsidRDefault="00F443EA" w:rsidP="00F443EA">
                      <w:pPr>
                        <w:tabs>
                          <w:tab w:val="right" w:leader="underscore" w:pos="9720"/>
                        </w:tabs>
                        <w:spacing w:line="36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Email Address:</w:t>
                      </w:r>
                      <w:r>
                        <w:rPr>
                          <w:i/>
                          <w:iCs/>
                        </w:rPr>
                        <w:tab/>
                      </w:r>
                    </w:p>
                    <w:p w:rsidR="00F443EA" w:rsidRDefault="00F443EA" w:rsidP="00F443EA">
                      <w:pPr>
                        <w:ind w:left="1008" w:right="720"/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All Raffle/Silent Auction proceeds go towards the support of 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CFHLA’s Educational Trust Fund to raise money for 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Central Florida Universities, Colleges and High Schools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Fax completed forms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to the CFHLA office, (407) 313-5050,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or</w:t>
                      </w:r>
                      <w:proofErr w:type="gramEnd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for more information contact Barbara Kenney of Kenney Communications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        </w:t>
                      </w:r>
                      <w:proofErr w:type="gramStart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at</w:t>
                      </w:r>
                      <w:proofErr w:type="gramEnd"/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(407)859-3113.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Please: Items must be delivered to the CFHLA office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words"/>
                        </w:rPr>
                        <w:t>by April 5, 2002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</w:rPr>
                        <w:t>Sorry—Late items may not be used (for signage purposes)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  <w:t>Thank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  <w:t>you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  <w:t>for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  <w:t>your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support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  <w:t>and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u w:val="single"/>
                        </w:rPr>
                        <w:t>donation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!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F443EA" w:rsidRDefault="00F443EA" w:rsidP="00F443E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Central Florida Hotel and Lodging Association 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7380 Sand Lake Road #135 • Orlando, FL  32819 • (407) 313-5000 • (407) 313-5050</w:t>
                      </w:r>
                    </w:p>
                    <w:p w:rsidR="00F443EA" w:rsidRDefault="00F443EA" w:rsidP="00F443EA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WHAT’S NEW?? 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Log on to:  </w:t>
                      </w: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>www.cfhla.org</w:t>
                      </w:r>
                    </w:p>
                  </w:txbxContent>
                </v:textbox>
              </v:shape>
            </w:pict>
          </mc:Fallback>
        </mc:AlternateContent>
      </w:r>
      <w:r w:rsidRPr="00F443EA">
        <w:rPr>
          <w:i/>
          <w:noProof/>
          <w:sz w:val="20"/>
        </w:rPr>
        <w:t>Just Our Soldiers Helpers</w:t>
      </w:r>
      <w:r w:rsidRPr="00F443EA">
        <w:rPr>
          <w:i/>
          <w:sz w:val="20"/>
        </w:rPr>
        <w:t xml:space="preserve"> Federal Tax I.D. #</w:t>
      </w:r>
      <w:r w:rsidRPr="00F443EA">
        <w:rPr>
          <w:rFonts w:cs="Calibri"/>
          <w:sz w:val="20"/>
        </w:rPr>
        <w:t>45-2156711</w:t>
      </w:r>
    </w:p>
    <w:p w:rsidR="00F443EA" w:rsidRPr="00244DD0" w:rsidRDefault="00F443EA" w:rsidP="00244DD0">
      <w:pPr>
        <w:rPr>
          <w:b/>
        </w:rPr>
      </w:pPr>
    </w:p>
    <w:sectPr w:rsidR="00F443EA" w:rsidRPr="00244DD0" w:rsidSect="00F443EA">
      <w:headerReference w:type="first" r:id="rId9"/>
      <w:footerReference w:type="first" r:id="rId10"/>
      <w:pgSz w:w="12240" w:h="15840" w:code="1"/>
      <w:pgMar w:top="153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1B6" w:rsidRDefault="00B101B6" w:rsidP="00F6738F">
      <w:r>
        <w:separator/>
      </w:r>
    </w:p>
  </w:endnote>
  <w:endnote w:type="continuationSeparator" w:id="0">
    <w:p w:rsidR="00B101B6" w:rsidRDefault="00B101B6" w:rsidP="00F6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3EA" w:rsidRDefault="00F443EA" w:rsidP="00F443EA">
    <w:pPr>
      <w:pStyle w:val="Footer"/>
    </w:pPr>
    <w:r>
      <w:rPr>
        <w:noProof/>
      </w:rPr>
      <w:drawing>
        <wp:anchor distT="0" distB="0" distL="114300" distR="114300" simplePos="0" relativeHeight="251677696" behindDoc="0" locked="0" layoutInCell="1" allowOverlap="1" wp14:anchorId="20A2C5FE" wp14:editId="1F926F47">
          <wp:simplePos x="0" y="0"/>
          <wp:positionH relativeFrom="margin">
            <wp:posOffset>1870075</wp:posOffset>
          </wp:positionH>
          <wp:positionV relativeFrom="paragraph">
            <wp:posOffset>-1905</wp:posOffset>
          </wp:positionV>
          <wp:extent cx="2200275" cy="156210"/>
          <wp:effectExtent l="0" t="0" r="9525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Just Our Soldiers Helpers - PO Box Address Line - Tex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15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4FC3ADA4" wp14:editId="20E944EC">
          <wp:simplePos x="0" y="0"/>
          <wp:positionH relativeFrom="margin">
            <wp:posOffset>4876800</wp:posOffset>
          </wp:positionH>
          <wp:positionV relativeFrom="paragraph">
            <wp:posOffset>3175</wp:posOffset>
          </wp:positionV>
          <wp:extent cx="1065530" cy="158816"/>
          <wp:effectExtent l="0" t="0" r="127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Just Our Soldiers Helpers - Website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158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3005CB21" wp14:editId="694E9012">
          <wp:simplePos x="0" y="0"/>
          <wp:positionH relativeFrom="column">
            <wp:posOffset>7620</wp:posOffset>
          </wp:positionH>
          <wp:positionV relativeFrom="paragraph">
            <wp:posOffset>29845</wp:posOffset>
          </wp:positionV>
          <wp:extent cx="826146" cy="104775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Just Our Soldiers Helpers - Phone Number.w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46" cy="10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5F9EFA3" wp14:editId="606B05AC">
              <wp:simplePos x="0" y="0"/>
              <wp:positionH relativeFrom="column">
                <wp:posOffset>0</wp:posOffset>
              </wp:positionH>
              <wp:positionV relativeFrom="paragraph">
                <wp:posOffset>-221945</wp:posOffset>
              </wp:positionV>
              <wp:extent cx="5958103" cy="0"/>
              <wp:effectExtent l="0" t="0" r="2413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8103" cy="0"/>
                      </a:xfrm>
                      <a:prstGeom prst="line">
                        <a:avLst/>
                      </a:prstGeom>
                      <a:ln>
                        <a:gradFill flip="none" rotWithShape="1">
                          <a:gsLst>
                            <a:gs pos="0">
                              <a:schemeClr val="bg1"/>
                            </a:gs>
                            <a:gs pos="75000">
                              <a:schemeClr val="tx1">
                                <a:lumMod val="65000"/>
                                <a:lumOff val="35000"/>
                              </a:schemeClr>
                            </a:gs>
                            <a:gs pos="25000">
                              <a:schemeClr val="tx1">
                                <a:lumMod val="65000"/>
                                <a:lumOff val="35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D83A7A" id="Straight Connector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.5pt" to="469.15pt,-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" strokeweight="1pt">
              <v:stroke joinstyle="miter"/>
            </v:line>
          </w:pict>
        </mc:Fallback>
      </mc:AlternateContent>
    </w:r>
  </w:p>
  <w:p w:rsidR="00F443EA" w:rsidRDefault="00F443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1B6" w:rsidRDefault="00B101B6" w:rsidP="00F6738F">
      <w:r>
        <w:separator/>
      </w:r>
    </w:p>
  </w:footnote>
  <w:footnote w:type="continuationSeparator" w:id="0">
    <w:p w:rsidR="00B101B6" w:rsidRDefault="00B101B6" w:rsidP="00F67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3EA" w:rsidRDefault="00F443EA" w:rsidP="00F443EA">
    <w:pPr>
      <w:pStyle w:val="Head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54018453" wp14:editId="593E536B">
          <wp:simplePos x="0" y="0"/>
          <wp:positionH relativeFrom="margin">
            <wp:align>right</wp:align>
          </wp:positionH>
          <wp:positionV relativeFrom="paragraph">
            <wp:posOffset>143970</wp:posOffset>
          </wp:positionV>
          <wp:extent cx="1785142" cy="155656"/>
          <wp:effectExtent l="0" t="0" r="5715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st Our Soldiers Helpers - Black One Lin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142" cy="155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71325F5" wp14:editId="44A40C09">
              <wp:simplePos x="0" y="0"/>
              <wp:positionH relativeFrom="column">
                <wp:posOffset>-14631</wp:posOffset>
              </wp:positionH>
              <wp:positionV relativeFrom="paragraph">
                <wp:posOffset>588874</wp:posOffset>
              </wp:positionV>
              <wp:extent cx="5958103" cy="0"/>
              <wp:effectExtent l="0" t="0" r="2413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8103" cy="0"/>
                      </a:xfrm>
                      <a:prstGeom prst="line">
                        <a:avLst/>
                      </a:prstGeom>
                      <a:ln>
                        <a:gradFill flip="none" rotWithShape="1">
                          <a:gsLst>
                            <a:gs pos="0">
                              <a:schemeClr val="bg1"/>
                            </a:gs>
                            <a:gs pos="75000">
                              <a:schemeClr val="tx1">
                                <a:lumMod val="65000"/>
                                <a:lumOff val="35000"/>
                              </a:schemeClr>
                            </a:gs>
                            <a:gs pos="25000">
                              <a:schemeClr val="tx1">
                                <a:lumMod val="65000"/>
                                <a:lumOff val="35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389B3A" id="Straight Connector 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46.35pt" to="468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" strokeweight="1pt">
              <v:stroke joinstyle="miter"/>
            </v:line>
          </w:pict>
        </mc:Fallback>
      </mc:AlternateContent>
    </w:r>
    <w:r w:rsidRPr="0036682F">
      <w:rPr>
        <w:noProof/>
      </w:rPr>
      <w:drawing>
        <wp:anchor distT="0" distB="0" distL="114300" distR="114300" simplePos="0" relativeHeight="251672576" behindDoc="0" locked="0" layoutInCell="1" allowOverlap="1" wp14:anchorId="646E7B8D" wp14:editId="7D86B898">
          <wp:simplePos x="0" y="0"/>
          <wp:positionH relativeFrom="margin">
            <wp:posOffset>0</wp:posOffset>
          </wp:positionH>
          <wp:positionV relativeFrom="page">
            <wp:posOffset>204470</wp:posOffset>
          </wp:positionV>
          <wp:extent cx="667512" cy="557784"/>
          <wp:effectExtent l="0" t="0" r="0" b="0"/>
          <wp:wrapNone/>
          <wp:docPr id="45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557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43EA" w:rsidRDefault="00F443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D0"/>
    <w:rsid w:val="00080A89"/>
    <w:rsid w:val="00093435"/>
    <w:rsid w:val="00096DAE"/>
    <w:rsid w:val="000F4388"/>
    <w:rsid w:val="001030BF"/>
    <w:rsid w:val="00175270"/>
    <w:rsid w:val="001C6862"/>
    <w:rsid w:val="001C7FE0"/>
    <w:rsid w:val="001D3A4B"/>
    <w:rsid w:val="00205649"/>
    <w:rsid w:val="00210055"/>
    <w:rsid w:val="00244DD0"/>
    <w:rsid w:val="002A0A57"/>
    <w:rsid w:val="002C79AD"/>
    <w:rsid w:val="002D3EB4"/>
    <w:rsid w:val="002D7B83"/>
    <w:rsid w:val="00340DF2"/>
    <w:rsid w:val="0036682F"/>
    <w:rsid w:val="003766AB"/>
    <w:rsid w:val="00383206"/>
    <w:rsid w:val="00391002"/>
    <w:rsid w:val="003B7C34"/>
    <w:rsid w:val="003D670C"/>
    <w:rsid w:val="00410290"/>
    <w:rsid w:val="00493698"/>
    <w:rsid w:val="00541E7C"/>
    <w:rsid w:val="0054412B"/>
    <w:rsid w:val="005447A6"/>
    <w:rsid w:val="00551486"/>
    <w:rsid w:val="005533F4"/>
    <w:rsid w:val="005906D4"/>
    <w:rsid w:val="005A503B"/>
    <w:rsid w:val="00601D09"/>
    <w:rsid w:val="0068311D"/>
    <w:rsid w:val="00692DCB"/>
    <w:rsid w:val="00693DE9"/>
    <w:rsid w:val="006D0B32"/>
    <w:rsid w:val="006D58C7"/>
    <w:rsid w:val="006F6080"/>
    <w:rsid w:val="007104B9"/>
    <w:rsid w:val="00714EBE"/>
    <w:rsid w:val="00734E6D"/>
    <w:rsid w:val="007354E5"/>
    <w:rsid w:val="00754858"/>
    <w:rsid w:val="00776731"/>
    <w:rsid w:val="007768CD"/>
    <w:rsid w:val="007B3FD1"/>
    <w:rsid w:val="007C0F6C"/>
    <w:rsid w:val="007E45C1"/>
    <w:rsid w:val="00824960"/>
    <w:rsid w:val="008346E1"/>
    <w:rsid w:val="008428A5"/>
    <w:rsid w:val="008467BD"/>
    <w:rsid w:val="00875628"/>
    <w:rsid w:val="00875638"/>
    <w:rsid w:val="00876539"/>
    <w:rsid w:val="00877E62"/>
    <w:rsid w:val="008B11AF"/>
    <w:rsid w:val="008B373E"/>
    <w:rsid w:val="008D43D2"/>
    <w:rsid w:val="00911BDC"/>
    <w:rsid w:val="009272C2"/>
    <w:rsid w:val="0094468F"/>
    <w:rsid w:val="00950DDF"/>
    <w:rsid w:val="00991498"/>
    <w:rsid w:val="00993677"/>
    <w:rsid w:val="00996734"/>
    <w:rsid w:val="009E7A59"/>
    <w:rsid w:val="00A03D67"/>
    <w:rsid w:val="00A43341"/>
    <w:rsid w:val="00A47AD2"/>
    <w:rsid w:val="00A57129"/>
    <w:rsid w:val="00A73216"/>
    <w:rsid w:val="00A87A27"/>
    <w:rsid w:val="00AA5780"/>
    <w:rsid w:val="00B101B6"/>
    <w:rsid w:val="00B26F7F"/>
    <w:rsid w:val="00BD0927"/>
    <w:rsid w:val="00C064A4"/>
    <w:rsid w:val="00C2789D"/>
    <w:rsid w:val="00C602B5"/>
    <w:rsid w:val="00CC413E"/>
    <w:rsid w:val="00CD5638"/>
    <w:rsid w:val="00D05B2C"/>
    <w:rsid w:val="00D06FCB"/>
    <w:rsid w:val="00D6432F"/>
    <w:rsid w:val="00DE13AD"/>
    <w:rsid w:val="00E11174"/>
    <w:rsid w:val="00E51FC3"/>
    <w:rsid w:val="00EA7EE3"/>
    <w:rsid w:val="00EB5146"/>
    <w:rsid w:val="00ED0F80"/>
    <w:rsid w:val="00EF3A62"/>
    <w:rsid w:val="00F12757"/>
    <w:rsid w:val="00F2687C"/>
    <w:rsid w:val="00F27981"/>
    <w:rsid w:val="00F443EA"/>
    <w:rsid w:val="00F476E2"/>
    <w:rsid w:val="00F6062A"/>
    <w:rsid w:val="00F61A67"/>
    <w:rsid w:val="00F61EA7"/>
    <w:rsid w:val="00F6738F"/>
    <w:rsid w:val="00F83462"/>
    <w:rsid w:val="00FA7F6E"/>
    <w:rsid w:val="00FF4604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6695E1-67E1-4994-A459-017D43ED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DD0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A57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9369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7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3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7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38F"/>
    <w:rPr>
      <w:sz w:val="22"/>
      <w:szCs w:val="22"/>
    </w:rPr>
  </w:style>
  <w:style w:type="paragraph" w:styleId="BodyText">
    <w:name w:val="Body Text"/>
    <w:basedOn w:val="Normal"/>
    <w:link w:val="BodyTextChar"/>
    <w:rsid w:val="00244DD0"/>
    <w:rPr>
      <w:rFonts w:ascii="Bookman Old Style" w:hAnsi="Bookman Old Style"/>
      <w:sz w:val="18"/>
    </w:rPr>
  </w:style>
  <w:style w:type="character" w:customStyle="1" w:styleId="BodyTextChar">
    <w:name w:val="Body Text Char"/>
    <w:basedOn w:val="DefaultParagraphFont"/>
    <w:link w:val="BodyText"/>
    <w:rsid w:val="00244DD0"/>
    <w:rPr>
      <w:rFonts w:ascii="Bookman Old Style" w:hAnsi="Bookman Old Style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443E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43EA"/>
    <w:rPr>
      <w:rFonts w:ascii="Garamond" w:hAnsi="Garamond"/>
      <w:sz w:val="24"/>
    </w:rPr>
  </w:style>
  <w:style w:type="character" w:styleId="PlaceholderText">
    <w:name w:val="Placeholder Text"/>
    <w:basedOn w:val="DefaultParagraphFont"/>
    <w:uiPriority w:val="99"/>
    <w:semiHidden/>
    <w:rsid w:val="00DE13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wmf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sti\Documents\Custom%20Office%20Templates\JOSH%20Letterhead%20-%20House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A17A-C68A-4070-8126-02C89794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JOSH Letterhead - House Address.dotx</Template>
  <TotalTime>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2853</CharactersWithSpaces>
  <SharedDoc>false</SharedDoc>
  <HLinks>
    <vt:vector size="6" baseType="variant">
      <vt:variant>
        <vt:i4>5439596</vt:i4>
      </vt:variant>
      <vt:variant>
        <vt:i4>0</vt:i4>
      </vt:variant>
      <vt:variant>
        <vt:i4>0</vt:i4>
      </vt:variant>
      <vt:variant>
        <vt:i4>5</vt:i4>
      </vt:variant>
      <vt:variant>
        <vt:lpwstr>mailto:khewitt@justoursoldiershelpers.org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 Ariotti</cp:lastModifiedBy>
  <cp:revision>3</cp:revision>
  <cp:lastPrinted>2018-12-15T15:22:00Z</cp:lastPrinted>
  <dcterms:created xsi:type="dcterms:W3CDTF">2018-12-15T15:28:00Z</dcterms:created>
  <dcterms:modified xsi:type="dcterms:W3CDTF">2018-12-15T15:31:00Z</dcterms:modified>
</cp:coreProperties>
</file>