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01A1" w14:textId="77777777" w:rsidR="004D25C6" w:rsidRDefault="004D25C6" w:rsidP="001E3E56">
      <w:pPr>
        <w:spacing w:after="0"/>
      </w:pPr>
    </w:p>
    <w:p w14:paraId="0BBE6759" w14:textId="6631AF9A" w:rsidR="00ED74C9" w:rsidRPr="00ED74C9" w:rsidRDefault="0029168A" w:rsidP="00ED74C9">
      <w:pPr>
        <w:spacing w:after="0"/>
        <w:rPr>
          <w:b/>
          <w:bCs/>
          <w:sz w:val="36"/>
          <w:szCs w:val="36"/>
        </w:rPr>
      </w:pPr>
      <w:r w:rsidRPr="0029168A">
        <w:rPr>
          <w:b/>
          <w:bCs/>
          <w:sz w:val="36"/>
          <w:szCs w:val="36"/>
        </w:rPr>
        <w:t>Environmental</w:t>
      </w:r>
      <w:r w:rsidRPr="0029168A">
        <w:rPr>
          <w:b/>
          <w:bCs/>
          <w:sz w:val="36"/>
          <w:szCs w:val="36"/>
        </w:rPr>
        <w:t xml:space="preserve"> </w:t>
      </w:r>
      <w:r w:rsidR="00ED74C9" w:rsidRPr="00ED74C9">
        <w:rPr>
          <w:b/>
          <w:bCs/>
          <w:sz w:val="36"/>
          <w:szCs w:val="36"/>
        </w:rPr>
        <w:t>Statement</w:t>
      </w:r>
    </w:p>
    <w:p w14:paraId="07385044" w14:textId="77777777" w:rsidR="004E3889" w:rsidRPr="004E3889" w:rsidRDefault="004E3889" w:rsidP="004E3889">
      <w:pPr>
        <w:spacing w:after="0"/>
        <w:rPr>
          <w:sz w:val="24"/>
          <w:szCs w:val="24"/>
        </w:rPr>
      </w:pPr>
      <w:r w:rsidRPr="004E3889">
        <w:rPr>
          <w:sz w:val="24"/>
          <w:szCs w:val="24"/>
        </w:rPr>
        <w:t>At Reimagined Textiles Ltd, we are committed to reducing the environmental impact of the textile industry by supporting circular, responsible, and low-waste solutions.</w:t>
      </w:r>
    </w:p>
    <w:p w14:paraId="166BF814" w14:textId="77777777" w:rsidR="004E3889" w:rsidRPr="004E3889" w:rsidRDefault="004E3889" w:rsidP="004E3889">
      <w:pPr>
        <w:spacing w:after="0"/>
        <w:rPr>
          <w:sz w:val="24"/>
          <w:szCs w:val="24"/>
        </w:rPr>
      </w:pPr>
    </w:p>
    <w:p w14:paraId="4718D3A8" w14:textId="77777777" w:rsidR="004E3889" w:rsidRPr="004E3889" w:rsidRDefault="004E3889" w:rsidP="004E3889">
      <w:pPr>
        <w:spacing w:after="0"/>
        <w:rPr>
          <w:sz w:val="24"/>
          <w:szCs w:val="24"/>
        </w:rPr>
      </w:pPr>
      <w:r w:rsidRPr="004E3889">
        <w:rPr>
          <w:sz w:val="24"/>
          <w:szCs w:val="24"/>
        </w:rPr>
        <w:t>Our business model is built on the principles of reuse before recycling, and we actively work with charity retailers, local authorities, brands, and processors to keep textiles, shoes, and household goods in use for as long as possible.</w:t>
      </w:r>
    </w:p>
    <w:p w14:paraId="1E7CBD4F" w14:textId="77777777" w:rsidR="004E3889" w:rsidRPr="004E3889" w:rsidRDefault="004E3889" w:rsidP="004E3889">
      <w:pPr>
        <w:spacing w:after="0"/>
        <w:rPr>
          <w:sz w:val="24"/>
          <w:szCs w:val="24"/>
        </w:rPr>
      </w:pPr>
    </w:p>
    <w:p w14:paraId="32773B0B" w14:textId="77777777" w:rsidR="004E3889" w:rsidRDefault="004E3889" w:rsidP="004E3889">
      <w:pPr>
        <w:spacing w:after="0"/>
        <w:rPr>
          <w:sz w:val="24"/>
          <w:szCs w:val="24"/>
        </w:rPr>
      </w:pPr>
      <w:r w:rsidRPr="004E3889">
        <w:rPr>
          <w:sz w:val="24"/>
          <w:szCs w:val="24"/>
        </w:rPr>
        <w:t>As both an agent and operator, we aim to:</w:t>
      </w:r>
    </w:p>
    <w:p w14:paraId="4F7B9251" w14:textId="77777777" w:rsidR="004E3889" w:rsidRDefault="004E3889" w:rsidP="004E3889">
      <w:pPr>
        <w:pStyle w:val="ListParagraph"/>
        <w:numPr>
          <w:ilvl w:val="0"/>
          <w:numId w:val="9"/>
        </w:numPr>
        <w:spacing w:after="0"/>
        <w:rPr>
          <w:sz w:val="24"/>
          <w:szCs w:val="24"/>
        </w:rPr>
      </w:pPr>
      <w:r w:rsidRPr="004E3889">
        <w:rPr>
          <w:sz w:val="24"/>
          <w:szCs w:val="24"/>
        </w:rPr>
        <w:t>Extend the life of textiles through reuse and resale</w:t>
      </w:r>
    </w:p>
    <w:p w14:paraId="55E0DA19" w14:textId="77777777" w:rsidR="004E3889" w:rsidRDefault="004E3889" w:rsidP="004E3889">
      <w:pPr>
        <w:pStyle w:val="ListParagraph"/>
        <w:numPr>
          <w:ilvl w:val="0"/>
          <w:numId w:val="9"/>
        </w:numPr>
        <w:spacing w:after="0"/>
        <w:rPr>
          <w:sz w:val="24"/>
          <w:szCs w:val="24"/>
        </w:rPr>
      </w:pPr>
      <w:r w:rsidRPr="004E3889">
        <w:rPr>
          <w:sz w:val="24"/>
          <w:szCs w:val="24"/>
        </w:rPr>
        <w:t>Divert materials from landfill by routing quality stock to suitable recycling partners</w:t>
      </w:r>
    </w:p>
    <w:p w14:paraId="27FE39BE" w14:textId="77777777" w:rsidR="004E3889" w:rsidRDefault="004E3889" w:rsidP="004E3889">
      <w:pPr>
        <w:pStyle w:val="ListParagraph"/>
        <w:numPr>
          <w:ilvl w:val="0"/>
          <w:numId w:val="9"/>
        </w:numPr>
        <w:spacing w:after="0"/>
        <w:rPr>
          <w:sz w:val="24"/>
          <w:szCs w:val="24"/>
        </w:rPr>
      </w:pPr>
      <w:r w:rsidRPr="004E3889">
        <w:rPr>
          <w:sz w:val="24"/>
          <w:szCs w:val="24"/>
        </w:rPr>
        <w:t>Reduce the carbon footprint of logistics through efficient load planning and route optimisation</w:t>
      </w:r>
    </w:p>
    <w:p w14:paraId="659D2DCB" w14:textId="77777777" w:rsidR="004E3889" w:rsidRDefault="004E3889" w:rsidP="004E3889">
      <w:pPr>
        <w:pStyle w:val="ListParagraph"/>
        <w:numPr>
          <w:ilvl w:val="0"/>
          <w:numId w:val="9"/>
        </w:numPr>
        <w:spacing w:after="0"/>
        <w:rPr>
          <w:sz w:val="24"/>
          <w:szCs w:val="24"/>
        </w:rPr>
      </w:pPr>
      <w:r w:rsidRPr="004E3889">
        <w:rPr>
          <w:sz w:val="24"/>
          <w:szCs w:val="24"/>
        </w:rPr>
        <w:t>Minimise packaging waste and promote the use of reusable or recycled materials</w:t>
      </w:r>
    </w:p>
    <w:p w14:paraId="56E28103" w14:textId="75E4CD19" w:rsidR="004E3889" w:rsidRPr="004E3889" w:rsidRDefault="004E3889" w:rsidP="004E3889">
      <w:pPr>
        <w:pStyle w:val="ListParagraph"/>
        <w:numPr>
          <w:ilvl w:val="0"/>
          <w:numId w:val="9"/>
        </w:numPr>
        <w:spacing w:after="0"/>
        <w:rPr>
          <w:sz w:val="24"/>
          <w:szCs w:val="24"/>
        </w:rPr>
      </w:pPr>
      <w:r w:rsidRPr="004E3889">
        <w:rPr>
          <w:sz w:val="24"/>
          <w:szCs w:val="24"/>
        </w:rPr>
        <w:t>Operate our warehouse and collections with attention to energy use, emissions, and responsible waste handling</w:t>
      </w:r>
    </w:p>
    <w:p w14:paraId="4A7C3A0A" w14:textId="77777777" w:rsidR="004E3889" w:rsidRPr="004E3889" w:rsidRDefault="004E3889" w:rsidP="004E3889">
      <w:pPr>
        <w:spacing w:after="0"/>
        <w:rPr>
          <w:sz w:val="24"/>
          <w:szCs w:val="24"/>
        </w:rPr>
      </w:pPr>
    </w:p>
    <w:p w14:paraId="1ACB6555" w14:textId="77777777" w:rsidR="004E3889" w:rsidRPr="004E3889" w:rsidRDefault="004E3889" w:rsidP="004E3889">
      <w:pPr>
        <w:spacing w:after="0"/>
        <w:rPr>
          <w:sz w:val="24"/>
          <w:szCs w:val="24"/>
        </w:rPr>
      </w:pPr>
      <w:r w:rsidRPr="004E3889">
        <w:rPr>
          <w:sz w:val="24"/>
          <w:szCs w:val="24"/>
        </w:rPr>
        <w:t>We comply with all relevant environmental legislation and promote best practice across our network. From our drivers to our warehouse staff to our partner relationships, we encourage responsible decision-making that puts environmental impact at the heart of our operations.</w:t>
      </w:r>
    </w:p>
    <w:p w14:paraId="07FB1D3D" w14:textId="77777777" w:rsidR="004E3889" w:rsidRPr="004E3889" w:rsidRDefault="004E3889" w:rsidP="004E3889">
      <w:pPr>
        <w:spacing w:after="0"/>
        <w:rPr>
          <w:sz w:val="24"/>
          <w:szCs w:val="24"/>
        </w:rPr>
      </w:pPr>
    </w:p>
    <w:p w14:paraId="479D58D8" w14:textId="77777777" w:rsidR="004E3889" w:rsidRPr="004E3889" w:rsidRDefault="004E3889" w:rsidP="004E3889">
      <w:pPr>
        <w:spacing w:after="0"/>
        <w:rPr>
          <w:sz w:val="24"/>
          <w:szCs w:val="24"/>
        </w:rPr>
      </w:pPr>
      <w:r w:rsidRPr="004E3889">
        <w:rPr>
          <w:sz w:val="24"/>
          <w:szCs w:val="24"/>
        </w:rPr>
        <w:t>Reimagined Textiles Ltd is proud to play a role in building a more sustainable and circular future for the UK’s textiles sector.</w:t>
      </w:r>
    </w:p>
    <w:p w14:paraId="7A662C55" w14:textId="77777777" w:rsidR="004E3889" w:rsidRPr="004E3889" w:rsidRDefault="004E3889" w:rsidP="004E3889">
      <w:pPr>
        <w:spacing w:after="0"/>
        <w:rPr>
          <w:sz w:val="24"/>
          <w:szCs w:val="24"/>
        </w:rPr>
      </w:pPr>
    </w:p>
    <w:p w14:paraId="366860CE" w14:textId="2317E1C6" w:rsidR="00ED74C9" w:rsidRPr="004E3889" w:rsidRDefault="004E3889" w:rsidP="004E3889">
      <w:pPr>
        <w:spacing w:after="0"/>
        <w:rPr>
          <w:b/>
          <w:bCs/>
          <w:sz w:val="24"/>
          <w:szCs w:val="24"/>
        </w:rPr>
      </w:pPr>
      <w:r w:rsidRPr="004E3889">
        <w:rPr>
          <w:b/>
          <w:bCs/>
          <w:sz w:val="24"/>
          <w:szCs w:val="24"/>
        </w:rPr>
        <w:t>For more information about our environmental work or to explore partnerships, please contact us at</w:t>
      </w:r>
      <w:r w:rsidRPr="004E3889">
        <w:rPr>
          <w:b/>
          <w:bCs/>
          <w:sz w:val="24"/>
          <w:szCs w:val="24"/>
        </w:rPr>
        <w:t xml:space="preserve"> </w:t>
      </w:r>
      <w:r w:rsidR="00ED74C9" w:rsidRPr="004E3889">
        <w:rPr>
          <w:b/>
          <w:bCs/>
          <w:sz w:val="24"/>
          <w:szCs w:val="24"/>
        </w:rPr>
        <w:t>info@</w:t>
      </w:r>
      <w:r w:rsidR="009E5F14" w:rsidRPr="004E3889">
        <w:rPr>
          <w:b/>
          <w:bCs/>
          <w:sz w:val="24"/>
          <w:szCs w:val="24"/>
        </w:rPr>
        <w:t>reimaginedtextiles.co.uk</w:t>
      </w:r>
    </w:p>
    <w:p w14:paraId="4CEFD1CB" w14:textId="77777777" w:rsidR="00ED74C9" w:rsidRDefault="00ED74C9" w:rsidP="001E3E56">
      <w:pPr>
        <w:spacing w:after="0"/>
        <w:rPr>
          <w:sz w:val="24"/>
          <w:szCs w:val="24"/>
        </w:rPr>
      </w:pPr>
    </w:p>
    <w:p w14:paraId="33A1784F" w14:textId="77777777" w:rsidR="0029168A" w:rsidRPr="0029168A" w:rsidRDefault="0029168A" w:rsidP="0029168A">
      <w:pPr>
        <w:rPr>
          <w:sz w:val="24"/>
          <w:szCs w:val="24"/>
        </w:rPr>
      </w:pPr>
    </w:p>
    <w:p w14:paraId="62488272" w14:textId="77777777" w:rsidR="0029168A" w:rsidRPr="0029168A" w:rsidRDefault="0029168A" w:rsidP="0029168A">
      <w:pPr>
        <w:rPr>
          <w:sz w:val="24"/>
          <w:szCs w:val="24"/>
        </w:rPr>
      </w:pPr>
    </w:p>
    <w:p w14:paraId="1804EC87" w14:textId="77777777" w:rsidR="0029168A" w:rsidRPr="0029168A" w:rsidRDefault="0029168A" w:rsidP="0029168A">
      <w:pPr>
        <w:rPr>
          <w:sz w:val="24"/>
          <w:szCs w:val="24"/>
        </w:rPr>
      </w:pPr>
    </w:p>
    <w:p w14:paraId="6EA39E08" w14:textId="77777777" w:rsidR="0029168A" w:rsidRPr="0029168A" w:rsidRDefault="0029168A" w:rsidP="0029168A">
      <w:pPr>
        <w:rPr>
          <w:sz w:val="24"/>
          <w:szCs w:val="24"/>
        </w:rPr>
      </w:pPr>
    </w:p>
    <w:p w14:paraId="17A090A5" w14:textId="77777777" w:rsidR="0029168A" w:rsidRPr="0029168A" w:rsidRDefault="0029168A" w:rsidP="0029168A">
      <w:pPr>
        <w:rPr>
          <w:sz w:val="24"/>
          <w:szCs w:val="24"/>
        </w:rPr>
      </w:pPr>
    </w:p>
    <w:p w14:paraId="0EF69005" w14:textId="77777777" w:rsidR="0029168A" w:rsidRPr="0029168A" w:rsidRDefault="0029168A" w:rsidP="0029168A">
      <w:pPr>
        <w:rPr>
          <w:sz w:val="24"/>
          <w:szCs w:val="24"/>
        </w:rPr>
      </w:pPr>
    </w:p>
    <w:p w14:paraId="249DD54F" w14:textId="77777777" w:rsidR="0029168A" w:rsidRPr="0029168A" w:rsidRDefault="0029168A" w:rsidP="0029168A">
      <w:pPr>
        <w:rPr>
          <w:sz w:val="24"/>
          <w:szCs w:val="24"/>
        </w:rPr>
      </w:pPr>
    </w:p>
    <w:p w14:paraId="4D165BEF" w14:textId="77777777" w:rsidR="0029168A" w:rsidRPr="0029168A" w:rsidRDefault="0029168A" w:rsidP="0029168A">
      <w:pPr>
        <w:rPr>
          <w:sz w:val="24"/>
          <w:szCs w:val="24"/>
        </w:rPr>
      </w:pPr>
    </w:p>
    <w:sectPr w:rsidR="0029168A" w:rsidRPr="0029168A" w:rsidSect="00EE36A8">
      <w:headerReference w:type="default" r:id="rId10"/>
      <w:footerReference w:type="default" r:id="rId11"/>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F300A" w14:textId="77777777" w:rsidR="00547B8C" w:rsidRDefault="00547B8C" w:rsidP="00EE36A8">
      <w:pPr>
        <w:spacing w:after="0" w:line="240" w:lineRule="auto"/>
      </w:pPr>
      <w:r>
        <w:separator/>
      </w:r>
    </w:p>
  </w:endnote>
  <w:endnote w:type="continuationSeparator" w:id="0">
    <w:p w14:paraId="580093FD" w14:textId="77777777" w:rsidR="00547B8C" w:rsidRDefault="00547B8C" w:rsidP="00EE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205155"/>
      <w:docPartObj>
        <w:docPartGallery w:val="Page Numbers (Bottom of Page)"/>
        <w:docPartUnique/>
      </w:docPartObj>
    </w:sdtPr>
    <w:sdtEndPr>
      <w:rPr>
        <w:color w:val="A6A6A6" w:themeColor="background1" w:themeShade="A6"/>
      </w:rPr>
    </w:sdtEndPr>
    <w:sdtContent>
      <w:sdt>
        <w:sdtPr>
          <w:rPr>
            <w:color w:val="A6A6A6" w:themeColor="background1" w:themeShade="A6"/>
          </w:rPr>
          <w:id w:val="-1769616900"/>
          <w:docPartObj>
            <w:docPartGallery w:val="Page Numbers (Top of Page)"/>
            <w:docPartUnique/>
          </w:docPartObj>
        </w:sdtPr>
        <w:sdtEndPr/>
        <w:sdtContent>
          <w:p w14:paraId="0D6FB533" w14:textId="09B40C10" w:rsidR="00EE36A8" w:rsidRPr="00EE36A8" w:rsidRDefault="00EE36A8">
            <w:pPr>
              <w:pStyle w:val="Footer"/>
              <w:jc w:val="right"/>
              <w:rPr>
                <w:color w:val="A6A6A6" w:themeColor="background1" w:themeShade="A6"/>
              </w:rPr>
            </w:pPr>
            <w:r w:rsidRPr="00EE36A8">
              <w:rPr>
                <w:color w:val="A6A6A6" w:themeColor="background1" w:themeShade="A6"/>
              </w:rPr>
              <w:t xml:space="preserve">Page </w:t>
            </w:r>
            <w:r w:rsidRPr="00EE36A8">
              <w:rPr>
                <w:b/>
                <w:bCs/>
                <w:color w:val="A6A6A6" w:themeColor="background1" w:themeShade="A6"/>
                <w:sz w:val="24"/>
                <w:szCs w:val="24"/>
              </w:rPr>
              <w:fldChar w:fldCharType="begin"/>
            </w:r>
            <w:r w:rsidRPr="00EE36A8">
              <w:rPr>
                <w:b/>
                <w:bCs/>
                <w:color w:val="A6A6A6" w:themeColor="background1" w:themeShade="A6"/>
              </w:rPr>
              <w:instrText xml:space="preserve"> PAGE </w:instrText>
            </w:r>
            <w:r w:rsidRPr="00EE36A8">
              <w:rPr>
                <w:b/>
                <w:bCs/>
                <w:color w:val="A6A6A6" w:themeColor="background1" w:themeShade="A6"/>
                <w:sz w:val="24"/>
                <w:szCs w:val="24"/>
              </w:rPr>
              <w:fldChar w:fldCharType="separate"/>
            </w:r>
            <w:r w:rsidRPr="00EE36A8">
              <w:rPr>
                <w:b/>
                <w:bCs/>
                <w:noProof/>
                <w:color w:val="A6A6A6" w:themeColor="background1" w:themeShade="A6"/>
              </w:rPr>
              <w:t>2</w:t>
            </w:r>
            <w:r w:rsidRPr="00EE36A8">
              <w:rPr>
                <w:b/>
                <w:bCs/>
                <w:color w:val="A6A6A6" w:themeColor="background1" w:themeShade="A6"/>
                <w:sz w:val="24"/>
                <w:szCs w:val="24"/>
              </w:rPr>
              <w:fldChar w:fldCharType="end"/>
            </w:r>
            <w:r w:rsidRPr="00EE36A8">
              <w:rPr>
                <w:color w:val="A6A6A6" w:themeColor="background1" w:themeShade="A6"/>
              </w:rPr>
              <w:t xml:space="preserve"> of </w:t>
            </w:r>
            <w:r w:rsidRPr="00EE36A8">
              <w:rPr>
                <w:b/>
                <w:bCs/>
                <w:color w:val="A6A6A6" w:themeColor="background1" w:themeShade="A6"/>
                <w:sz w:val="24"/>
                <w:szCs w:val="24"/>
              </w:rPr>
              <w:fldChar w:fldCharType="begin"/>
            </w:r>
            <w:r w:rsidRPr="00EE36A8">
              <w:rPr>
                <w:b/>
                <w:bCs/>
                <w:color w:val="A6A6A6" w:themeColor="background1" w:themeShade="A6"/>
              </w:rPr>
              <w:instrText xml:space="preserve"> NUMPAGES  </w:instrText>
            </w:r>
            <w:r w:rsidRPr="00EE36A8">
              <w:rPr>
                <w:b/>
                <w:bCs/>
                <w:color w:val="A6A6A6" w:themeColor="background1" w:themeShade="A6"/>
                <w:sz w:val="24"/>
                <w:szCs w:val="24"/>
              </w:rPr>
              <w:fldChar w:fldCharType="separate"/>
            </w:r>
            <w:r w:rsidRPr="00EE36A8">
              <w:rPr>
                <w:b/>
                <w:bCs/>
                <w:noProof/>
                <w:color w:val="A6A6A6" w:themeColor="background1" w:themeShade="A6"/>
              </w:rPr>
              <w:t>2</w:t>
            </w:r>
            <w:r w:rsidRPr="00EE36A8">
              <w:rPr>
                <w:b/>
                <w:bCs/>
                <w:color w:val="A6A6A6" w:themeColor="background1" w:themeShade="A6"/>
                <w:sz w:val="24"/>
                <w:szCs w:val="24"/>
              </w:rPr>
              <w:fldChar w:fldCharType="end"/>
            </w:r>
          </w:p>
        </w:sdtContent>
      </w:sdt>
    </w:sdtContent>
  </w:sdt>
  <w:p w14:paraId="74082B57" w14:textId="4F193748" w:rsidR="00EE36A8" w:rsidRPr="00EE36A8" w:rsidRDefault="00EE36A8" w:rsidP="009E5F14">
    <w:pPr>
      <w:spacing w:after="0"/>
      <w:jc w:val="center"/>
      <w:rPr>
        <w:color w:val="A6A6A6" w:themeColor="background1" w:themeShade="A6"/>
      </w:rPr>
    </w:pPr>
    <w:r w:rsidRPr="00EE36A8">
      <w:rPr>
        <w:color w:val="A6A6A6" w:themeColor="background1" w:themeShade="A6"/>
      </w:rPr>
      <w:t>Reimagined Textiles Ltd</w:t>
    </w:r>
    <w:r w:rsidR="009E5F14">
      <w:rPr>
        <w:color w:val="A6A6A6" w:themeColor="background1" w:themeShade="A6"/>
      </w:rPr>
      <w:t xml:space="preserve"> - </w:t>
    </w:r>
    <w:r w:rsidR="0029168A" w:rsidRPr="0029168A">
      <w:rPr>
        <w:color w:val="A6A6A6" w:themeColor="background1" w:themeShade="A6"/>
      </w:rPr>
      <w:t>Environmental</w:t>
    </w:r>
    <w:r w:rsidR="0029168A" w:rsidRPr="0029168A">
      <w:rPr>
        <w:color w:val="A6A6A6" w:themeColor="background1" w:themeShade="A6"/>
      </w:rPr>
      <w:t xml:space="preserve"> </w:t>
    </w:r>
    <w:r w:rsidR="00382348">
      <w:rPr>
        <w:color w:val="A6A6A6" w:themeColor="background1" w:themeShade="A6"/>
      </w:rPr>
      <w:t>Statement V1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F144" w14:textId="77777777" w:rsidR="00547B8C" w:rsidRDefault="00547B8C" w:rsidP="00EE36A8">
      <w:pPr>
        <w:spacing w:after="0" w:line="240" w:lineRule="auto"/>
      </w:pPr>
      <w:r>
        <w:separator/>
      </w:r>
    </w:p>
  </w:footnote>
  <w:footnote w:type="continuationSeparator" w:id="0">
    <w:p w14:paraId="2C6DDA72" w14:textId="77777777" w:rsidR="00547B8C" w:rsidRDefault="00547B8C" w:rsidP="00EE3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BC96" w14:textId="1D423404" w:rsidR="00EE36A8" w:rsidRPr="00EE36A8" w:rsidRDefault="00EE36A8" w:rsidP="00EE36A8">
    <w:pPr>
      <w:pStyle w:val="Header"/>
      <w:jc w:val="right"/>
    </w:pPr>
    <w:r>
      <w:rPr>
        <w:noProof/>
      </w:rPr>
      <w:drawing>
        <wp:inline distT="0" distB="0" distL="0" distR="0" wp14:anchorId="0FD2452A" wp14:editId="15B3044F">
          <wp:extent cx="2781300" cy="789677"/>
          <wp:effectExtent l="0" t="0" r="0" b="0"/>
          <wp:docPr id="55952225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52225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01318" cy="7953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4089"/>
    <w:multiLevelType w:val="multilevel"/>
    <w:tmpl w:val="2872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F2CF8"/>
    <w:multiLevelType w:val="hybridMultilevel"/>
    <w:tmpl w:val="DBC6E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D702B"/>
    <w:multiLevelType w:val="multilevel"/>
    <w:tmpl w:val="CFCE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76615"/>
    <w:multiLevelType w:val="multilevel"/>
    <w:tmpl w:val="01F8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61552"/>
    <w:multiLevelType w:val="multilevel"/>
    <w:tmpl w:val="29B6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77417"/>
    <w:multiLevelType w:val="multilevel"/>
    <w:tmpl w:val="B32C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66559"/>
    <w:multiLevelType w:val="multilevel"/>
    <w:tmpl w:val="A70E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83EBF"/>
    <w:multiLevelType w:val="multilevel"/>
    <w:tmpl w:val="CDDA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74513"/>
    <w:multiLevelType w:val="multilevel"/>
    <w:tmpl w:val="4900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677518">
    <w:abstractNumId w:val="6"/>
  </w:num>
  <w:num w:numId="2" w16cid:durableId="767624659">
    <w:abstractNumId w:val="7"/>
  </w:num>
  <w:num w:numId="3" w16cid:durableId="976953893">
    <w:abstractNumId w:val="3"/>
  </w:num>
  <w:num w:numId="4" w16cid:durableId="446779527">
    <w:abstractNumId w:val="4"/>
  </w:num>
  <w:num w:numId="5" w16cid:durableId="1374039007">
    <w:abstractNumId w:val="0"/>
  </w:num>
  <w:num w:numId="6" w16cid:durableId="104274050">
    <w:abstractNumId w:val="5"/>
  </w:num>
  <w:num w:numId="7" w16cid:durableId="1940407620">
    <w:abstractNumId w:val="8"/>
  </w:num>
  <w:num w:numId="8" w16cid:durableId="1114592259">
    <w:abstractNumId w:val="2"/>
  </w:num>
  <w:num w:numId="9" w16cid:durableId="333075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A8"/>
    <w:rsid w:val="000E624A"/>
    <w:rsid w:val="001D0B38"/>
    <w:rsid w:val="001E3E56"/>
    <w:rsid w:val="00221122"/>
    <w:rsid w:val="0029168A"/>
    <w:rsid w:val="00341C35"/>
    <w:rsid w:val="00382348"/>
    <w:rsid w:val="003C4069"/>
    <w:rsid w:val="004D25C6"/>
    <w:rsid w:val="004E3889"/>
    <w:rsid w:val="00547B8C"/>
    <w:rsid w:val="007530D9"/>
    <w:rsid w:val="009E5F14"/>
    <w:rsid w:val="00C01F11"/>
    <w:rsid w:val="00D32F7E"/>
    <w:rsid w:val="00DD54D6"/>
    <w:rsid w:val="00ED74C9"/>
    <w:rsid w:val="00EE36A8"/>
    <w:rsid w:val="00F74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3B099"/>
  <w15:chartTrackingRefBased/>
  <w15:docId w15:val="{0191ABF7-6557-41E8-906F-51A8BB5D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6A8"/>
    <w:rPr>
      <w:rFonts w:eastAsiaTheme="majorEastAsia" w:cstheme="majorBidi"/>
      <w:color w:val="272727" w:themeColor="text1" w:themeTint="D8"/>
    </w:rPr>
  </w:style>
  <w:style w:type="paragraph" w:styleId="Title">
    <w:name w:val="Title"/>
    <w:basedOn w:val="Normal"/>
    <w:next w:val="Normal"/>
    <w:link w:val="TitleChar"/>
    <w:uiPriority w:val="10"/>
    <w:qFormat/>
    <w:rsid w:val="00EE3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6A8"/>
    <w:pPr>
      <w:spacing w:before="160"/>
      <w:jc w:val="center"/>
    </w:pPr>
    <w:rPr>
      <w:i/>
      <w:iCs/>
      <w:color w:val="404040" w:themeColor="text1" w:themeTint="BF"/>
    </w:rPr>
  </w:style>
  <w:style w:type="character" w:customStyle="1" w:styleId="QuoteChar">
    <w:name w:val="Quote Char"/>
    <w:basedOn w:val="DefaultParagraphFont"/>
    <w:link w:val="Quote"/>
    <w:uiPriority w:val="29"/>
    <w:rsid w:val="00EE36A8"/>
    <w:rPr>
      <w:i/>
      <w:iCs/>
      <w:color w:val="404040" w:themeColor="text1" w:themeTint="BF"/>
    </w:rPr>
  </w:style>
  <w:style w:type="paragraph" w:styleId="ListParagraph">
    <w:name w:val="List Paragraph"/>
    <w:basedOn w:val="Normal"/>
    <w:uiPriority w:val="34"/>
    <w:qFormat/>
    <w:rsid w:val="00EE36A8"/>
    <w:pPr>
      <w:ind w:left="720"/>
      <w:contextualSpacing/>
    </w:pPr>
  </w:style>
  <w:style w:type="character" w:styleId="IntenseEmphasis">
    <w:name w:val="Intense Emphasis"/>
    <w:basedOn w:val="DefaultParagraphFont"/>
    <w:uiPriority w:val="21"/>
    <w:qFormat/>
    <w:rsid w:val="00EE36A8"/>
    <w:rPr>
      <w:i/>
      <w:iCs/>
      <w:color w:val="0F4761" w:themeColor="accent1" w:themeShade="BF"/>
    </w:rPr>
  </w:style>
  <w:style w:type="paragraph" w:styleId="IntenseQuote">
    <w:name w:val="Intense Quote"/>
    <w:basedOn w:val="Normal"/>
    <w:next w:val="Normal"/>
    <w:link w:val="IntenseQuoteChar"/>
    <w:uiPriority w:val="30"/>
    <w:qFormat/>
    <w:rsid w:val="00EE3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6A8"/>
    <w:rPr>
      <w:i/>
      <w:iCs/>
      <w:color w:val="0F4761" w:themeColor="accent1" w:themeShade="BF"/>
    </w:rPr>
  </w:style>
  <w:style w:type="character" w:styleId="IntenseReference">
    <w:name w:val="Intense Reference"/>
    <w:basedOn w:val="DefaultParagraphFont"/>
    <w:uiPriority w:val="32"/>
    <w:qFormat/>
    <w:rsid w:val="00EE36A8"/>
    <w:rPr>
      <w:b/>
      <w:bCs/>
      <w:smallCaps/>
      <w:color w:val="0F4761" w:themeColor="accent1" w:themeShade="BF"/>
      <w:spacing w:val="5"/>
    </w:rPr>
  </w:style>
  <w:style w:type="paragraph" w:styleId="Header">
    <w:name w:val="header"/>
    <w:basedOn w:val="Normal"/>
    <w:link w:val="HeaderChar"/>
    <w:uiPriority w:val="99"/>
    <w:unhideWhenUsed/>
    <w:rsid w:val="00EE3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6A8"/>
  </w:style>
  <w:style w:type="paragraph" w:styleId="Footer">
    <w:name w:val="footer"/>
    <w:basedOn w:val="Normal"/>
    <w:link w:val="FooterChar"/>
    <w:uiPriority w:val="99"/>
    <w:unhideWhenUsed/>
    <w:rsid w:val="00EE3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6A8"/>
  </w:style>
  <w:style w:type="character" w:styleId="Hyperlink">
    <w:name w:val="Hyperlink"/>
    <w:basedOn w:val="DefaultParagraphFont"/>
    <w:uiPriority w:val="99"/>
    <w:unhideWhenUsed/>
    <w:rsid w:val="00EE36A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4511A7E392F340A955538A68CCA3C7" ma:contentTypeVersion="11" ma:contentTypeDescription="Create a new document." ma:contentTypeScope="" ma:versionID="c8d7efb7d8cfe764eb906c9916a0fd63">
  <xsd:schema xmlns:xsd="http://www.w3.org/2001/XMLSchema" xmlns:xs="http://www.w3.org/2001/XMLSchema" xmlns:p="http://schemas.microsoft.com/office/2006/metadata/properties" xmlns:ns2="fdc2a89a-685b-4ccb-862b-905fb912db00" xmlns:ns3="7bfebb9f-d66d-4459-9811-236b51fa95d4" targetNamespace="http://schemas.microsoft.com/office/2006/metadata/properties" ma:root="true" ma:fieldsID="71a26d2646d4fbc673380ed6dd310440" ns2:_="" ns3:_="">
    <xsd:import namespace="fdc2a89a-685b-4ccb-862b-905fb912db00"/>
    <xsd:import namespace="7bfebb9f-d66d-4459-9811-236b51fa9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2a89a-685b-4ccb-862b-905fb912d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94d33f-00ac-4899-8a31-860cc4f91ca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febb9f-d66d-4459-9811-236b51fa95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75d5d5-a5f8-45c6-bbb9-042833b0e357}" ma:internalName="TaxCatchAll" ma:showField="CatchAllData" ma:web="7bfebb9f-d66d-4459-9811-236b51fa9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c2a89a-685b-4ccb-862b-905fb912db00">
      <Terms xmlns="http://schemas.microsoft.com/office/infopath/2007/PartnerControls"/>
    </lcf76f155ced4ddcb4097134ff3c332f>
    <TaxCatchAll xmlns="7bfebb9f-d66d-4459-9811-236b51fa95d4" xsi:nil="true"/>
  </documentManagement>
</p:properties>
</file>

<file path=customXml/itemProps1.xml><?xml version="1.0" encoding="utf-8"?>
<ds:datastoreItem xmlns:ds="http://schemas.openxmlformats.org/officeDocument/2006/customXml" ds:itemID="{6C3EEEFF-AA47-4F9E-8302-7F8BF22DB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2a89a-685b-4ccb-862b-905fb912db00"/>
    <ds:schemaRef ds:uri="7bfebb9f-d66d-4459-9811-236b51fa9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7035C-6475-43F3-A7B0-9BF64569EEB6}">
  <ds:schemaRefs>
    <ds:schemaRef ds:uri="http://schemas.microsoft.com/sharepoint/v3/contenttype/forms"/>
  </ds:schemaRefs>
</ds:datastoreItem>
</file>

<file path=customXml/itemProps3.xml><?xml version="1.0" encoding="utf-8"?>
<ds:datastoreItem xmlns:ds="http://schemas.openxmlformats.org/officeDocument/2006/customXml" ds:itemID="{44ADB8A3-669B-4727-9FA6-B5889306F406}">
  <ds:schemaRefs>
    <ds:schemaRef ds:uri="http://schemas.microsoft.com/office/2006/metadata/properties"/>
    <ds:schemaRef ds:uri="http://schemas.microsoft.com/office/infopath/2007/PartnerControls"/>
    <ds:schemaRef ds:uri="fdc2a89a-685b-4ccb-862b-905fb912db00"/>
    <ds:schemaRef ds:uri="7bfebb9f-d66d-4459-9811-236b51fa95d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1242</Characters>
  <Application>Microsoft Office Word</Application>
  <DocSecurity>0</DocSecurity>
  <Lines>28</Lines>
  <Paragraphs>15</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Dungate</dc:creator>
  <cp:keywords/>
  <dc:description/>
  <cp:lastModifiedBy>Dawn Dungate</cp:lastModifiedBy>
  <cp:revision>5</cp:revision>
  <dcterms:created xsi:type="dcterms:W3CDTF">2025-12-02T13:41:00Z</dcterms:created>
  <dcterms:modified xsi:type="dcterms:W3CDTF">2025-12-02T13:43:00Z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0x010100234511A7E392F340A955538A68CCA3C7</vt:lpwstr>
  </property>
  <property fmtid="{D5CDD505-2E9C-101B-9397-08002B2CF9AE}" pid="3" name="MediaServiceImageTags">
    <vt:lpwstr/>
  </property>
</Properties>
</file>