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01A1" w14:textId="77777777" w:rsidR="004D25C6" w:rsidRDefault="004D25C6" w:rsidP="001E3E56">
      <w:pPr>
        <w:spacing w:after="0"/>
      </w:pPr>
    </w:p>
    <w:p w14:paraId="0BBE6759" w14:textId="32025173" w:rsidR="00ED74C9" w:rsidRPr="00ED74C9" w:rsidRDefault="005C0343" w:rsidP="00ED74C9">
      <w:pPr>
        <w:spacing w:after="0"/>
        <w:rPr>
          <w:b/>
          <w:bCs/>
          <w:sz w:val="36"/>
          <w:szCs w:val="36"/>
        </w:rPr>
      </w:pPr>
      <w:r w:rsidRPr="005C0343">
        <w:rPr>
          <w:b/>
          <w:bCs/>
          <w:sz w:val="36"/>
          <w:szCs w:val="36"/>
        </w:rPr>
        <w:t>Modern Slavery &amp; Human Trafficking</w:t>
      </w:r>
      <w:r w:rsidR="0029168A" w:rsidRPr="0029168A">
        <w:rPr>
          <w:b/>
          <w:bCs/>
          <w:sz w:val="36"/>
          <w:szCs w:val="36"/>
        </w:rPr>
        <w:t xml:space="preserve"> </w:t>
      </w:r>
      <w:r w:rsidR="00ED74C9" w:rsidRPr="00ED74C9">
        <w:rPr>
          <w:b/>
          <w:bCs/>
          <w:sz w:val="36"/>
          <w:szCs w:val="36"/>
        </w:rPr>
        <w:t>Statement</w:t>
      </w:r>
    </w:p>
    <w:p w14:paraId="56535A9E" w14:textId="77777777" w:rsidR="005E172C" w:rsidRPr="005E172C" w:rsidRDefault="005E172C" w:rsidP="005E172C">
      <w:pPr>
        <w:spacing w:after="0"/>
        <w:rPr>
          <w:sz w:val="24"/>
          <w:szCs w:val="24"/>
        </w:rPr>
      </w:pPr>
      <w:r w:rsidRPr="005E172C">
        <w:rPr>
          <w:sz w:val="24"/>
          <w:szCs w:val="24"/>
        </w:rPr>
        <w:t>At Reimagined Textiles Ltd, we are fully committed to preventing modern slavery, human trafficking, and all forms of forced or exploitative labour within our business and supply chain.</w:t>
      </w:r>
    </w:p>
    <w:p w14:paraId="56C83963" w14:textId="77777777" w:rsidR="005E172C" w:rsidRPr="005E172C" w:rsidRDefault="005E172C" w:rsidP="005E172C">
      <w:pPr>
        <w:spacing w:after="0"/>
        <w:rPr>
          <w:sz w:val="24"/>
          <w:szCs w:val="24"/>
        </w:rPr>
      </w:pPr>
    </w:p>
    <w:p w14:paraId="5A4E6A92" w14:textId="77777777" w:rsidR="005E172C" w:rsidRPr="005E172C" w:rsidRDefault="005E172C" w:rsidP="005E172C">
      <w:pPr>
        <w:spacing w:after="0"/>
        <w:rPr>
          <w:sz w:val="24"/>
          <w:szCs w:val="24"/>
        </w:rPr>
      </w:pPr>
      <w:r w:rsidRPr="005E172C">
        <w:rPr>
          <w:sz w:val="24"/>
          <w:szCs w:val="24"/>
        </w:rPr>
        <w:t>We operate across the UK textile reuse and recycling sector — working with charity retailers, local authorities, brands, and international partners. Our operations include warehouse staff, drivers, and a growing logistics and handling team, giving us direct responsibility for ensuring ethical labour practices.</w:t>
      </w:r>
    </w:p>
    <w:p w14:paraId="0D5B5A8E" w14:textId="77777777" w:rsidR="005E172C" w:rsidRPr="005E172C" w:rsidRDefault="005E172C" w:rsidP="005E172C">
      <w:pPr>
        <w:spacing w:after="0"/>
        <w:rPr>
          <w:sz w:val="24"/>
          <w:szCs w:val="24"/>
        </w:rPr>
      </w:pPr>
    </w:p>
    <w:p w14:paraId="04ADA233" w14:textId="77777777" w:rsidR="005E172C" w:rsidRPr="005E172C" w:rsidRDefault="005E172C" w:rsidP="005E172C">
      <w:pPr>
        <w:spacing w:after="0"/>
        <w:rPr>
          <w:sz w:val="24"/>
          <w:szCs w:val="24"/>
        </w:rPr>
      </w:pPr>
      <w:r w:rsidRPr="005E172C">
        <w:rPr>
          <w:sz w:val="24"/>
          <w:szCs w:val="24"/>
        </w:rPr>
        <w:t>We take a zero-tolerance approach to modern slavery and actively work to:</w:t>
      </w:r>
    </w:p>
    <w:p w14:paraId="36318705" w14:textId="77777777" w:rsidR="005E172C" w:rsidRDefault="005E172C" w:rsidP="005E17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5E172C">
        <w:rPr>
          <w:sz w:val="24"/>
          <w:szCs w:val="24"/>
        </w:rPr>
        <w:t>Recruit all staff fairly and legally, with right-to-work checks and written contracts</w:t>
      </w:r>
    </w:p>
    <w:p w14:paraId="1FF01114" w14:textId="77777777" w:rsidR="005E172C" w:rsidRDefault="005E172C" w:rsidP="005E17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5E172C">
        <w:rPr>
          <w:sz w:val="24"/>
          <w:szCs w:val="24"/>
        </w:rPr>
        <w:t>Ensure all employees are paid at or above the National Living Wage</w:t>
      </w:r>
    </w:p>
    <w:p w14:paraId="2223EB36" w14:textId="77777777" w:rsidR="005E172C" w:rsidRDefault="005E172C" w:rsidP="005E17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5E172C">
        <w:rPr>
          <w:sz w:val="24"/>
          <w:szCs w:val="24"/>
        </w:rPr>
        <w:t>Vet suppliers and partners to assess labour risks in sorting, processing, logistics, and resale</w:t>
      </w:r>
    </w:p>
    <w:p w14:paraId="74010588" w14:textId="77777777" w:rsidR="005E172C" w:rsidRDefault="005E172C" w:rsidP="005E17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5E172C">
        <w:rPr>
          <w:sz w:val="24"/>
          <w:szCs w:val="24"/>
        </w:rPr>
        <w:t>Avoid engaging with any supplier, trader, or contractor involved in exploitative practices</w:t>
      </w:r>
    </w:p>
    <w:p w14:paraId="13382CD3" w14:textId="77777777" w:rsidR="005E172C" w:rsidRDefault="005E172C" w:rsidP="005E17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5E172C">
        <w:rPr>
          <w:sz w:val="24"/>
          <w:szCs w:val="24"/>
        </w:rPr>
        <w:t>Provide staff with clear routes to report concerns safely and confidentially</w:t>
      </w:r>
    </w:p>
    <w:p w14:paraId="215E9F78" w14:textId="4131167A" w:rsidR="005E172C" w:rsidRPr="005E172C" w:rsidRDefault="005E172C" w:rsidP="005E17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5E172C">
        <w:rPr>
          <w:sz w:val="24"/>
          <w:szCs w:val="24"/>
        </w:rPr>
        <w:t>Train relevant staff to recognise and respond to signs of modern slavery</w:t>
      </w:r>
    </w:p>
    <w:p w14:paraId="4618869A" w14:textId="77777777" w:rsidR="005E172C" w:rsidRPr="005E172C" w:rsidRDefault="005E172C" w:rsidP="005E172C">
      <w:pPr>
        <w:spacing w:after="0"/>
        <w:rPr>
          <w:sz w:val="24"/>
          <w:szCs w:val="24"/>
        </w:rPr>
      </w:pPr>
    </w:p>
    <w:p w14:paraId="35F08AC7" w14:textId="77777777" w:rsidR="005E172C" w:rsidRPr="005E172C" w:rsidRDefault="005E172C" w:rsidP="005E172C">
      <w:pPr>
        <w:spacing w:after="0"/>
        <w:rPr>
          <w:sz w:val="24"/>
          <w:szCs w:val="24"/>
        </w:rPr>
      </w:pPr>
      <w:r w:rsidRPr="005E172C">
        <w:rPr>
          <w:sz w:val="24"/>
          <w:szCs w:val="24"/>
        </w:rPr>
        <w:t>We expect our partners — including hauliers, recyclers, and resellers — to uphold the same high standards. Where appropriate, we will include anti-slavery clauses in our contracts and review suppliers’ ethical credentials before forming long-term relationships.</w:t>
      </w:r>
    </w:p>
    <w:p w14:paraId="6808BD0C" w14:textId="77777777" w:rsidR="005E172C" w:rsidRPr="005E172C" w:rsidRDefault="005E172C" w:rsidP="005E172C">
      <w:pPr>
        <w:spacing w:after="0"/>
        <w:rPr>
          <w:sz w:val="24"/>
          <w:szCs w:val="24"/>
        </w:rPr>
      </w:pPr>
    </w:p>
    <w:p w14:paraId="32495D83" w14:textId="77777777" w:rsidR="005E172C" w:rsidRPr="005E172C" w:rsidRDefault="005E172C" w:rsidP="005E172C">
      <w:pPr>
        <w:spacing w:after="0"/>
        <w:rPr>
          <w:sz w:val="24"/>
          <w:szCs w:val="24"/>
        </w:rPr>
      </w:pPr>
      <w:r w:rsidRPr="005E172C">
        <w:rPr>
          <w:sz w:val="24"/>
          <w:szCs w:val="24"/>
        </w:rPr>
        <w:t>This statement is reviewed annually and forms part of our wider ethical and environmental commitments.</w:t>
      </w:r>
    </w:p>
    <w:p w14:paraId="43953080" w14:textId="77777777" w:rsidR="005E172C" w:rsidRPr="005E172C" w:rsidRDefault="005E172C" w:rsidP="005E172C">
      <w:pPr>
        <w:spacing w:after="0"/>
        <w:rPr>
          <w:sz w:val="24"/>
          <w:szCs w:val="24"/>
        </w:rPr>
      </w:pPr>
    </w:p>
    <w:p w14:paraId="366860CE" w14:textId="38747653" w:rsidR="00ED74C9" w:rsidRPr="004E3889" w:rsidRDefault="005E172C" w:rsidP="005E172C">
      <w:pPr>
        <w:spacing w:after="0"/>
        <w:rPr>
          <w:b/>
          <w:bCs/>
          <w:sz w:val="24"/>
          <w:szCs w:val="24"/>
        </w:rPr>
      </w:pPr>
      <w:r w:rsidRPr="005E172C">
        <w:rPr>
          <w:b/>
          <w:bCs/>
          <w:sz w:val="24"/>
          <w:szCs w:val="24"/>
        </w:rPr>
        <w:t>If you have any concerns or would like to know more about our anti-slavery practices, please contact us at</w:t>
      </w:r>
      <w:r w:rsidRPr="005E172C">
        <w:rPr>
          <w:b/>
          <w:bCs/>
          <w:sz w:val="24"/>
          <w:szCs w:val="24"/>
        </w:rPr>
        <w:t xml:space="preserve"> </w:t>
      </w:r>
      <w:r w:rsidR="00ED74C9" w:rsidRPr="004E3889">
        <w:rPr>
          <w:b/>
          <w:bCs/>
          <w:sz w:val="24"/>
          <w:szCs w:val="24"/>
        </w:rPr>
        <w:t>info@</w:t>
      </w:r>
      <w:r w:rsidR="009E5F14" w:rsidRPr="004E3889">
        <w:rPr>
          <w:b/>
          <w:bCs/>
          <w:sz w:val="24"/>
          <w:szCs w:val="24"/>
        </w:rPr>
        <w:t>reimaginedtextiles.co.uk</w:t>
      </w:r>
    </w:p>
    <w:p w14:paraId="4CEFD1CB" w14:textId="77777777" w:rsidR="00ED74C9" w:rsidRDefault="00ED74C9" w:rsidP="001E3E56">
      <w:pPr>
        <w:spacing w:after="0"/>
        <w:rPr>
          <w:sz w:val="24"/>
          <w:szCs w:val="24"/>
        </w:rPr>
      </w:pPr>
    </w:p>
    <w:p w14:paraId="33A1784F" w14:textId="77777777" w:rsidR="0029168A" w:rsidRPr="0029168A" w:rsidRDefault="0029168A" w:rsidP="0029168A">
      <w:pPr>
        <w:rPr>
          <w:sz w:val="24"/>
          <w:szCs w:val="24"/>
        </w:rPr>
      </w:pPr>
    </w:p>
    <w:p w14:paraId="62488272" w14:textId="77777777" w:rsidR="0029168A" w:rsidRPr="0029168A" w:rsidRDefault="0029168A" w:rsidP="0029168A">
      <w:pPr>
        <w:rPr>
          <w:sz w:val="24"/>
          <w:szCs w:val="24"/>
        </w:rPr>
      </w:pPr>
    </w:p>
    <w:p w14:paraId="1804EC87" w14:textId="77777777" w:rsidR="0029168A" w:rsidRPr="0029168A" w:rsidRDefault="0029168A" w:rsidP="0029168A">
      <w:pPr>
        <w:rPr>
          <w:sz w:val="24"/>
          <w:szCs w:val="24"/>
        </w:rPr>
      </w:pPr>
    </w:p>
    <w:p w14:paraId="6EA39E08" w14:textId="77777777" w:rsidR="0029168A" w:rsidRPr="0029168A" w:rsidRDefault="0029168A" w:rsidP="0029168A">
      <w:pPr>
        <w:rPr>
          <w:sz w:val="24"/>
          <w:szCs w:val="24"/>
        </w:rPr>
      </w:pPr>
    </w:p>
    <w:p w14:paraId="17A090A5" w14:textId="77777777" w:rsidR="0029168A" w:rsidRPr="0029168A" w:rsidRDefault="0029168A" w:rsidP="0029168A">
      <w:pPr>
        <w:rPr>
          <w:sz w:val="24"/>
          <w:szCs w:val="24"/>
        </w:rPr>
      </w:pPr>
    </w:p>
    <w:p w14:paraId="0EF69005" w14:textId="77777777" w:rsidR="0029168A" w:rsidRPr="0029168A" w:rsidRDefault="0029168A" w:rsidP="0029168A">
      <w:pPr>
        <w:rPr>
          <w:sz w:val="24"/>
          <w:szCs w:val="24"/>
        </w:rPr>
      </w:pPr>
    </w:p>
    <w:p w14:paraId="249DD54F" w14:textId="77777777" w:rsidR="0029168A" w:rsidRPr="0029168A" w:rsidRDefault="0029168A" w:rsidP="0029168A">
      <w:pPr>
        <w:rPr>
          <w:sz w:val="24"/>
          <w:szCs w:val="24"/>
        </w:rPr>
      </w:pPr>
    </w:p>
    <w:p w14:paraId="4D165BEF" w14:textId="77777777" w:rsidR="0029168A" w:rsidRPr="0029168A" w:rsidRDefault="0029168A" w:rsidP="0029168A">
      <w:pPr>
        <w:rPr>
          <w:sz w:val="24"/>
          <w:szCs w:val="24"/>
        </w:rPr>
      </w:pPr>
    </w:p>
    <w:sectPr w:rsidR="0029168A" w:rsidRPr="0029168A" w:rsidSect="00EE36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300A" w14:textId="77777777" w:rsidR="00547B8C" w:rsidRDefault="00547B8C" w:rsidP="00EE36A8">
      <w:pPr>
        <w:spacing w:after="0" w:line="240" w:lineRule="auto"/>
      </w:pPr>
      <w:r>
        <w:separator/>
      </w:r>
    </w:p>
  </w:endnote>
  <w:endnote w:type="continuationSeparator" w:id="0">
    <w:p w14:paraId="580093FD" w14:textId="77777777" w:rsidR="00547B8C" w:rsidRDefault="00547B8C" w:rsidP="00EE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91B2" w14:textId="77777777" w:rsidR="00212D3B" w:rsidRDefault="00212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205155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sdt>
        <w:sdtPr>
          <w:rPr>
            <w:color w:val="A6A6A6" w:themeColor="background1" w:themeShade="A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6FB533" w14:textId="09B40C10" w:rsidR="00EE36A8" w:rsidRPr="00EE36A8" w:rsidRDefault="00EE36A8">
            <w:pPr>
              <w:pStyle w:val="Footer"/>
              <w:jc w:val="right"/>
              <w:rPr>
                <w:color w:val="A6A6A6" w:themeColor="background1" w:themeShade="A6"/>
              </w:rPr>
            </w:pPr>
            <w:r w:rsidRPr="00EE36A8">
              <w:rPr>
                <w:color w:val="A6A6A6" w:themeColor="background1" w:themeShade="A6"/>
              </w:rPr>
              <w:t xml:space="preserve">Page </w:t>
            </w:r>
            <w:r w:rsidRPr="00EE36A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EE36A8">
              <w:rPr>
                <w:b/>
                <w:bCs/>
                <w:color w:val="A6A6A6" w:themeColor="background1" w:themeShade="A6"/>
              </w:rPr>
              <w:instrText xml:space="preserve"> PAGE </w:instrText>
            </w:r>
            <w:r w:rsidRPr="00EE36A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EE36A8">
              <w:rPr>
                <w:b/>
                <w:bCs/>
                <w:noProof/>
                <w:color w:val="A6A6A6" w:themeColor="background1" w:themeShade="A6"/>
              </w:rPr>
              <w:t>2</w:t>
            </w:r>
            <w:r w:rsidRPr="00EE36A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EE36A8">
              <w:rPr>
                <w:color w:val="A6A6A6" w:themeColor="background1" w:themeShade="A6"/>
              </w:rPr>
              <w:t xml:space="preserve"> of </w:t>
            </w:r>
            <w:r w:rsidRPr="00EE36A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EE36A8">
              <w:rPr>
                <w:b/>
                <w:bCs/>
                <w:color w:val="A6A6A6" w:themeColor="background1" w:themeShade="A6"/>
              </w:rPr>
              <w:instrText xml:space="preserve"> NUMPAGES  </w:instrText>
            </w:r>
            <w:r w:rsidRPr="00EE36A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EE36A8">
              <w:rPr>
                <w:b/>
                <w:bCs/>
                <w:noProof/>
                <w:color w:val="A6A6A6" w:themeColor="background1" w:themeShade="A6"/>
              </w:rPr>
              <w:t>2</w:t>
            </w:r>
            <w:r w:rsidRPr="00EE36A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14:paraId="74082B57" w14:textId="674111DF" w:rsidR="00EE36A8" w:rsidRPr="00EE36A8" w:rsidRDefault="00EE36A8" w:rsidP="009E5F14">
    <w:pPr>
      <w:spacing w:after="0"/>
      <w:jc w:val="center"/>
      <w:rPr>
        <w:color w:val="A6A6A6" w:themeColor="background1" w:themeShade="A6"/>
      </w:rPr>
    </w:pPr>
    <w:r w:rsidRPr="00EE36A8">
      <w:rPr>
        <w:color w:val="A6A6A6" w:themeColor="background1" w:themeShade="A6"/>
      </w:rPr>
      <w:t>Reimagined Textiles Ltd</w:t>
    </w:r>
    <w:r w:rsidR="009E5F14">
      <w:rPr>
        <w:color w:val="A6A6A6" w:themeColor="background1" w:themeShade="A6"/>
      </w:rPr>
      <w:t xml:space="preserve"> - </w:t>
    </w:r>
    <w:r w:rsidR="00212D3B" w:rsidRPr="00212D3B">
      <w:rPr>
        <w:color w:val="A6A6A6" w:themeColor="background1" w:themeShade="A6"/>
      </w:rPr>
      <w:t>Modern Slavery &amp; Human Trafficking</w:t>
    </w:r>
    <w:r w:rsidR="0029168A" w:rsidRPr="0029168A">
      <w:rPr>
        <w:color w:val="A6A6A6" w:themeColor="background1" w:themeShade="A6"/>
      </w:rPr>
      <w:t xml:space="preserve"> </w:t>
    </w:r>
    <w:r w:rsidR="00382348">
      <w:rPr>
        <w:color w:val="A6A6A6" w:themeColor="background1" w:themeShade="A6"/>
      </w:rPr>
      <w:t>Statement V1 July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EB2B" w14:textId="77777777" w:rsidR="00212D3B" w:rsidRDefault="0021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F144" w14:textId="77777777" w:rsidR="00547B8C" w:rsidRDefault="00547B8C" w:rsidP="00EE36A8">
      <w:pPr>
        <w:spacing w:after="0" w:line="240" w:lineRule="auto"/>
      </w:pPr>
      <w:r>
        <w:separator/>
      </w:r>
    </w:p>
  </w:footnote>
  <w:footnote w:type="continuationSeparator" w:id="0">
    <w:p w14:paraId="2C6DDA72" w14:textId="77777777" w:rsidR="00547B8C" w:rsidRDefault="00547B8C" w:rsidP="00EE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CABA" w14:textId="77777777" w:rsidR="00212D3B" w:rsidRDefault="00212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BC96" w14:textId="1D423404" w:rsidR="00EE36A8" w:rsidRPr="00EE36A8" w:rsidRDefault="00EE36A8" w:rsidP="00EE36A8">
    <w:pPr>
      <w:pStyle w:val="Header"/>
      <w:jc w:val="right"/>
    </w:pPr>
    <w:r>
      <w:rPr>
        <w:noProof/>
      </w:rPr>
      <w:drawing>
        <wp:inline distT="0" distB="0" distL="0" distR="0" wp14:anchorId="0FD2452A" wp14:editId="15B3044F">
          <wp:extent cx="2781300" cy="789677"/>
          <wp:effectExtent l="0" t="0" r="0" b="0"/>
          <wp:docPr id="559522259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522259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318" cy="795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BE17" w14:textId="77777777" w:rsidR="00212D3B" w:rsidRDefault="00212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089"/>
    <w:multiLevelType w:val="multilevel"/>
    <w:tmpl w:val="2872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F2CF8"/>
    <w:multiLevelType w:val="hybridMultilevel"/>
    <w:tmpl w:val="DBC6E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D702B"/>
    <w:multiLevelType w:val="multilevel"/>
    <w:tmpl w:val="CFCE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76615"/>
    <w:multiLevelType w:val="multilevel"/>
    <w:tmpl w:val="01F8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61552"/>
    <w:multiLevelType w:val="multilevel"/>
    <w:tmpl w:val="29B6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77417"/>
    <w:multiLevelType w:val="multilevel"/>
    <w:tmpl w:val="B32C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66559"/>
    <w:multiLevelType w:val="multilevel"/>
    <w:tmpl w:val="A70E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83EBF"/>
    <w:multiLevelType w:val="multilevel"/>
    <w:tmpl w:val="CDDA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74513"/>
    <w:multiLevelType w:val="multilevel"/>
    <w:tmpl w:val="4900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131CA"/>
    <w:multiLevelType w:val="hybridMultilevel"/>
    <w:tmpl w:val="8F16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677518">
    <w:abstractNumId w:val="6"/>
  </w:num>
  <w:num w:numId="2" w16cid:durableId="767624659">
    <w:abstractNumId w:val="7"/>
  </w:num>
  <w:num w:numId="3" w16cid:durableId="976953893">
    <w:abstractNumId w:val="3"/>
  </w:num>
  <w:num w:numId="4" w16cid:durableId="446779527">
    <w:abstractNumId w:val="4"/>
  </w:num>
  <w:num w:numId="5" w16cid:durableId="1374039007">
    <w:abstractNumId w:val="0"/>
  </w:num>
  <w:num w:numId="6" w16cid:durableId="104274050">
    <w:abstractNumId w:val="5"/>
  </w:num>
  <w:num w:numId="7" w16cid:durableId="1940407620">
    <w:abstractNumId w:val="8"/>
  </w:num>
  <w:num w:numId="8" w16cid:durableId="1114592259">
    <w:abstractNumId w:val="2"/>
  </w:num>
  <w:num w:numId="9" w16cid:durableId="333075662">
    <w:abstractNumId w:val="1"/>
  </w:num>
  <w:num w:numId="10" w16cid:durableId="12237541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A8"/>
    <w:rsid w:val="000E624A"/>
    <w:rsid w:val="001D0B38"/>
    <w:rsid w:val="001E3E56"/>
    <w:rsid w:val="00212D3B"/>
    <w:rsid w:val="00221122"/>
    <w:rsid w:val="0029168A"/>
    <w:rsid w:val="00341C35"/>
    <w:rsid w:val="00382348"/>
    <w:rsid w:val="003C4069"/>
    <w:rsid w:val="004D25C6"/>
    <w:rsid w:val="004E3889"/>
    <w:rsid w:val="00547B8C"/>
    <w:rsid w:val="005C0343"/>
    <w:rsid w:val="005E172C"/>
    <w:rsid w:val="0074306D"/>
    <w:rsid w:val="007530D9"/>
    <w:rsid w:val="009E5F14"/>
    <w:rsid w:val="00C01F11"/>
    <w:rsid w:val="00D32F7E"/>
    <w:rsid w:val="00DD54D6"/>
    <w:rsid w:val="00ED74C9"/>
    <w:rsid w:val="00EE36A8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3B099"/>
  <w15:chartTrackingRefBased/>
  <w15:docId w15:val="{0191ABF7-6557-41E8-906F-51A8BB5D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6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6A8"/>
  </w:style>
  <w:style w:type="paragraph" w:styleId="Footer">
    <w:name w:val="footer"/>
    <w:basedOn w:val="Normal"/>
    <w:link w:val="FooterChar"/>
    <w:uiPriority w:val="99"/>
    <w:unhideWhenUsed/>
    <w:rsid w:val="00EE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6A8"/>
  </w:style>
  <w:style w:type="character" w:styleId="Hyperlink">
    <w:name w:val="Hyperlink"/>
    <w:basedOn w:val="DefaultParagraphFont"/>
    <w:uiPriority w:val="99"/>
    <w:unhideWhenUsed/>
    <w:rsid w:val="00EE36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511A7E392F340A955538A68CCA3C7" ma:contentTypeVersion="11" ma:contentTypeDescription="Create a new document." ma:contentTypeScope="" ma:versionID="c8d7efb7d8cfe764eb906c9916a0fd63">
  <xsd:schema xmlns:xsd="http://www.w3.org/2001/XMLSchema" xmlns:xs="http://www.w3.org/2001/XMLSchema" xmlns:p="http://schemas.microsoft.com/office/2006/metadata/properties" xmlns:ns2="fdc2a89a-685b-4ccb-862b-905fb912db00" xmlns:ns3="7bfebb9f-d66d-4459-9811-236b51fa95d4" targetNamespace="http://schemas.microsoft.com/office/2006/metadata/properties" ma:root="true" ma:fieldsID="71a26d2646d4fbc673380ed6dd310440" ns2:_="" ns3:_="">
    <xsd:import namespace="fdc2a89a-685b-4ccb-862b-905fb912db00"/>
    <xsd:import namespace="7bfebb9f-d66d-4459-9811-236b51fa9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a89a-685b-4ccb-862b-905fb912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94d33f-00ac-4899-8a31-860cc4f9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bb9f-d66d-4459-9811-236b51fa95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75d5d5-a5f8-45c6-bbb9-042833b0e357}" ma:internalName="TaxCatchAll" ma:showField="CatchAllData" ma:web="7bfebb9f-d66d-4459-9811-236b51fa9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c2a89a-685b-4ccb-862b-905fb912db00">
      <Terms xmlns="http://schemas.microsoft.com/office/infopath/2007/PartnerControls"/>
    </lcf76f155ced4ddcb4097134ff3c332f>
    <TaxCatchAll xmlns="7bfebb9f-d66d-4459-9811-236b51fa95d4" xsi:nil="true"/>
  </documentManagement>
</p:properties>
</file>

<file path=customXml/itemProps1.xml><?xml version="1.0" encoding="utf-8"?>
<ds:datastoreItem xmlns:ds="http://schemas.openxmlformats.org/officeDocument/2006/customXml" ds:itemID="{6C3EEEFF-AA47-4F9E-8302-7F8BF22DB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a89a-685b-4ccb-862b-905fb912db00"/>
    <ds:schemaRef ds:uri="7bfebb9f-d66d-4459-9811-236b51fa9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7035C-6475-43F3-A7B0-9BF64569E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DB8A3-669B-4727-9FA6-B5889306F406}">
  <ds:schemaRefs>
    <ds:schemaRef ds:uri="http://schemas.microsoft.com/office/2006/metadata/properties"/>
    <ds:schemaRef ds:uri="http://schemas.microsoft.com/office/infopath/2007/PartnerControls"/>
    <ds:schemaRef ds:uri="fdc2a89a-685b-4ccb-862b-905fb912db00"/>
    <ds:schemaRef ds:uri="7bfebb9f-d66d-4459-9811-236b51fa9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1397</Characters>
  <Application>Microsoft Office Word</Application>
  <DocSecurity>0</DocSecurity>
  <Lines>31</Lines>
  <Paragraphs>17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Dungate</dc:creator>
  <cp:keywords/>
  <dc:description/>
  <cp:lastModifiedBy>Dawn Dungate</cp:lastModifiedBy>
  <cp:revision>5</cp:revision>
  <dcterms:created xsi:type="dcterms:W3CDTF">2025-12-02T13:44:00Z</dcterms:created>
  <dcterms:modified xsi:type="dcterms:W3CDTF">2025-12-02T13:46:00Z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0x010100234511A7E392F340A955538A68CCA3C7</vt:lpwstr>
  </property>
  <property fmtid="{D5CDD505-2E9C-101B-9397-08002B2CF9AE}" pid="3" name="MediaServiceImageTags">
    <vt:lpwstr/>
  </property>
</Properties>
</file>