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36" w:rsidRDefault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stria" w:eastAsia="Lustria" w:hAnsi="Lustria" w:cs="Lustria"/>
          <w:b/>
          <w:color w:val="36609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95250</wp:posOffset>
            </wp:positionH>
            <wp:positionV relativeFrom="paragraph">
              <wp:posOffset>9524</wp:posOffset>
            </wp:positionV>
            <wp:extent cx="974725" cy="962025"/>
            <wp:effectExtent l="0" t="0" r="0" b="9525"/>
            <wp:wrapNone/>
            <wp:docPr id="222" name="image1.jpg" descr="P1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1#y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94" cy="96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F36" w:rsidRDefault="00667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right"/>
        <w:rPr>
          <w:rFonts w:ascii="Lustria" w:eastAsia="Lustria" w:hAnsi="Lustria" w:cs="Lustria"/>
          <w:b/>
          <w:color w:val="0F243E"/>
          <w:sz w:val="24"/>
          <w:szCs w:val="24"/>
        </w:rPr>
      </w:pPr>
      <w:r>
        <w:rPr>
          <w:rFonts w:ascii="Lustria" w:eastAsia="Lustria" w:hAnsi="Lustria" w:cs="Lustria"/>
          <w:b/>
          <w:color w:val="0F243E"/>
          <w:sz w:val="24"/>
          <w:szCs w:val="24"/>
        </w:rPr>
        <w:t xml:space="preserve">January 20, 2022 </w:t>
      </w:r>
      <w:r w:rsidR="0090191C">
        <w:rPr>
          <w:rFonts w:ascii="Lustria" w:eastAsia="Lustria" w:hAnsi="Lustria" w:cs="Lustria"/>
          <w:b/>
          <w:color w:val="0F243E"/>
          <w:sz w:val="24"/>
          <w:szCs w:val="24"/>
        </w:rPr>
        <w:t xml:space="preserve">Board Meeting Agenda </w:t>
      </w:r>
    </w:p>
    <w:p w:rsidR="00BC3F36" w:rsidRDefault="0090191C">
      <w:pPr>
        <w:ind w:left="1440"/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  <w:t>Providing a safe, nurturing environment for a diverse community of learners to develop</w:t>
      </w:r>
    </w:p>
    <w:p w:rsidR="00BC3F36" w:rsidRDefault="0090191C">
      <w:pPr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  <w:t>academic potential and ethical character leading to productive citizenship in the 21st century</w:t>
      </w:r>
    </w:p>
    <w:p w:rsidR="00BC3F36" w:rsidRDefault="00BC3F36">
      <w:pPr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</w:p>
    <w:p w:rsidR="00BC3F36" w:rsidRPr="0066708C" w:rsidRDefault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1C4587"/>
          <w:sz w:val="24"/>
          <w:szCs w:val="24"/>
        </w:rPr>
      </w:pPr>
      <w:r w:rsidRPr="0066708C">
        <w:rPr>
          <w:rFonts w:ascii="Calibri" w:eastAsia="Calibri" w:hAnsi="Calibri" w:cs="Calibri"/>
          <w:i/>
          <w:color w:val="1C4587"/>
          <w:sz w:val="24"/>
          <w:szCs w:val="24"/>
        </w:rPr>
        <w:t>Attendance: ____John H</w:t>
      </w:r>
      <w:r w:rsidR="0066708C">
        <w:rPr>
          <w:rFonts w:ascii="Calibri" w:eastAsia="Calibri" w:hAnsi="Calibri" w:cs="Calibri"/>
          <w:i/>
          <w:color w:val="1C4587"/>
          <w:sz w:val="24"/>
          <w:szCs w:val="24"/>
        </w:rPr>
        <w:t xml:space="preserve">illiard, ____Sonya Williams, ____ </w:t>
      </w:r>
      <w:r w:rsidRPr="0066708C">
        <w:rPr>
          <w:rFonts w:ascii="Calibri" w:eastAsia="Calibri" w:hAnsi="Calibri" w:cs="Calibri"/>
          <w:i/>
          <w:color w:val="1C4587"/>
          <w:sz w:val="24"/>
          <w:szCs w:val="24"/>
        </w:rPr>
        <w:t xml:space="preserve">Christina Hayes, ____Benjamin Brooks, ____Kitty Beasley, ____Jenny Van Meter, ____Rashelle Minix, ____Kate VonGlahn, </w:t>
      </w:r>
    </w:p>
    <w:p w:rsidR="0090191C" w:rsidRPr="00071C75" w:rsidRDefault="0090191C" w:rsidP="00071C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Calibri" w:eastAsia="Calibri" w:hAnsi="Calibri" w:cs="Calibri"/>
          <w:i/>
          <w:color w:val="1C4587"/>
          <w:sz w:val="24"/>
          <w:szCs w:val="24"/>
        </w:rPr>
      </w:pPr>
      <w:r w:rsidRPr="0066708C">
        <w:rPr>
          <w:rFonts w:ascii="Calibri" w:eastAsia="Calibri" w:hAnsi="Calibri" w:cs="Calibri"/>
          <w:i/>
          <w:color w:val="1C4587"/>
          <w:sz w:val="24"/>
          <w:szCs w:val="24"/>
        </w:rPr>
        <w:t>____Lynn Pinson</w:t>
      </w:r>
      <w:r w:rsidR="0066708C">
        <w:rPr>
          <w:rFonts w:ascii="Calibri" w:eastAsia="Calibri" w:hAnsi="Calibri" w:cs="Calibri"/>
          <w:i/>
          <w:color w:val="1C4587"/>
          <w:sz w:val="24"/>
          <w:szCs w:val="24"/>
        </w:rPr>
        <w:t xml:space="preserve"> </w:t>
      </w:r>
      <w:r w:rsidRPr="0066708C">
        <w:rPr>
          <w:rFonts w:ascii="Calibri" w:eastAsia="Calibri" w:hAnsi="Calibri" w:cs="Calibri"/>
          <w:i/>
          <w:color w:val="1C4587"/>
          <w:sz w:val="24"/>
          <w:szCs w:val="24"/>
        </w:rPr>
        <w:t>(Ex Officio)</w:t>
      </w:r>
      <w:bookmarkStart w:id="0" w:name="_GoBack"/>
      <w:bookmarkEnd w:id="0"/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Call to Order and Opening Prayer, John Hilliard</w:t>
      </w:r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 xml:space="preserve">Review and approval of the </w:t>
      </w:r>
      <w:r w:rsidR="0066708C">
        <w:rPr>
          <w:rFonts w:ascii="Calibri" w:eastAsia="Calibri" w:hAnsi="Calibri" w:cs="Calibri"/>
          <w:sz w:val="24"/>
          <w:szCs w:val="24"/>
        </w:rPr>
        <w:t>January</w:t>
      </w:r>
      <w:r w:rsidRPr="00D94C78">
        <w:rPr>
          <w:rFonts w:ascii="Calibri" w:eastAsia="Calibri" w:hAnsi="Calibri" w:cs="Calibri"/>
          <w:sz w:val="24"/>
          <w:szCs w:val="24"/>
        </w:rPr>
        <w:t xml:space="preserve"> </w:t>
      </w:r>
      <w:r w:rsidRPr="00D94C78">
        <w:rPr>
          <w:rFonts w:ascii="Calibri" w:eastAsia="Calibri" w:hAnsi="Calibri" w:cs="Calibri"/>
          <w:color w:val="000000"/>
          <w:sz w:val="24"/>
          <w:szCs w:val="24"/>
        </w:rPr>
        <w:t>Agenda</w:t>
      </w:r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Recognition of Guests and Public Comment, John Hilliard</w:t>
      </w:r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 xml:space="preserve">Minutes for approval, </w:t>
      </w:r>
      <w:r w:rsidR="0066708C">
        <w:rPr>
          <w:rFonts w:ascii="Calibri" w:eastAsia="Calibri" w:hAnsi="Calibri" w:cs="Calibri"/>
          <w:sz w:val="24"/>
          <w:szCs w:val="24"/>
        </w:rPr>
        <w:t>December 9, 2021</w:t>
      </w:r>
      <w:r w:rsidRPr="00D94C78">
        <w:rPr>
          <w:rFonts w:ascii="Calibri" w:eastAsia="Calibri" w:hAnsi="Calibri" w:cs="Calibri"/>
          <w:sz w:val="24"/>
          <w:szCs w:val="24"/>
        </w:rPr>
        <w:t xml:space="preserve">, </w:t>
      </w:r>
      <w:r w:rsidRPr="00D94C78">
        <w:rPr>
          <w:rFonts w:ascii="Calibri" w:eastAsia="Calibri" w:hAnsi="Calibri" w:cs="Calibri"/>
          <w:color w:val="000000"/>
          <w:sz w:val="24"/>
          <w:szCs w:val="24"/>
        </w:rPr>
        <w:t>Christina Hayes</w:t>
      </w:r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Committee Updates</w:t>
      </w:r>
    </w:p>
    <w:p w:rsidR="00BC3F36" w:rsidRPr="00D94C78" w:rsidRDefault="009019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Finance Committee, Jenny VanMeter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Minutes, John Hilliard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New Construction Update, John Hillia</w:t>
      </w:r>
      <w:r w:rsidRPr="00D94C78">
        <w:rPr>
          <w:rFonts w:ascii="Calibri" w:eastAsia="Calibri" w:hAnsi="Calibri" w:cs="Calibri"/>
          <w:sz w:val="24"/>
          <w:szCs w:val="24"/>
        </w:rPr>
        <w:t>rd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Finance Reports, Larry Burkett</w:t>
      </w:r>
    </w:p>
    <w:p w:rsidR="00BC3F36" w:rsidRPr="00D94C78" w:rsidRDefault="0066708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December 2021 </w:t>
      </w:r>
      <w:r w:rsidR="0090191C" w:rsidRPr="00D94C78">
        <w:rPr>
          <w:rFonts w:ascii="Calibri" w:eastAsia="Calibri" w:hAnsi="Calibri" w:cs="Calibri"/>
          <w:color w:val="000000"/>
          <w:sz w:val="24"/>
          <w:szCs w:val="24"/>
        </w:rPr>
        <w:t>Profit and Loss and Balance Sheet</w:t>
      </w:r>
    </w:p>
    <w:p w:rsidR="00BC3F36" w:rsidRPr="00D94C78" w:rsidRDefault="0090191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Budget Vs Actual</w:t>
      </w:r>
    </w:p>
    <w:p w:rsidR="00BC3F36" w:rsidRDefault="0090191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Purchase Order Update</w:t>
      </w:r>
    </w:p>
    <w:p w:rsidR="0090191C" w:rsidRPr="00D94C78" w:rsidRDefault="0090191C" w:rsidP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C3F36" w:rsidRPr="00D94C78" w:rsidRDefault="009019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Student Affairs Committee Report updates, Rashelle Minix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Enrollment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Attendance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Health and Wellness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D94C78">
        <w:rPr>
          <w:rFonts w:ascii="Calibri" w:eastAsia="Calibri" w:hAnsi="Calibri" w:cs="Calibri"/>
          <w:color w:val="000000"/>
          <w:sz w:val="24"/>
          <w:szCs w:val="24"/>
        </w:rPr>
        <w:t>Special Education and 504</w:t>
      </w:r>
    </w:p>
    <w:p w:rsidR="00BC3F36" w:rsidRPr="00D94C78" w:rsidRDefault="0090191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Testing/Screeners</w:t>
      </w:r>
    </w:p>
    <w:p w:rsidR="00BC3F36" w:rsidRPr="0066708C" w:rsidRDefault="0090191C" w:rsidP="0066708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Administrator Updates</w:t>
      </w:r>
      <w:r w:rsidR="0066708C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BC3F36" w:rsidRPr="00D94C78" w:rsidRDefault="009019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Governance</w:t>
      </w:r>
    </w:p>
    <w:p w:rsidR="0066708C" w:rsidRDefault="0066708C" w:rsidP="0066708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Recommendation to postpone the Board Member elections to February 24</w:t>
      </w:r>
      <w:r w:rsidRPr="0066708C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due to COVID safety precaution</w:t>
      </w:r>
      <w:r w:rsidR="00071C75"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 in person meetings. </w:t>
      </w:r>
    </w:p>
    <w:p w:rsidR="00071C75" w:rsidRDefault="00071C75" w:rsidP="0066708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Discussion on an online voting procedure</w:t>
      </w:r>
    </w:p>
    <w:p w:rsidR="00BC3F36" w:rsidRPr="0066708C" w:rsidRDefault="0066708C" w:rsidP="0066708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6708C">
        <w:rPr>
          <w:rFonts w:ascii="Calibri" w:eastAsia="Calibri" w:hAnsi="Calibri" w:cs="Calibri"/>
          <w:color w:val="000000"/>
          <w:sz w:val="24"/>
          <w:szCs w:val="24"/>
        </w:rPr>
        <w:t>Review of the Nominating Committee Recommendations</w:t>
      </w:r>
    </w:p>
    <w:p w:rsidR="0090191C" w:rsidRPr="00D94C78" w:rsidRDefault="0090191C" w:rsidP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BC3F36" w:rsidRPr="0066708C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708C">
        <w:rPr>
          <w:rFonts w:ascii="Calibri" w:eastAsia="Calibri" w:hAnsi="Calibri" w:cs="Calibri"/>
          <w:sz w:val="24"/>
          <w:szCs w:val="24"/>
        </w:rPr>
        <w:t>Administrative Report</w:t>
      </w:r>
    </w:p>
    <w:p w:rsidR="0066708C" w:rsidRPr="0066708C" w:rsidRDefault="0066708C" w:rsidP="0066708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COVID Impact on attendance and staffing</w:t>
      </w:r>
    </w:p>
    <w:p w:rsidR="00BC3F36" w:rsidRPr="0066708C" w:rsidRDefault="00D94C78" w:rsidP="006D04E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708C">
        <w:rPr>
          <w:rFonts w:ascii="Calibri" w:eastAsia="Calibri" w:hAnsi="Calibri" w:cs="Calibri"/>
          <w:sz w:val="24"/>
          <w:szCs w:val="24"/>
        </w:rPr>
        <w:t xml:space="preserve">Status of Grant Funding: </w:t>
      </w:r>
    </w:p>
    <w:p w:rsidR="00BC3F36" w:rsidRPr="0066708C" w:rsidRDefault="0090191C" w:rsidP="00D94C7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708C">
        <w:rPr>
          <w:rFonts w:ascii="Calibri" w:eastAsia="Calibri" w:hAnsi="Calibri" w:cs="Calibri"/>
          <w:sz w:val="24"/>
          <w:szCs w:val="24"/>
        </w:rPr>
        <w:t>Cares III, </w:t>
      </w:r>
      <w:r w:rsidR="00D94C78" w:rsidRPr="0066708C">
        <w:rPr>
          <w:rFonts w:ascii="Calibri" w:eastAsia="Calibri" w:hAnsi="Calibri" w:cs="Calibri"/>
          <w:sz w:val="24"/>
          <w:szCs w:val="24"/>
        </w:rPr>
        <w:t xml:space="preserve">$2,776,129.00: </w:t>
      </w:r>
      <w:r w:rsidRPr="0066708C">
        <w:rPr>
          <w:rFonts w:ascii="Calibri" w:eastAsia="Calibri" w:hAnsi="Calibri" w:cs="Calibri"/>
          <w:sz w:val="24"/>
          <w:szCs w:val="24"/>
        </w:rPr>
        <w:t xml:space="preserve">re-working the budget to adjust the amounts to match the austerity reductions from FY21. </w:t>
      </w:r>
    </w:p>
    <w:p w:rsidR="007F2A93" w:rsidRPr="00D94C78" w:rsidRDefault="007F2A93" w:rsidP="007F2A93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708C">
        <w:rPr>
          <w:rFonts w:ascii="Calibri" w:eastAsia="Calibri" w:hAnsi="Calibri" w:cs="Calibri"/>
          <w:sz w:val="24"/>
          <w:szCs w:val="24"/>
        </w:rPr>
        <w:t xml:space="preserve">Charter </w:t>
      </w:r>
      <w:r w:rsidR="00D94C78" w:rsidRPr="00D94C78">
        <w:rPr>
          <w:rFonts w:ascii="Calibri" w:eastAsia="Calibri" w:hAnsi="Calibri" w:cs="Calibri"/>
          <w:color w:val="000000"/>
          <w:sz w:val="24"/>
          <w:szCs w:val="24"/>
        </w:rPr>
        <w:t xml:space="preserve">School Facility Grant, $50,280: $50,280 </w:t>
      </w:r>
      <w:r w:rsidRPr="00D94C78">
        <w:rPr>
          <w:rFonts w:ascii="Calibri" w:eastAsia="Calibri" w:hAnsi="Calibri" w:cs="Calibri"/>
          <w:sz w:val="24"/>
          <w:szCs w:val="24"/>
        </w:rPr>
        <w:t>requested on 12/7/21</w:t>
      </w:r>
    </w:p>
    <w:p w:rsidR="00BC3F36" w:rsidRPr="00D94C78" w:rsidRDefault="00D94C7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sz w:val="24"/>
          <w:szCs w:val="24"/>
        </w:rPr>
        <w:t>Title 1, $501,280.00: $220,940.33 requested on 12/8/21</w:t>
      </w:r>
    </w:p>
    <w:p w:rsidR="00BC3F36" w:rsidRPr="00D94C78" w:rsidRDefault="0090191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TSI, Title 1-</w:t>
      </w:r>
      <w:r w:rsidR="00D94C78" w:rsidRPr="00D94C78">
        <w:rPr>
          <w:rFonts w:ascii="Calibri" w:eastAsia="Calibri" w:hAnsi="Calibri" w:cs="Calibri"/>
          <w:color w:val="000000"/>
          <w:sz w:val="24"/>
          <w:szCs w:val="24"/>
        </w:rPr>
        <w:t>A, 1003(A) $90,000: $44,814.67 requested on 12/8/21</w:t>
      </w:r>
    </w:p>
    <w:p w:rsidR="00BC3F36" w:rsidRPr="00D94C78" w:rsidRDefault="00D94C78" w:rsidP="00D94C7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SUCCESS Grant, $250,000: $138,070.17 requested on 12/8/21</w:t>
      </w:r>
    </w:p>
    <w:p w:rsidR="00BC3F36" w:rsidRPr="00D94C78" w:rsidRDefault="0090191C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 xml:space="preserve">CARES FUNDS Nursing Grant, $15,000, </w:t>
      </w:r>
      <w:r w:rsidRPr="00D94C78">
        <w:rPr>
          <w:rFonts w:ascii="Calibri" w:eastAsia="Calibri" w:hAnsi="Calibri" w:cs="Calibri"/>
          <w:sz w:val="24"/>
          <w:szCs w:val="24"/>
        </w:rPr>
        <w:t>Approved and ready for drawdown</w:t>
      </w:r>
      <w:r w:rsidR="00D94C78" w:rsidRPr="00D94C78">
        <w:rPr>
          <w:rFonts w:ascii="Calibri" w:eastAsia="Calibri" w:hAnsi="Calibri" w:cs="Calibri"/>
          <w:sz w:val="24"/>
          <w:szCs w:val="24"/>
        </w:rPr>
        <w:t xml:space="preserve"> as soon as the utility cart is delivered and paid for. </w:t>
      </w:r>
    </w:p>
    <w:p w:rsidR="00D94C78" w:rsidRPr="00D94C78" w:rsidRDefault="00D94C78" w:rsidP="00D94C78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GEERS II for Education, $1,211,026, Waiting notification of Award Status (Jan. ‘22)</w:t>
      </w:r>
    </w:p>
    <w:p w:rsidR="00D94C78" w:rsidRPr="00D94C78" w:rsidRDefault="00D94C78" w:rsidP="00D94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jc w:val="both"/>
        <w:rPr>
          <w:rFonts w:ascii="Calibri" w:eastAsia="Calibri" w:hAnsi="Calibri" w:cs="Calibri"/>
          <w:sz w:val="24"/>
          <w:szCs w:val="24"/>
        </w:rPr>
      </w:pPr>
    </w:p>
    <w:p w:rsidR="00BC3F36" w:rsidRPr="00D94C78" w:rsidRDefault="009019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94C78">
        <w:rPr>
          <w:rFonts w:ascii="Calibri" w:eastAsia="Calibri" w:hAnsi="Calibri" w:cs="Calibri"/>
          <w:color w:val="000000"/>
          <w:sz w:val="24"/>
          <w:szCs w:val="24"/>
        </w:rPr>
        <w:t>Board Member comments or concerns</w:t>
      </w:r>
    </w:p>
    <w:p w:rsidR="00BC3F36" w:rsidRPr="00D94C78" w:rsidRDefault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sz w:val="24"/>
          <w:szCs w:val="24"/>
        </w:rPr>
        <w:t> </w:t>
      </w:r>
    </w:p>
    <w:p w:rsidR="00BC3F36" w:rsidRPr="00D94C78" w:rsidRDefault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sz w:val="24"/>
          <w:szCs w:val="24"/>
        </w:rPr>
        <w:t> </w:t>
      </w:r>
    </w:p>
    <w:p w:rsidR="00BC3F36" w:rsidRPr="00D94C78" w:rsidRDefault="009019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94C78">
        <w:rPr>
          <w:rFonts w:ascii="Calibri" w:eastAsia="Calibri" w:hAnsi="Calibri" w:cs="Calibri"/>
          <w:sz w:val="24"/>
          <w:szCs w:val="24"/>
        </w:rPr>
        <w:t> </w:t>
      </w:r>
    </w:p>
    <w:p w:rsidR="00BC3F36" w:rsidRPr="00D94C78" w:rsidRDefault="00BC3F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BC3F36" w:rsidRPr="00D94C78" w:rsidSect="00071C75">
      <w:pgSz w:w="12240" w:h="15840"/>
      <w:pgMar w:top="360" w:right="720" w:bottom="9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stria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299D"/>
    <w:multiLevelType w:val="multilevel"/>
    <w:tmpl w:val="3DF07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7D8C"/>
    <w:multiLevelType w:val="multilevel"/>
    <w:tmpl w:val="80C446C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36"/>
    <w:rsid w:val="00071C75"/>
    <w:rsid w:val="00355E13"/>
    <w:rsid w:val="004748BD"/>
    <w:rsid w:val="0066708C"/>
    <w:rsid w:val="006A55DB"/>
    <w:rsid w:val="00792EA8"/>
    <w:rsid w:val="007F2A93"/>
    <w:rsid w:val="0090191C"/>
    <w:rsid w:val="00B06BCB"/>
    <w:rsid w:val="00BC3F36"/>
    <w:rsid w:val="00D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B125"/>
  <w15:docId w15:val="{0477E3DA-C0EC-414D-AE41-B83B43E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0A6"/>
    <w:pPr>
      <w:ind w:left="720"/>
      <w:contextualSpacing/>
    </w:pPr>
  </w:style>
  <w:style w:type="table" w:styleId="TableGrid">
    <w:name w:val="Table Grid"/>
    <w:basedOn w:val="TableNormal"/>
    <w:uiPriority w:val="39"/>
    <w:rsid w:val="00BB7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F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4B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6537"/>
  </w:style>
  <w:style w:type="paragraph" w:styleId="BlockText">
    <w:name w:val="Block Text"/>
    <w:basedOn w:val="Normal"/>
    <w:uiPriority w:val="99"/>
    <w:semiHidden/>
    <w:unhideWhenUsed/>
    <w:rsid w:val="0060653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6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6537"/>
  </w:style>
  <w:style w:type="paragraph" w:styleId="BodyText2">
    <w:name w:val="Body Text 2"/>
    <w:basedOn w:val="Normal"/>
    <w:link w:val="BodyText2Char"/>
    <w:uiPriority w:val="99"/>
    <w:semiHidden/>
    <w:unhideWhenUsed/>
    <w:rsid w:val="006065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6537"/>
  </w:style>
  <w:style w:type="paragraph" w:styleId="BodyText3">
    <w:name w:val="Body Text 3"/>
    <w:basedOn w:val="Normal"/>
    <w:link w:val="BodyText3Char"/>
    <w:uiPriority w:val="99"/>
    <w:semiHidden/>
    <w:unhideWhenUsed/>
    <w:rsid w:val="006065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653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65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5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53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653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65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653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653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653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5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6537"/>
  </w:style>
  <w:style w:type="paragraph" w:styleId="CommentText">
    <w:name w:val="annotation text"/>
    <w:basedOn w:val="Normal"/>
    <w:link w:val="Comment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6537"/>
  </w:style>
  <w:style w:type="character" w:customStyle="1" w:styleId="DateChar">
    <w:name w:val="Date Char"/>
    <w:basedOn w:val="DefaultParagraphFont"/>
    <w:link w:val="Date"/>
    <w:uiPriority w:val="99"/>
    <w:semiHidden/>
    <w:rsid w:val="00606537"/>
  </w:style>
  <w:style w:type="paragraph" w:styleId="DocumentMap">
    <w:name w:val="Document Map"/>
    <w:basedOn w:val="Normal"/>
    <w:link w:val="DocumentMapChar"/>
    <w:uiPriority w:val="99"/>
    <w:semiHidden/>
    <w:unhideWhenUsed/>
    <w:rsid w:val="0060653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653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653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6537"/>
  </w:style>
  <w:style w:type="paragraph" w:styleId="EndnoteText">
    <w:name w:val="endnote text"/>
    <w:basedOn w:val="Normal"/>
    <w:link w:val="End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53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653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653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37"/>
  </w:style>
  <w:style w:type="paragraph" w:styleId="FootnoteText">
    <w:name w:val="footnote text"/>
    <w:basedOn w:val="Normal"/>
    <w:link w:val="Foot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53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37"/>
  </w:style>
  <w:style w:type="character" w:customStyle="1" w:styleId="Heading7Char">
    <w:name w:val="Heading 7 Char"/>
    <w:basedOn w:val="DefaultParagraphFont"/>
    <w:link w:val="Heading7"/>
    <w:uiPriority w:val="9"/>
    <w:semiHidden/>
    <w:rsid w:val="00606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653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653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53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53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653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653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653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653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653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653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653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653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653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653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6065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65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65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65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65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653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065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65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65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65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65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606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653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6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65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653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065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65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653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6537"/>
  </w:style>
  <w:style w:type="paragraph" w:styleId="PlainText">
    <w:name w:val="Plain Text"/>
    <w:basedOn w:val="Normal"/>
    <w:link w:val="PlainTextChar"/>
    <w:uiPriority w:val="99"/>
    <w:semiHidden/>
    <w:unhideWhenUsed/>
    <w:rsid w:val="00606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53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65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3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65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6537"/>
  </w:style>
  <w:style w:type="paragraph" w:styleId="Signature">
    <w:name w:val="Signature"/>
    <w:basedOn w:val="Normal"/>
    <w:link w:val="Signature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6537"/>
  </w:style>
  <w:style w:type="paragraph" w:styleId="TableofAuthorities">
    <w:name w:val="table of authorities"/>
    <w:basedOn w:val="Normal"/>
    <w:next w:val="Normal"/>
    <w:uiPriority w:val="99"/>
    <w:semiHidden/>
    <w:unhideWhenUsed/>
    <w:rsid w:val="0060653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6537"/>
  </w:style>
  <w:style w:type="paragraph" w:styleId="TOAHeading">
    <w:name w:val="toa heading"/>
    <w:basedOn w:val="Normal"/>
    <w:next w:val="Normal"/>
    <w:uiPriority w:val="99"/>
    <w:semiHidden/>
    <w:unhideWhenUsed/>
    <w:rsid w:val="006065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65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65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65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65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65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65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65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65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65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537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1lMEBFQrkYfahZ0Qf6CzsbHXww==">AMUW2mUwb/FFyTnMYwFDdhhfpE1QeMTJbz27yceWpyrbxd2YbNikj/5/B0Q6AxrEMWGH0aCMX7wgcvBIdlAR+zRNCxlFHl10iSh/LcWVej7ZlIgxWop3QI5AeKfvLVEPhffmmkwu8jAQ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1617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4</cp:revision>
  <cp:lastPrinted>2021-12-08T22:34:00Z</cp:lastPrinted>
  <dcterms:created xsi:type="dcterms:W3CDTF">2022-01-19T19:31:00Z</dcterms:created>
  <dcterms:modified xsi:type="dcterms:W3CDTF">2022-01-19T19:42:00Z</dcterms:modified>
</cp:coreProperties>
</file>