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10E10" w:rsidRDefault="001552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6" w:line="240" w:lineRule="auto"/>
        <w:jc w:val="center"/>
        <w:rPr>
          <w:rFonts w:ascii="Times" w:eastAsia="Times" w:hAnsi="Times" w:cs="Times"/>
          <w:b/>
          <w:color w:val="2F5496"/>
          <w:sz w:val="28"/>
          <w:szCs w:val="28"/>
        </w:rPr>
      </w:pPr>
      <w:bookmarkStart w:id="0" w:name="_GoBack"/>
      <w:bookmarkEnd w:id="0"/>
      <w:r>
        <w:rPr>
          <w:rFonts w:ascii="Times" w:eastAsia="Times" w:hAnsi="Times" w:cs="Times"/>
          <w:b/>
          <w:color w:val="2F5496"/>
          <w:sz w:val="28"/>
          <w:szCs w:val="28"/>
        </w:rPr>
        <w:t>March 10, 2021 Agenda</w:t>
      </w:r>
    </w:p>
    <w:p w14:paraId="00000002" w14:textId="77777777" w:rsidR="00C10E10" w:rsidRDefault="001552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2F5496"/>
          <w:sz w:val="28"/>
          <w:szCs w:val="28"/>
        </w:rPr>
      </w:pPr>
      <w:r>
        <w:rPr>
          <w:rFonts w:ascii="Times" w:eastAsia="Times" w:hAnsi="Times" w:cs="Times"/>
          <w:b/>
          <w:color w:val="2F5496"/>
          <w:sz w:val="28"/>
          <w:szCs w:val="28"/>
        </w:rPr>
        <w:t xml:space="preserve">Governing Board Meeting Agenda via Zoom </w:t>
      </w:r>
    </w:p>
    <w:p w14:paraId="00000003" w14:textId="77777777" w:rsidR="00C10E10" w:rsidRDefault="0015526F">
      <w:pPr>
        <w:widowControl w:val="0"/>
        <w:spacing w:before="305" w:line="240" w:lineRule="auto"/>
        <w:ind w:left="630"/>
        <w:rPr>
          <w:rFonts w:ascii="Calibri" w:eastAsia="Calibri" w:hAnsi="Calibri" w:cs="Calibri"/>
          <w:sz w:val="24"/>
          <w:szCs w:val="24"/>
        </w:rPr>
      </w:pP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https://us04web.zoom.us/j/72678722085?pwd=YXdITGFQMEtkRkt0dTRhU2JNeW03UT09</w:t>
        </w:r>
      </w:hyperlink>
    </w:p>
    <w:p w14:paraId="00000004" w14:textId="77777777" w:rsidR="00C10E10" w:rsidRDefault="00C10E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2F5496"/>
          <w:sz w:val="28"/>
          <w:szCs w:val="28"/>
        </w:rPr>
      </w:pPr>
    </w:p>
    <w:p w14:paraId="00000005" w14:textId="77777777" w:rsidR="00C10E10" w:rsidRDefault="001552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315" w:lineRule="auto"/>
        <w:ind w:left="150" w:right="119"/>
        <w:jc w:val="center"/>
        <w:rPr>
          <w:rFonts w:ascii="Nunito" w:eastAsia="Nunito" w:hAnsi="Nunito" w:cs="Nunito"/>
          <w:color w:val="002060"/>
          <w:sz w:val="21"/>
          <w:szCs w:val="21"/>
        </w:rPr>
      </w:pPr>
      <w:r>
        <w:rPr>
          <w:rFonts w:ascii="Nunito" w:eastAsia="Nunito" w:hAnsi="Nunito" w:cs="Nunito"/>
          <w:color w:val="002060"/>
          <w:sz w:val="21"/>
          <w:szCs w:val="21"/>
        </w:rPr>
        <w:t xml:space="preserve">Providing a safe, nurturing environment for a diverse community of learners to develop academic potential and </w:t>
      </w:r>
      <w:proofErr w:type="gramStart"/>
      <w:r>
        <w:rPr>
          <w:rFonts w:ascii="Nunito" w:eastAsia="Nunito" w:hAnsi="Nunito" w:cs="Nunito"/>
          <w:color w:val="002060"/>
          <w:sz w:val="21"/>
          <w:szCs w:val="21"/>
        </w:rPr>
        <w:t>ethical  character</w:t>
      </w:r>
      <w:proofErr w:type="gramEnd"/>
      <w:r>
        <w:rPr>
          <w:rFonts w:ascii="Nunito" w:eastAsia="Nunito" w:hAnsi="Nunito" w:cs="Nunito"/>
          <w:color w:val="002060"/>
          <w:sz w:val="21"/>
          <w:szCs w:val="21"/>
        </w:rPr>
        <w:t xml:space="preserve"> leading to productive citizenship in the 21st century </w:t>
      </w:r>
    </w:p>
    <w:p w14:paraId="00000006" w14:textId="77777777" w:rsidR="00C10E10" w:rsidRDefault="001552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Attendance: </w:t>
      </w:r>
    </w:p>
    <w:p w14:paraId="00000007" w14:textId="77777777" w:rsidR="00C10E10" w:rsidRDefault="001552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356" w:right="341" w:firstLine="1"/>
        <w:jc w:val="center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John Hilliard ___, Sonya </w:t>
      </w:r>
      <w:proofErr w:type="spellStart"/>
      <w:r>
        <w:rPr>
          <w:rFonts w:ascii="Calibri" w:eastAsia="Calibri" w:hAnsi="Calibri" w:cs="Calibri"/>
          <w:b/>
          <w:color w:val="000000"/>
          <w:sz w:val="19"/>
          <w:szCs w:val="19"/>
        </w:rPr>
        <w:t>Williams__</w:t>
      </w:r>
      <w:proofErr w:type="gramStart"/>
      <w:r>
        <w:rPr>
          <w:rFonts w:ascii="Calibri" w:eastAsia="Calibri" w:hAnsi="Calibri" w:cs="Calibri"/>
          <w:b/>
          <w:color w:val="000000"/>
          <w:sz w:val="19"/>
          <w:szCs w:val="19"/>
        </w:rPr>
        <w:t>_,Christina</w:t>
      </w:r>
      <w:proofErr w:type="spellEnd"/>
      <w:proofErr w:type="gramEnd"/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Hayes ___, Kitty Beasley ___, Benjamin Brooks ___, </w:t>
      </w:r>
    </w:p>
    <w:p w14:paraId="00000008" w14:textId="77777777" w:rsidR="00C10E10" w:rsidRDefault="001552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356" w:right="341" w:firstLine="1"/>
        <w:jc w:val="center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Jenny Van </w:t>
      </w:r>
      <w:proofErr w:type="gramStart"/>
      <w:r>
        <w:rPr>
          <w:rFonts w:ascii="Calibri" w:eastAsia="Calibri" w:hAnsi="Calibri" w:cs="Calibri"/>
          <w:b/>
          <w:color w:val="000000"/>
          <w:sz w:val="19"/>
          <w:szCs w:val="19"/>
        </w:rPr>
        <w:t>Meter  Shanetta</w:t>
      </w:r>
      <w:proofErr w:type="gramEnd"/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Davis ___, Kate Von Glahn___, Rashelle Beasley, ____ Ex Officio: Lynn Pinson ___ </w:t>
      </w:r>
    </w:p>
    <w:p w14:paraId="00000009" w14:textId="77777777" w:rsidR="00C10E10" w:rsidRDefault="001552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right="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Call to Order and Opening Prayer…………………….……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….…..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</w:t>
      </w:r>
      <w:r>
        <w:rPr>
          <w:rFonts w:ascii="Calibri" w:eastAsia="Calibri" w:hAnsi="Calibri" w:cs="Calibri"/>
          <w:color w:val="000000"/>
          <w:sz w:val="24"/>
          <w:szCs w:val="24"/>
        </w:rPr>
        <w:t>.…</w:t>
      </w:r>
      <w:r>
        <w:rPr>
          <w:rFonts w:ascii="Calibri" w:eastAsia="Calibri" w:hAnsi="Calibri" w:cs="Calibri"/>
          <w:sz w:val="24"/>
          <w:szCs w:val="24"/>
        </w:rPr>
        <w:t>...</w:t>
      </w:r>
      <w:r>
        <w:rPr>
          <w:rFonts w:ascii="Calibri" w:eastAsia="Calibri" w:hAnsi="Calibri" w:cs="Calibri"/>
          <w:color w:val="000000"/>
          <w:sz w:val="24"/>
          <w:szCs w:val="24"/>
        </w:rPr>
        <w:t>….…....…………John Hilliard</w:t>
      </w:r>
    </w:p>
    <w:p w14:paraId="0000000A" w14:textId="77777777" w:rsidR="00C10E10" w:rsidRDefault="001552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Recognition of Guests and Public Comment………………………</w:t>
      </w:r>
      <w:r>
        <w:rPr>
          <w:rFonts w:ascii="Calibri" w:eastAsia="Calibri" w:hAnsi="Calibri" w:cs="Calibri"/>
          <w:sz w:val="24"/>
          <w:szCs w:val="24"/>
        </w:rPr>
        <w:t>…………….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…………………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….John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Hillia</w:t>
      </w:r>
      <w:r>
        <w:rPr>
          <w:rFonts w:ascii="Calibri" w:eastAsia="Calibri" w:hAnsi="Calibri" w:cs="Calibri"/>
          <w:sz w:val="24"/>
          <w:szCs w:val="24"/>
        </w:rPr>
        <w:t>rd</w:t>
      </w:r>
    </w:p>
    <w:p w14:paraId="0000000B" w14:textId="77777777" w:rsidR="00C10E10" w:rsidRDefault="001552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Minutes for approval,</w:t>
      </w:r>
      <w:r>
        <w:rPr>
          <w:rFonts w:ascii="Calibri" w:eastAsia="Calibri" w:hAnsi="Calibri" w:cs="Calibri"/>
          <w:sz w:val="24"/>
          <w:szCs w:val="24"/>
        </w:rPr>
        <w:t xml:space="preserve"> February 11, 2021…...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</w:t>
      </w:r>
      <w:r>
        <w:rPr>
          <w:rFonts w:ascii="Calibri" w:eastAsia="Calibri" w:hAnsi="Calibri" w:cs="Calibri"/>
          <w:sz w:val="24"/>
          <w:szCs w:val="24"/>
        </w:rPr>
        <w:t>……………...</w:t>
      </w:r>
      <w:r>
        <w:rPr>
          <w:rFonts w:ascii="Calibri" w:eastAsia="Calibri" w:hAnsi="Calibri" w:cs="Calibri"/>
          <w:color w:val="000000"/>
          <w:sz w:val="24"/>
          <w:szCs w:val="24"/>
        </w:rPr>
        <w:t>…</w:t>
      </w:r>
      <w:proofErr w:type="gramStart"/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color w:val="000000"/>
          <w:sz w:val="24"/>
          <w:szCs w:val="24"/>
        </w:rPr>
        <w:t>..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….</w:t>
      </w:r>
      <w:r>
        <w:rPr>
          <w:rFonts w:ascii="Calibri" w:eastAsia="Calibri" w:hAnsi="Calibri" w:cs="Calibri"/>
          <w:sz w:val="24"/>
          <w:szCs w:val="24"/>
        </w:rPr>
        <w:t>John Hilliard</w:t>
      </w:r>
    </w:p>
    <w:p w14:paraId="0000000C" w14:textId="77777777" w:rsidR="00C10E10" w:rsidRDefault="001552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Committee Updates </w:t>
      </w:r>
    </w:p>
    <w:p w14:paraId="0000000D" w14:textId="77777777" w:rsidR="00C10E10" w:rsidRDefault="0015526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Finance Committee</w:t>
      </w:r>
      <w:r>
        <w:rPr>
          <w:rFonts w:ascii="Calibri" w:eastAsia="Calibri" w:hAnsi="Calibri" w:cs="Calibri"/>
          <w:sz w:val="24"/>
          <w:szCs w:val="24"/>
        </w:rPr>
        <w:t>……………...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</w:t>
      </w:r>
      <w:r>
        <w:rPr>
          <w:rFonts w:ascii="Calibri" w:eastAsia="Calibri" w:hAnsi="Calibri" w:cs="Calibri"/>
          <w:sz w:val="24"/>
          <w:szCs w:val="24"/>
        </w:rPr>
        <w:t>…</w:t>
      </w:r>
      <w:proofErr w:type="gramStart"/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color w:val="000000"/>
          <w:sz w:val="24"/>
          <w:szCs w:val="24"/>
        </w:rPr>
        <w:t>..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…..Jenny VanMeter</w:t>
      </w:r>
    </w:p>
    <w:p w14:paraId="0000000E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March Finance Meeting Minutes</w:t>
      </w:r>
    </w:p>
    <w:p w14:paraId="0000000F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ii. Fina</w:t>
      </w:r>
      <w:r>
        <w:rPr>
          <w:rFonts w:ascii="Calibri" w:eastAsia="Calibri" w:hAnsi="Calibri" w:cs="Calibri"/>
          <w:sz w:val="24"/>
          <w:szCs w:val="24"/>
        </w:rPr>
        <w:t xml:space="preserve">nce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Reports </w:t>
      </w:r>
    </w:p>
    <w:p w14:paraId="00000010" w14:textId="77777777" w:rsidR="00C10E10" w:rsidRDefault="0015526F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Profit and Loss</w:t>
      </w:r>
    </w:p>
    <w:p w14:paraId="00000011" w14:textId="77777777" w:rsidR="00C10E10" w:rsidRDefault="0015526F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Balance Shee</w:t>
      </w:r>
      <w:r>
        <w:rPr>
          <w:rFonts w:ascii="Calibri" w:eastAsia="Calibri" w:hAnsi="Calibri" w:cs="Calibri"/>
          <w:sz w:val="24"/>
          <w:szCs w:val="24"/>
        </w:rPr>
        <w:t>t</w:t>
      </w:r>
    </w:p>
    <w:p w14:paraId="00000012" w14:textId="77777777" w:rsidR="00C10E10" w:rsidRDefault="0015526F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Facility Updates</w:t>
      </w:r>
    </w:p>
    <w:p w14:paraId="00000013" w14:textId="77777777" w:rsidR="00C10E10" w:rsidRDefault="0015526F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RFP for Architectural Services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00000014" w14:textId="77777777" w:rsidR="00C10E10" w:rsidRDefault="0015526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3"/>
          <w:szCs w:val="23"/>
        </w:rPr>
        <w:t>Student Affairs Committee</w:t>
      </w:r>
      <w:r>
        <w:rPr>
          <w:rFonts w:ascii="Calibri" w:eastAsia="Calibri" w:hAnsi="Calibri" w:cs="Calibri"/>
          <w:sz w:val="21"/>
          <w:szCs w:val="21"/>
        </w:rPr>
        <w:t xml:space="preserve"> ………………………………….……………………</w:t>
      </w:r>
      <w:proofErr w:type="gramStart"/>
      <w:r>
        <w:rPr>
          <w:rFonts w:ascii="Calibri" w:eastAsia="Calibri" w:hAnsi="Calibri" w:cs="Calibri"/>
          <w:sz w:val="21"/>
          <w:szCs w:val="21"/>
        </w:rPr>
        <w:t>…..</w:t>
      </w:r>
      <w:proofErr w:type="gramEnd"/>
      <w:r>
        <w:rPr>
          <w:rFonts w:ascii="Calibri" w:eastAsia="Calibri" w:hAnsi="Calibri" w:cs="Calibri"/>
          <w:sz w:val="21"/>
          <w:szCs w:val="21"/>
        </w:rPr>
        <w:t>……….Rashelle Beasley</w:t>
      </w:r>
    </w:p>
    <w:p w14:paraId="00000015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Meeting Minutes</w:t>
      </w:r>
    </w:p>
    <w:p w14:paraId="00000016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Monthly Reports</w:t>
      </w:r>
    </w:p>
    <w:p w14:paraId="00000017" w14:textId="77777777" w:rsidR="00C10E10" w:rsidRDefault="0015526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Governance</w:t>
      </w:r>
    </w:p>
    <w:p w14:paraId="00000018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Training updates </w:t>
      </w:r>
    </w:p>
    <w:p w14:paraId="00000019" w14:textId="77777777" w:rsidR="00C10E10" w:rsidRDefault="0015526F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April sign up for final SCSC Board Training</w:t>
      </w:r>
    </w:p>
    <w:p w14:paraId="0000001A" w14:textId="77777777" w:rsidR="00C10E10" w:rsidRDefault="0015526F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https://register.gotowebinar.com/register/9044401640160454416</w:t>
        </w:r>
      </w:hyperlink>
    </w:p>
    <w:p w14:paraId="0000001B" w14:textId="77777777" w:rsidR="00C10E10" w:rsidRDefault="0015526F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Breakout sessions</w:t>
      </w:r>
    </w:p>
    <w:p w14:paraId="0000001C" w14:textId="77777777" w:rsidR="00C10E10" w:rsidRDefault="0015526F">
      <w:pPr>
        <w:widowControl w:val="0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https://scsc.georgia.gov/fy21-governance-training-breakout-session-webinars</w:t>
        </w:r>
      </w:hyperlink>
    </w:p>
    <w:p w14:paraId="0000001D" w14:textId="77777777" w:rsidR="00C10E10" w:rsidRDefault="00C10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C10E10" w:rsidRDefault="001552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Administrator’s Reports</w:t>
      </w:r>
      <w:r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…..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…………………………...……….Lynn Pinson</w:t>
      </w:r>
    </w:p>
    <w:p w14:paraId="0000001F" w14:textId="77777777" w:rsidR="00C10E10" w:rsidRDefault="0015526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Monitoring Items for review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0000020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Updates in Cash Receipts policy to reflect the LUA Manual</w:t>
      </w:r>
    </w:p>
    <w:p w14:paraId="00000021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Updates in Grievances Policy for reporting sexually inappropriate behavior</w:t>
      </w:r>
    </w:p>
    <w:p w14:paraId="00000022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Updates in the Federal Programs Manual </w:t>
      </w:r>
    </w:p>
    <w:p w14:paraId="00000023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Review of purchases to exceed $10,000</w:t>
      </w:r>
    </w:p>
    <w:p w14:paraId="00000024" w14:textId="77777777" w:rsidR="00C10E10" w:rsidRDefault="0015526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Resignations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0000025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</w:t>
      </w:r>
      <w:r>
        <w:rPr>
          <w:rFonts w:ascii="Calibri" w:eastAsia="Calibri" w:hAnsi="Calibri" w:cs="Calibri"/>
          <w:sz w:val="24"/>
          <w:szCs w:val="24"/>
        </w:rPr>
        <w:t>ake Johnston, HS Social Sciences and Coaching</w:t>
      </w:r>
    </w:p>
    <w:p w14:paraId="00000026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Justin </w:t>
      </w:r>
      <w:proofErr w:type="spellStart"/>
      <w:r>
        <w:rPr>
          <w:rFonts w:ascii="Calibri" w:eastAsia="Calibri" w:hAnsi="Calibri" w:cs="Calibri"/>
          <w:sz w:val="24"/>
          <w:szCs w:val="24"/>
        </w:rPr>
        <w:t>Kephart</w:t>
      </w:r>
      <w:proofErr w:type="spellEnd"/>
      <w:r>
        <w:rPr>
          <w:rFonts w:ascii="Calibri" w:eastAsia="Calibri" w:hAnsi="Calibri" w:cs="Calibri"/>
          <w:sz w:val="24"/>
          <w:szCs w:val="24"/>
        </w:rPr>
        <w:t>, Health and Physical Education, Coaching</w:t>
      </w:r>
    </w:p>
    <w:p w14:paraId="00000027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Stacy Isler, 4th Grade</w:t>
      </w:r>
    </w:p>
    <w:p w14:paraId="00000028" w14:textId="77777777" w:rsidR="00C10E10" w:rsidRDefault="0015526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Recommendations for New Hires</w:t>
      </w:r>
    </w:p>
    <w:p w14:paraId="00000029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hyperlink r:id="rId8">
        <w:r>
          <w:rPr>
            <w:color w:val="0000EE"/>
            <w:u w:val="single"/>
          </w:rPr>
          <w:t>Jordyn Murphy</w:t>
        </w:r>
      </w:hyperlink>
    </w:p>
    <w:p w14:paraId="0000002A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Alex </w:t>
      </w:r>
      <w:proofErr w:type="spellStart"/>
      <w:r>
        <w:rPr>
          <w:rFonts w:ascii="Calibri" w:eastAsia="Calibri" w:hAnsi="Calibri" w:cs="Calibri"/>
          <w:sz w:val="24"/>
          <w:szCs w:val="24"/>
        </w:rPr>
        <w:t>Carden</w:t>
      </w:r>
      <w:proofErr w:type="spellEnd"/>
    </w:p>
    <w:p w14:paraId="0000002B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Ashley Miller, Elementary</w:t>
      </w:r>
    </w:p>
    <w:p w14:paraId="0000002C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Kaylan Deal, Elementary/MS</w:t>
      </w:r>
    </w:p>
    <w:p w14:paraId="0000002D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Christen Taylor, HS ELA/Electives</w:t>
      </w:r>
    </w:p>
    <w:p w14:paraId="0000002E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Devin </w:t>
      </w:r>
      <w:proofErr w:type="spellStart"/>
      <w:r>
        <w:rPr>
          <w:rFonts w:ascii="Calibri" w:eastAsia="Calibri" w:hAnsi="Calibri" w:cs="Calibri"/>
          <w:sz w:val="24"/>
          <w:szCs w:val="24"/>
        </w:rPr>
        <w:t>Killmeier</w:t>
      </w:r>
      <w:proofErr w:type="spellEnd"/>
      <w:r>
        <w:rPr>
          <w:rFonts w:ascii="Calibri" w:eastAsia="Calibri" w:hAnsi="Calibri" w:cs="Calibri"/>
          <w:sz w:val="24"/>
          <w:szCs w:val="24"/>
        </w:rPr>
        <w:t>, HS ELA/Electives</w:t>
      </w:r>
    </w:p>
    <w:p w14:paraId="0000002F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Trey Woolf, 49%, PE/Weight Lifting/Coaching</w:t>
      </w:r>
    </w:p>
    <w:p w14:paraId="00000030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Mike Savage, HS/MS Science/PE/Coaching</w:t>
      </w:r>
    </w:p>
    <w:p w14:paraId="00000031" w14:textId="77777777" w:rsidR="00C10E10" w:rsidRDefault="0015526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Grants Funding</w:t>
      </w:r>
    </w:p>
    <w:p w14:paraId="00000032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CSP </w:t>
      </w:r>
      <w:proofErr w:type="spellStart"/>
      <w:r>
        <w:rPr>
          <w:rFonts w:ascii="Calibri" w:eastAsia="Calibri" w:hAnsi="Calibri" w:cs="Calibri"/>
          <w:sz w:val="24"/>
          <w:szCs w:val="24"/>
        </w:rPr>
        <w:t>Covid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Relief Distance Learning Grant, $178,507</w:t>
      </w:r>
    </w:p>
    <w:p w14:paraId="00000033" w14:textId="77777777" w:rsidR="00C10E10" w:rsidRDefault="0015526F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Budget included for review and approval </w:t>
      </w:r>
    </w:p>
    <w:p w14:paraId="00000034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Cares Grant 1, (First Draw was 270,555.50 of 298,972, balance </w:t>
      </w:r>
      <w:r>
        <w:rPr>
          <w:rFonts w:ascii="Calibri" w:eastAsia="Calibri" w:hAnsi="Calibri" w:cs="Calibri"/>
          <w:sz w:val="20"/>
          <w:szCs w:val="20"/>
        </w:rPr>
        <w:t>$28,416.50)</w:t>
      </w:r>
    </w:p>
    <w:p w14:paraId="00000035" w14:textId="77777777" w:rsidR="00C10E10" w:rsidRDefault="0015526F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Budget included for review approval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0000036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Cares Grant 2, $1,236,111</w:t>
      </w:r>
    </w:p>
    <w:p w14:paraId="00000037" w14:textId="77777777" w:rsidR="00C10E10" w:rsidRDefault="0015526F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Budget submitted for review</w:t>
      </w:r>
      <w:r>
        <w:rPr>
          <w:rFonts w:ascii="Calibri" w:eastAsia="Calibri" w:hAnsi="Calibri" w:cs="Calibri"/>
          <w:sz w:val="24"/>
          <w:szCs w:val="24"/>
        </w:rPr>
        <w:t>, needs approval by Board</w:t>
      </w:r>
    </w:p>
    <w:p w14:paraId="00000038" w14:textId="77777777" w:rsidR="00C10E10" w:rsidRDefault="0015526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Registration Process for 2021-2022</w:t>
      </w:r>
    </w:p>
    <w:p w14:paraId="00000039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Lottery update</w:t>
      </w:r>
    </w:p>
    <w:p w14:paraId="0000003A" w14:textId="77777777" w:rsidR="00C10E10" w:rsidRDefault="0015526F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Projected numbers by grade</w:t>
      </w:r>
    </w:p>
    <w:p w14:paraId="0000003B" w14:textId="77777777" w:rsidR="00C10E10" w:rsidRDefault="0015526F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Enrollment chart included</w:t>
      </w:r>
    </w:p>
    <w:p w14:paraId="0000003C" w14:textId="77777777" w:rsidR="00C10E10" w:rsidRDefault="0015526F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Prom and Graduation Tentative Plans</w:t>
      </w:r>
    </w:p>
    <w:p w14:paraId="0000003D" w14:textId="77777777" w:rsidR="00C10E10" w:rsidRDefault="0015526F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Building Level Reports</w:t>
      </w:r>
    </w:p>
    <w:p w14:paraId="0000003E" w14:textId="77777777" w:rsidR="00C10E10" w:rsidRDefault="0015526F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Elementary Updates- Kelly Rucker </w:t>
      </w:r>
    </w:p>
    <w:p w14:paraId="0000003F" w14:textId="77777777" w:rsidR="00C10E10" w:rsidRDefault="0015526F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Middle School Updates- Missy Huber </w:t>
      </w:r>
    </w:p>
    <w:p w14:paraId="00000040" w14:textId="77777777" w:rsidR="00C10E10" w:rsidRDefault="0015526F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High School Updates- Mary Sullivan</w:t>
      </w:r>
    </w:p>
    <w:p w14:paraId="00000041" w14:textId="77777777" w:rsidR="00C10E10" w:rsidRDefault="001552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Other Board Member comments or concerns</w:t>
      </w:r>
    </w:p>
    <w:p w14:paraId="00000042" w14:textId="77777777" w:rsidR="00C10E10" w:rsidRDefault="001552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Adjourn</w:t>
      </w:r>
    </w:p>
    <w:p w14:paraId="00000043" w14:textId="77777777" w:rsidR="00C10E10" w:rsidRDefault="00C10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00000044" w14:textId="77777777" w:rsidR="00C10E10" w:rsidRDefault="00C10E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630"/>
        <w:rPr>
          <w:rFonts w:ascii="Calibri" w:eastAsia="Calibri" w:hAnsi="Calibri" w:cs="Calibri"/>
          <w:sz w:val="24"/>
          <w:szCs w:val="24"/>
        </w:rPr>
      </w:pPr>
    </w:p>
    <w:sectPr w:rsidR="00C10E10">
      <w:pgSz w:w="12240" w:h="15840"/>
      <w:pgMar w:top="0" w:right="1070" w:bottom="75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3B48"/>
    <w:multiLevelType w:val="multilevel"/>
    <w:tmpl w:val="0836451A"/>
    <w:lvl w:ilvl="0">
      <w:start w:val="1"/>
      <w:numFmt w:val="decimal"/>
      <w:lvlText w:val="%1."/>
      <w:lvlJc w:val="left"/>
      <w:pPr>
        <w:ind w:left="1170" w:hanging="27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10"/>
    <w:rsid w:val="0015526F"/>
    <w:rsid w:val="00C1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1A7FE6-6935-4FD2-9158-BE045DC4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dynkearnsmurph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sc.georgia.gov/fy21-governance-training-breakout-session-webina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er.gotowebinar.com/register/9044401640160454416" TargetMode="External"/><Relationship Id="rId5" Type="http://schemas.openxmlformats.org/officeDocument/2006/relationships/hyperlink" Target="https://us04web.zoom.us/j/72678722085?pwd=YXdITGFQMEtkRkt0dTRhU2JNeW03U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2649</Characters>
  <Application>Microsoft Office Word</Application>
  <DocSecurity>0</DocSecurity>
  <Lines>155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PINSON</dc:creator>
  <cp:lastModifiedBy>LYNN PINSON</cp:lastModifiedBy>
  <cp:revision>2</cp:revision>
  <dcterms:created xsi:type="dcterms:W3CDTF">2021-03-11T21:13:00Z</dcterms:created>
  <dcterms:modified xsi:type="dcterms:W3CDTF">2021-03-11T21:13:00Z</dcterms:modified>
</cp:coreProperties>
</file>