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B37" w:rsidRDefault="00107A0A" w:rsidP="00107A0A">
      <w:pPr>
        <w:pStyle w:val="NormalWeb"/>
        <w:spacing w:before="0" w:beforeAutospacing="0" w:after="0" w:afterAutospacing="0" w:line="480" w:lineRule="auto"/>
        <w:jc w:val="center"/>
        <w:rPr>
          <w:color w:val="000000"/>
        </w:rPr>
      </w:pPr>
      <w:r>
        <w:rPr>
          <w:b/>
          <w:color w:val="000000"/>
          <w:sz w:val="32"/>
          <w:szCs w:val="32"/>
        </w:rPr>
        <w:t>FINANCE COMMITTEE MEETING MINUTES</w:t>
      </w:r>
      <w:r w:rsidR="00B3331D">
        <w:rPr>
          <w:color w:val="000000"/>
        </w:rPr>
        <w:t> </w:t>
      </w:r>
    </w:p>
    <w:p w:rsidR="00107A0A" w:rsidRDefault="00EB4B4C" w:rsidP="00107A0A">
      <w:pPr>
        <w:pStyle w:val="NormalWeb"/>
        <w:spacing w:before="0" w:beforeAutospacing="0" w:after="0" w:afterAutospacing="0" w:line="276" w:lineRule="auto"/>
        <w:ind w:left="360"/>
      </w:pPr>
      <w:r>
        <w:t xml:space="preserve">The April </w:t>
      </w:r>
      <w:r w:rsidR="00107A0A">
        <w:t xml:space="preserve">meeting of the </w:t>
      </w:r>
      <w:proofErr w:type="spellStart"/>
      <w:r w:rsidR="00107A0A">
        <w:t>Baconton</w:t>
      </w:r>
      <w:proofErr w:type="spellEnd"/>
      <w:r w:rsidR="00107A0A">
        <w:t xml:space="preserve"> Community Charter School (BCCS) Governing Board</w:t>
      </w:r>
      <w:r>
        <w:t xml:space="preserve"> Finance Committee convened online via Zoom</w:t>
      </w:r>
      <w:r w:rsidR="008A4F5E">
        <w:t xml:space="preserve"> at </w:t>
      </w:r>
      <w:r w:rsidR="00040B61">
        <w:t>6:30 PM on Tuesday, April 9</w:t>
      </w:r>
      <w:r w:rsidR="00532235">
        <w:t>, 2020</w:t>
      </w:r>
      <w:r w:rsidR="00107A0A">
        <w:t xml:space="preserve">.  </w:t>
      </w:r>
      <w:r>
        <w:t xml:space="preserve">The online meeting was necessary due to the continuing stay-at-home order in effect as a result of the COVID-19 coronavirus pandemic.  </w:t>
      </w:r>
      <w:r w:rsidR="00107A0A">
        <w:t>Members in attendance include</w:t>
      </w:r>
      <w:r w:rsidR="008A4F5E">
        <w:t xml:space="preserve">d Larry Burkett, </w:t>
      </w:r>
      <w:r w:rsidR="0026668F">
        <w:t xml:space="preserve">Lynn Pinson, </w:t>
      </w:r>
      <w:r w:rsidR="008A4F5E">
        <w:t>Benjamin Brooks</w:t>
      </w:r>
      <w:r w:rsidR="009F3DE2">
        <w:t xml:space="preserve">, </w:t>
      </w:r>
      <w:r w:rsidR="00D87868">
        <w:t xml:space="preserve">Jenny Van Meter, and </w:t>
      </w:r>
      <w:r w:rsidR="009F3DE2">
        <w:t>Jo</w:t>
      </w:r>
      <w:r w:rsidR="00D87868">
        <w:t>hn Hilliard</w:t>
      </w:r>
      <w:r w:rsidR="00107A0A">
        <w:t xml:space="preserve">.  </w:t>
      </w:r>
      <w:proofErr w:type="spellStart"/>
      <w:r>
        <w:t>Rashelle</w:t>
      </w:r>
      <w:proofErr w:type="spellEnd"/>
      <w:r>
        <w:t xml:space="preserve"> Beasley participated as a guest.  </w:t>
      </w:r>
    </w:p>
    <w:p w:rsidR="00370F8D" w:rsidRDefault="00370F8D" w:rsidP="00107A0A">
      <w:pPr>
        <w:pStyle w:val="NormalWeb"/>
        <w:spacing w:before="0" w:beforeAutospacing="0" w:after="0" w:afterAutospacing="0" w:line="276" w:lineRule="auto"/>
        <w:ind w:left="360"/>
      </w:pPr>
      <w:r>
        <w:t xml:space="preserve"> </w:t>
      </w:r>
    </w:p>
    <w:p w:rsidR="00532235" w:rsidRDefault="00107A0A" w:rsidP="00BF1BA0">
      <w:pPr>
        <w:pStyle w:val="NormalWeb"/>
        <w:spacing w:before="0" w:beforeAutospacing="0" w:after="0" w:afterAutospacing="0" w:line="276" w:lineRule="auto"/>
        <w:ind w:left="360"/>
      </w:pPr>
      <w:r>
        <w:t xml:space="preserve">Mr. </w:t>
      </w:r>
      <w:r w:rsidR="00EB4B4C">
        <w:t>Burkett presented the March</w:t>
      </w:r>
      <w:r>
        <w:t xml:space="preserve"> financial reports for Profit and Loss and </w:t>
      </w:r>
      <w:r w:rsidR="008A4F5E">
        <w:t>Balance Sheet.</w:t>
      </w:r>
      <w:r w:rsidR="00D87868">
        <w:t xml:space="preserve">  </w:t>
      </w:r>
      <w:r w:rsidR="00EB4B4C">
        <w:t xml:space="preserve">The Profit and Loss report covered the year to date.  </w:t>
      </w:r>
      <w:r w:rsidR="00D87868">
        <w:t xml:space="preserve">The committee members reviewed the </w:t>
      </w:r>
      <w:bookmarkStart w:id="0" w:name="_GoBack"/>
      <w:bookmarkEnd w:id="0"/>
      <w:r w:rsidR="00D87868">
        <w:t>reports with minor discussion.</w:t>
      </w:r>
      <w:r w:rsidR="0026668F">
        <w:t xml:space="preserve">  Notable entries included </w:t>
      </w:r>
      <w:r w:rsidR="00EB4B4C">
        <w:t xml:space="preserve">payment of legal services for the year and payment for work at the baseball field.   The baseball field work will be reimbursed from donations. </w:t>
      </w:r>
    </w:p>
    <w:p w:rsidR="00EB4B4C" w:rsidRDefault="00EB4B4C" w:rsidP="00BF1BA0">
      <w:pPr>
        <w:pStyle w:val="NormalWeb"/>
        <w:spacing w:before="0" w:beforeAutospacing="0" w:after="0" w:afterAutospacing="0" w:line="276" w:lineRule="auto"/>
        <w:ind w:left="360"/>
      </w:pPr>
    </w:p>
    <w:p w:rsidR="00EB4B4C" w:rsidRDefault="00EB4B4C" w:rsidP="00E56982">
      <w:pPr>
        <w:pStyle w:val="NormalWeb"/>
        <w:spacing w:before="0" w:beforeAutospacing="0" w:after="0" w:afterAutospacing="0" w:line="276" w:lineRule="auto"/>
        <w:ind w:left="360"/>
      </w:pPr>
      <w:r>
        <w:t xml:space="preserve">Mrs. Pinson reported on the status of CARES funding.  The school’s auditor was tasked with collecting additional information requested by the bank.  Mrs. Pinson also reported on a digital learning grant received in the amount of $174,400.  The grant money will be used to purchase additional Chromebooks plus computer upgrades for teachers. </w:t>
      </w:r>
    </w:p>
    <w:p w:rsidR="00A630CF" w:rsidRDefault="00A630CF" w:rsidP="00BF1BA0">
      <w:pPr>
        <w:pStyle w:val="NormalWeb"/>
        <w:spacing w:before="0" w:beforeAutospacing="0" w:after="0" w:afterAutospacing="0" w:line="276" w:lineRule="auto"/>
        <w:ind w:left="360"/>
      </w:pPr>
    </w:p>
    <w:p w:rsidR="00A630CF" w:rsidRDefault="00A630CF" w:rsidP="00BF1BA0">
      <w:pPr>
        <w:pStyle w:val="NormalWeb"/>
        <w:spacing w:before="0" w:beforeAutospacing="0" w:after="0" w:afterAutospacing="0" w:line="276" w:lineRule="auto"/>
        <w:ind w:left="360"/>
      </w:pPr>
      <w:r>
        <w:t xml:space="preserve">The members reviewed the proposed budget for next year and discussed the funding sources.  Mrs. Pinson and Mr. Burkett explained changes to major expense categories including salaries, transportation, food service, and facilities.  Although the exact funding amounts for next year are unknown, the proposed budget will be ready for presentation at the May budget hearing and Board meeting.  </w:t>
      </w:r>
    </w:p>
    <w:p w:rsidR="00532235" w:rsidRDefault="00532235" w:rsidP="00BF1BA0">
      <w:pPr>
        <w:pStyle w:val="NormalWeb"/>
        <w:spacing w:before="0" w:beforeAutospacing="0" w:after="0" w:afterAutospacing="0" w:line="276" w:lineRule="auto"/>
        <w:ind w:left="360"/>
      </w:pPr>
    </w:p>
    <w:p w:rsidR="00A630CF" w:rsidRDefault="0026668F" w:rsidP="00BF1BA0">
      <w:pPr>
        <w:pStyle w:val="NormalWeb"/>
        <w:spacing w:before="0" w:beforeAutospacing="0" w:after="0" w:afterAutospacing="0" w:line="276" w:lineRule="auto"/>
        <w:ind w:left="360"/>
      </w:pPr>
      <w:r>
        <w:t xml:space="preserve">Next, the committee members discussed the school’s bus service. </w:t>
      </w:r>
      <w:r w:rsidR="00A630CF">
        <w:t xml:space="preserve">The Finance Committee recommends discontinuing the bus service next year and notifying affected families immediately in order for them to make alternate plans.  In conjunction with this action, the members considered changes to the aftercare program to make it </w:t>
      </w:r>
      <w:r w:rsidR="00F009BD">
        <w:t xml:space="preserve">even </w:t>
      </w:r>
      <w:r w:rsidR="00A630CF">
        <w:t xml:space="preserve">more </w:t>
      </w:r>
      <w:r w:rsidR="00F009BD">
        <w:t xml:space="preserve">affordable and responsive to student’s needs.  </w:t>
      </w:r>
    </w:p>
    <w:p w:rsidR="00532235" w:rsidRDefault="00532235" w:rsidP="00E56982">
      <w:pPr>
        <w:pStyle w:val="NormalWeb"/>
        <w:spacing w:before="0" w:beforeAutospacing="0" w:after="0" w:afterAutospacing="0" w:line="276" w:lineRule="auto"/>
      </w:pPr>
    </w:p>
    <w:p w:rsidR="00BA2C14" w:rsidRDefault="00B12774" w:rsidP="00E56982">
      <w:pPr>
        <w:pStyle w:val="NormalWeb"/>
        <w:spacing w:before="0" w:beforeAutospacing="0" w:after="0" w:afterAutospacing="0" w:line="276" w:lineRule="auto"/>
        <w:ind w:left="360"/>
      </w:pPr>
      <w:r>
        <w:t xml:space="preserve">Mr. Burkett </w:t>
      </w:r>
      <w:r w:rsidR="00E56982">
        <w:t xml:space="preserve">is still collecting proposals for the new kitchen.  In addition, an urgent need exists for more classroom space in middle and high school.  Proposals for additional classroom space will be sought as well.  </w:t>
      </w:r>
    </w:p>
    <w:p w:rsidR="00B12774" w:rsidRDefault="00B12774" w:rsidP="00107A0A">
      <w:pPr>
        <w:pStyle w:val="NormalWeb"/>
        <w:spacing w:before="0" w:beforeAutospacing="0" w:after="0" w:afterAutospacing="0" w:line="276" w:lineRule="auto"/>
        <w:ind w:left="360"/>
      </w:pPr>
    </w:p>
    <w:p w:rsidR="00E27ECD" w:rsidRDefault="00E27ECD" w:rsidP="00107A0A">
      <w:pPr>
        <w:pStyle w:val="NormalWeb"/>
        <w:spacing w:before="0" w:beforeAutospacing="0" w:after="0" w:afterAutospacing="0" w:line="276" w:lineRule="auto"/>
        <w:ind w:left="360"/>
      </w:pPr>
      <w:r>
        <w:t>The Finance Com</w:t>
      </w:r>
      <w:r w:rsidR="00E56982">
        <w:t>mittee meeting adjourned at 8:00</w:t>
      </w:r>
      <w:r w:rsidR="00A52DAA">
        <w:t xml:space="preserve"> </w:t>
      </w:r>
      <w:r>
        <w:t xml:space="preserve">PM.  </w:t>
      </w:r>
    </w:p>
    <w:p w:rsidR="00E27ECD" w:rsidRDefault="00E27ECD" w:rsidP="00107A0A">
      <w:pPr>
        <w:pStyle w:val="NormalWeb"/>
        <w:spacing w:before="0" w:beforeAutospacing="0" w:after="0" w:afterAutospacing="0" w:line="276" w:lineRule="auto"/>
        <w:ind w:left="360"/>
      </w:pPr>
    </w:p>
    <w:p w:rsidR="00E27ECD" w:rsidRDefault="00E27ECD" w:rsidP="00107A0A">
      <w:pPr>
        <w:pStyle w:val="NormalWeb"/>
        <w:spacing w:before="0" w:beforeAutospacing="0" w:after="0" w:afterAutospacing="0" w:line="276" w:lineRule="auto"/>
        <w:ind w:left="360"/>
      </w:pPr>
      <w:r>
        <w:t>Respectfully submitted,</w:t>
      </w:r>
    </w:p>
    <w:p w:rsidR="000F3CF7" w:rsidRDefault="00E27ECD" w:rsidP="00E56982">
      <w:pPr>
        <w:pStyle w:val="NormalWeb"/>
        <w:spacing w:before="0" w:beforeAutospacing="0" w:after="0" w:afterAutospacing="0" w:line="276" w:lineRule="auto"/>
        <w:ind w:firstLine="360"/>
      </w:pPr>
      <w:r>
        <w:t>John Hilliard</w:t>
      </w:r>
    </w:p>
    <w:sectPr w:rsidR="000F3C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3B9" w:rsidRDefault="00E813B9" w:rsidP="00B3331D">
      <w:pPr>
        <w:spacing w:after="0" w:line="240" w:lineRule="auto"/>
      </w:pPr>
      <w:r>
        <w:separator/>
      </w:r>
    </w:p>
  </w:endnote>
  <w:endnote w:type="continuationSeparator" w:id="0">
    <w:p w:rsidR="00E813B9" w:rsidRDefault="00E813B9" w:rsidP="00B3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3B9" w:rsidRDefault="00E813B9" w:rsidP="00B3331D">
      <w:pPr>
        <w:spacing w:after="0" w:line="240" w:lineRule="auto"/>
      </w:pPr>
      <w:r>
        <w:separator/>
      </w:r>
    </w:p>
  </w:footnote>
  <w:footnote w:type="continuationSeparator" w:id="0">
    <w:p w:rsidR="00E813B9" w:rsidRDefault="00E813B9" w:rsidP="00B33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1D" w:rsidRDefault="00B3331D" w:rsidP="003F0B37">
    <w:pPr>
      <w:pStyle w:val="Header"/>
    </w:pPr>
  </w:p>
  <w:p w:rsidR="00B3331D" w:rsidRDefault="00B33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B212B"/>
    <w:multiLevelType w:val="hybridMultilevel"/>
    <w:tmpl w:val="72B60AD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39AA7F79"/>
    <w:multiLevelType w:val="hybridMultilevel"/>
    <w:tmpl w:val="2D7E9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124B3"/>
    <w:multiLevelType w:val="hybridMultilevel"/>
    <w:tmpl w:val="4AB0C6C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1D"/>
    <w:rsid w:val="00040B61"/>
    <w:rsid w:val="000948E8"/>
    <w:rsid w:val="000E14C9"/>
    <w:rsid w:val="000F3CF7"/>
    <w:rsid w:val="00107A0A"/>
    <w:rsid w:val="00132A50"/>
    <w:rsid w:val="001B4F0F"/>
    <w:rsid w:val="0026668F"/>
    <w:rsid w:val="00284FC4"/>
    <w:rsid w:val="0029112B"/>
    <w:rsid w:val="0030258C"/>
    <w:rsid w:val="0037051C"/>
    <w:rsid w:val="00370F8D"/>
    <w:rsid w:val="00381A9B"/>
    <w:rsid w:val="003F0B37"/>
    <w:rsid w:val="0046358E"/>
    <w:rsid w:val="00467164"/>
    <w:rsid w:val="0053131F"/>
    <w:rsid w:val="00532235"/>
    <w:rsid w:val="00582AB1"/>
    <w:rsid w:val="00631B6D"/>
    <w:rsid w:val="006651C2"/>
    <w:rsid w:val="00685DB4"/>
    <w:rsid w:val="006908BF"/>
    <w:rsid w:val="006B64CC"/>
    <w:rsid w:val="00776791"/>
    <w:rsid w:val="007A119C"/>
    <w:rsid w:val="007B79E0"/>
    <w:rsid w:val="008724C6"/>
    <w:rsid w:val="00887884"/>
    <w:rsid w:val="008A4F5E"/>
    <w:rsid w:val="008C19F4"/>
    <w:rsid w:val="009F3DE2"/>
    <w:rsid w:val="00A23B6E"/>
    <w:rsid w:val="00A52DAA"/>
    <w:rsid w:val="00A630CF"/>
    <w:rsid w:val="00A85AE3"/>
    <w:rsid w:val="00AA3AFF"/>
    <w:rsid w:val="00B12774"/>
    <w:rsid w:val="00B3331D"/>
    <w:rsid w:val="00BA2C14"/>
    <w:rsid w:val="00BF1BA0"/>
    <w:rsid w:val="00C22A32"/>
    <w:rsid w:val="00C724E1"/>
    <w:rsid w:val="00C87719"/>
    <w:rsid w:val="00C94627"/>
    <w:rsid w:val="00D87868"/>
    <w:rsid w:val="00DC47B2"/>
    <w:rsid w:val="00E27ECD"/>
    <w:rsid w:val="00E53D54"/>
    <w:rsid w:val="00E56982"/>
    <w:rsid w:val="00E813B9"/>
    <w:rsid w:val="00EB4B4C"/>
    <w:rsid w:val="00ED528B"/>
    <w:rsid w:val="00F009BD"/>
    <w:rsid w:val="00F5763F"/>
    <w:rsid w:val="00FB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E955A-6741-4A77-9A07-3FD91123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31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33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31D"/>
  </w:style>
  <w:style w:type="paragraph" w:styleId="Footer">
    <w:name w:val="footer"/>
    <w:basedOn w:val="Normal"/>
    <w:link w:val="FooterChar"/>
    <w:uiPriority w:val="99"/>
    <w:unhideWhenUsed/>
    <w:rsid w:val="00B33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3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LYNN PINSON</cp:lastModifiedBy>
  <cp:revision>3</cp:revision>
  <dcterms:created xsi:type="dcterms:W3CDTF">2020-04-16T14:20:00Z</dcterms:created>
  <dcterms:modified xsi:type="dcterms:W3CDTF">2020-04-16T14:47:00Z</dcterms:modified>
</cp:coreProperties>
</file>