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294" w:rsidRDefault="00B43A2F">
      <w:pPr>
        <w:widowControl w:val="0"/>
        <w:pBdr>
          <w:top w:val="nil"/>
          <w:left w:val="nil"/>
          <w:bottom w:val="nil"/>
          <w:right w:val="nil"/>
          <w:between w:val="nil"/>
        </w:pBdr>
        <w:spacing w:line="240" w:lineRule="auto"/>
        <w:rPr>
          <w:rFonts w:ascii="Lustria" w:eastAsia="Lustria" w:hAnsi="Lustria" w:cs="Lustria"/>
          <w:b/>
          <w:color w:val="366091"/>
          <w:sz w:val="32"/>
          <w:szCs w:val="32"/>
        </w:rPr>
      </w:pPr>
      <w:r>
        <w:rPr>
          <w:noProof/>
        </w:rPr>
        <w:drawing>
          <wp:anchor distT="0" distB="0" distL="114300" distR="114300" simplePos="0" relativeHeight="251658240" behindDoc="0" locked="0" layoutInCell="1" hidden="0" allowOverlap="1">
            <wp:simplePos x="0" y="0"/>
            <wp:positionH relativeFrom="column">
              <wp:posOffset>9526</wp:posOffset>
            </wp:positionH>
            <wp:positionV relativeFrom="paragraph">
              <wp:posOffset>9525</wp:posOffset>
            </wp:positionV>
            <wp:extent cx="841375" cy="857250"/>
            <wp:effectExtent l="0" t="0" r="0" b="0"/>
            <wp:wrapNone/>
            <wp:docPr id="223" name="image1.jpg" descr="P1#y1"/>
            <wp:cNvGraphicFramePr/>
            <a:graphic xmlns:a="http://schemas.openxmlformats.org/drawingml/2006/main">
              <a:graphicData uri="http://schemas.openxmlformats.org/drawingml/2006/picture">
                <pic:pic xmlns:pic="http://schemas.openxmlformats.org/drawingml/2006/picture">
                  <pic:nvPicPr>
                    <pic:cNvPr id="0" name="image1.jpg" descr="P1#y1"/>
                    <pic:cNvPicPr preferRelativeResize="0"/>
                  </pic:nvPicPr>
                  <pic:blipFill>
                    <a:blip r:embed="rId6"/>
                    <a:srcRect/>
                    <a:stretch>
                      <a:fillRect/>
                    </a:stretch>
                  </pic:blipFill>
                  <pic:spPr>
                    <a:xfrm>
                      <a:off x="0" y="0"/>
                      <a:ext cx="841375" cy="857250"/>
                    </a:xfrm>
                    <a:prstGeom prst="rect">
                      <a:avLst/>
                    </a:prstGeom>
                    <a:ln/>
                  </pic:spPr>
                </pic:pic>
              </a:graphicData>
            </a:graphic>
          </wp:anchor>
        </w:drawing>
      </w:r>
    </w:p>
    <w:p w:rsidR="00E76294" w:rsidRDefault="002678B8">
      <w:pPr>
        <w:widowControl w:val="0"/>
        <w:pBdr>
          <w:top w:val="nil"/>
          <w:left w:val="nil"/>
          <w:bottom w:val="nil"/>
          <w:right w:val="nil"/>
          <w:between w:val="nil"/>
        </w:pBdr>
        <w:spacing w:line="240" w:lineRule="auto"/>
        <w:ind w:left="720" w:firstLine="720"/>
        <w:jc w:val="right"/>
        <w:rPr>
          <w:rFonts w:ascii="Lustria" w:eastAsia="Lustria" w:hAnsi="Lustria" w:cs="Lustria"/>
          <w:b/>
          <w:color w:val="00B050"/>
          <w:sz w:val="24"/>
          <w:szCs w:val="24"/>
        </w:rPr>
      </w:pPr>
      <w:r>
        <w:rPr>
          <w:rFonts w:ascii="Lustria" w:eastAsia="Lustria" w:hAnsi="Lustria" w:cs="Lustria"/>
          <w:b/>
          <w:color w:val="00B050"/>
          <w:sz w:val="24"/>
          <w:szCs w:val="24"/>
        </w:rPr>
        <w:t>March 21</w:t>
      </w:r>
      <w:r w:rsidR="00B43A2F">
        <w:rPr>
          <w:rFonts w:ascii="Lustria" w:eastAsia="Lustria" w:hAnsi="Lustria" w:cs="Lustria"/>
          <w:b/>
          <w:color w:val="00B050"/>
          <w:sz w:val="24"/>
          <w:szCs w:val="24"/>
        </w:rPr>
        <w:t xml:space="preserve">, 2022 Board Meeting Agenda </w:t>
      </w:r>
    </w:p>
    <w:p w:rsidR="002678B8" w:rsidRDefault="002678B8">
      <w:pPr>
        <w:widowControl w:val="0"/>
        <w:pBdr>
          <w:top w:val="nil"/>
          <w:left w:val="nil"/>
          <w:bottom w:val="nil"/>
          <w:right w:val="nil"/>
          <w:between w:val="nil"/>
        </w:pBdr>
        <w:spacing w:line="240" w:lineRule="auto"/>
        <w:ind w:left="720" w:firstLine="720"/>
        <w:jc w:val="right"/>
        <w:rPr>
          <w:rFonts w:ascii="Lustria" w:eastAsia="Lustria" w:hAnsi="Lustria" w:cs="Lustria"/>
          <w:b/>
          <w:color w:val="00B050"/>
          <w:sz w:val="24"/>
          <w:szCs w:val="24"/>
        </w:rPr>
      </w:pPr>
      <w:r>
        <w:rPr>
          <w:rFonts w:ascii="Lustria" w:eastAsia="Lustria" w:hAnsi="Lustria" w:cs="Lustria"/>
          <w:b/>
          <w:color w:val="00B050"/>
          <w:sz w:val="24"/>
          <w:szCs w:val="24"/>
        </w:rPr>
        <w:t>Rescheduled from March 18, 2022</w:t>
      </w:r>
      <w:bookmarkStart w:id="0" w:name="_GoBack"/>
      <w:bookmarkEnd w:id="0"/>
    </w:p>
    <w:p w:rsidR="00E76294" w:rsidRDefault="00B43A2F">
      <w:pPr>
        <w:ind w:left="1440"/>
        <w:jc w:val="right"/>
        <w:rPr>
          <w:rFonts w:ascii="Palatino Linotype" w:eastAsia="Palatino Linotype" w:hAnsi="Palatino Linotype" w:cs="Palatino Linotype"/>
          <w:b/>
          <w:i/>
          <w:color w:val="366091"/>
          <w:sz w:val="20"/>
          <w:szCs w:val="20"/>
        </w:rPr>
      </w:pPr>
      <w:r>
        <w:rPr>
          <w:rFonts w:ascii="Palatino Linotype" w:eastAsia="Palatino Linotype" w:hAnsi="Palatino Linotype" w:cs="Palatino Linotype"/>
          <w:b/>
          <w:i/>
          <w:color w:val="366091"/>
          <w:sz w:val="20"/>
          <w:szCs w:val="20"/>
        </w:rPr>
        <w:t>Providing a safe, nurturing environment for a diverse community of learners to develop</w:t>
      </w:r>
    </w:p>
    <w:p w:rsidR="00E76294" w:rsidRDefault="00B43A2F">
      <w:pPr>
        <w:jc w:val="right"/>
        <w:rPr>
          <w:rFonts w:ascii="Palatino Linotype" w:eastAsia="Palatino Linotype" w:hAnsi="Palatino Linotype" w:cs="Palatino Linotype"/>
          <w:b/>
          <w:i/>
          <w:color w:val="366091"/>
          <w:sz w:val="20"/>
          <w:szCs w:val="20"/>
        </w:rPr>
      </w:pPr>
      <w:r>
        <w:rPr>
          <w:rFonts w:ascii="Palatino Linotype" w:eastAsia="Palatino Linotype" w:hAnsi="Palatino Linotype" w:cs="Palatino Linotype"/>
          <w:b/>
          <w:i/>
          <w:color w:val="366091"/>
          <w:sz w:val="20"/>
          <w:szCs w:val="20"/>
        </w:rPr>
        <w:t>academic potential and ethical character leading to productive citizenship in the 21st century</w:t>
      </w:r>
    </w:p>
    <w:p w:rsidR="00E76294" w:rsidRDefault="00E76294">
      <w:pPr>
        <w:jc w:val="right"/>
        <w:rPr>
          <w:rFonts w:ascii="Palatino Linotype" w:eastAsia="Palatino Linotype" w:hAnsi="Palatino Linotype" w:cs="Palatino Linotype"/>
          <w:b/>
          <w:i/>
          <w:color w:val="366091"/>
          <w:sz w:val="20"/>
          <w:szCs w:val="20"/>
        </w:rPr>
      </w:pPr>
    </w:p>
    <w:p w:rsidR="00E76294" w:rsidRDefault="00B43A2F">
      <w:pPr>
        <w:widowControl w:val="0"/>
        <w:pBdr>
          <w:top w:val="nil"/>
          <w:left w:val="nil"/>
          <w:bottom w:val="nil"/>
          <w:right w:val="nil"/>
          <w:between w:val="nil"/>
        </w:pBdr>
        <w:spacing w:line="240" w:lineRule="auto"/>
        <w:rPr>
          <w:rFonts w:ascii="Calibri" w:eastAsia="Calibri" w:hAnsi="Calibri" w:cs="Calibri"/>
          <w:b/>
          <w:i/>
          <w:color w:val="1C4587"/>
          <w:sz w:val="20"/>
          <w:szCs w:val="20"/>
        </w:rPr>
      </w:pPr>
      <w:r>
        <w:rPr>
          <w:rFonts w:ascii="Calibri" w:eastAsia="Calibri" w:hAnsi="Calibri" w:cs="Calibri"/>
          <w:b/>
          <w:i/>
          <w:color w:val="1C4587"/>
          <w:sz w:val="20"/>
          <w:szCs w:val="20"/>
        </w:rPr>
        <w:t xml:space="preserve">Attendance: ____John Hilliard, ____Sonya Williams, ____ Benjamin Brooks, ____Kitty Beasley, ____Jenny Van Meter, ____Rashelle Minix, ____Kate VonGlahn, _____Jermaine King, _____Chris Jenkins, _____Matthew Stone, </w:t>
      </w:r>
    </w:p>
    <w:p w:rsidR="00E76294" w:rsidRDefault="00B43A2F">
      <w:pPr>
        <w:widowControl w:val="0"/>
        <w:pBdr>
          <w:top w:val="nil"/>
          <w:left w:val="nil"/>
          <w:bottom w:val="nil"/>
          <w:right w:val="nil"/>
          <w:between w:val="nil"/>
        </w:pBdr>
        <w:spacing w:line="240" w:lineRule="auto"/>
        <w:rPr>
          <w:rFonts w:ascii="Calibri" w:eastAsia="Calibri" w:hAnsi="Calibri" w:cs="Calibri"/>
          <w:b/>
          <w:i/>
          <w:color w:val="1C4587"/>
          <w:sz w:val="20"/>
          <w:szCs w:val="20"/>
        </w:rPr>
      </w:pPr>
      <w:r>
        <w:rPr>
          <w:rFonts w:ascii="Calibri" w:eastAsia="Calibri" w:hAnsi="Calibri" w:cs="Calibri"/>
          <w:b/>
          <w:i/>
          <w:color w:val="1C4587"/>
          <w:sz w:val="20"/>
          <w:szCs w:val="20"/>
        </w:rPr>
        <w:t xml:space="preserve"> ____Lynn Pinson (Ex Officio), ____Tyler Autry (Teacher Representative, Ex Officio)</w:t>
      </w:r>
    </w:p>
    <w:p w:rsidR="00E76294" w:rsidRDefault="00E76294">
      <w:pPr>
        <w:shd w:val="clear" w:color="auto" w:fill="FFFFFF"/>
        <w:spacing w:line="240" w:lineRule="auto"/>
        <w:ind w:left="720"/>
        <w:jc w:val="both"/>
        <w:rPr>
          <w:color w:val="17365D"/>
        </w:rPr>
      </w:pPr>
    </w:p>
    <w:p w:rsidR="00E76294" w:rsidRDefault="00B43A2F">
      <w:pPr>
        <w:numPr>
          <w:ilvl w:val="0"/>
          <w:numId w:val="5"/>
        </w:numPr>
        <w:shd w:val="clear" w:color="auto" w:fill="FFFFFF"/>
        <w:spacing w:line="240" w:lineRule="auto"/>
        <w:jc w:val="both"/>
        <w:rPr>
          <w:color w:val="17365D"/>
        </w:rPr>
      </w:pPr>
      <w:r>
        <w:rPr>
          <w:rFonts w:ascii="Calibri" w:eastAsia="Calibri" w:hAnsi="Calibri" w:cs="Calibri"/>
          <w:color w:val="17365D"/>
          <w:sz w:val="24"/>
          <w:szCs w:val="24"/>
        </w:rPr>
        <w:t>Call to Order and Opening Prayer, John Hilliard</w:t>
      </w:r>
    </w:p>
    <w:p w:rsidR="00E76294" w:rsidRDefault="00B43A2F">
      <w:pPr>
        <w:numPr>
          <w:ilvl w:val="0"/>
          <w:numId w:val="5"/>
        </w:numPr>
        <w:shd w:val="clear" w:color="auto" w:fill="FFFFFF"/>
        <w:spacing w:line="240" w:lineRule="auto"/>
        <w:jc w:val="both"/>
        <w:rPr>
          <w:color w:val="17365D"/>
        </w:rPr>
      </w:pPr>
      <w:r>
        <w:rPr>
          <w:rFonts w:ascii="Calibri" w:eastAsia="Calibri" w:hAnsi="Calibri" w:cs="Calibri"/>
          <w:color w:val="17365D"/>
          <w:sz w:val="24"/>
          <w:szCs w:val="24"/>
        </w:rPr>
        <w:t>Review and approval of the March Agenda</w:t>
      </w:r>
    </w:p>
    <w:p w:rsidR="00E76294" w:rsidRDefault="00B43A2F">
      <w:pPr>
        <w:numPr>
          <w:ilvl w:val="0"/>
          <w:numId w:val="5"/>
        </w:numPr>
        <w:shd w:val="clear" w:color="auto" w:fill="FFFFFF"/>
        <w:spacing w:line="240" w:lineRule="auto"/>
        <w:jc w:val="both"/>
        <w:rPr>
          <w:color w:val="17365D"/>
        </w:rPr>
      </w:pPr>
      <w:r>
        <w:rPr>
          <w:rFonts w:ascii="Calibri" w:eastAsia="Calibri" w:hAnsi="Calibri" w:cs="Calibri"/>
          <w:color w:val="17365D"/>
          <w:sz w:val="24"/>
          <w:szCs w:val="24"/>
        </w:rPr>
        <w:t>Welcome to new Board Members, Jermaine King and Chris Jenkins, and Tyler Autry (teacher rep)</w:t>
      </w:r>
    </w:p>
    <w:p w:rsidR="00E76294" w:rsidRDefault="00B43A2F">
      <w:pPr>
        <w:numPr>
          <w:ilvl w:val="0"/>
          <w:numId w:val="5"/>
        </w:numPr>
        <w:shd w:val="clear" w:color="auto" w:fill="FFFFFF"/>
        <w:spacing w:line="240" w:lineRule="auto"/>
        <w:jc w:val="both"/>
        <w:rPr>
          <w:color w:val="17365D"/>
        </w:rPr>
      </w:pPr>
      <w:r>
        <w:rPr>
          <w:rFonts w:ascii="Calibri" w:eastAsia="Calibri" w:hAnsi="Calibri" w:cs="Calibri"/>
          <w:color w:val="17365D"/>
          <w:sz w:val="24"/>
          <w:szCs w:val="24"/>
        </w:rPr>
        <w:t>Recognition of Guests and Public Comment, John Hilliard</w:t>
      </w:r>
    </w:p>
    <w:p w:rsidR="00E76294" w:rsidRDefault="00B43A2F">
      <w:pPr>
        <w:numPr>
          <w:ilvl w:val="0"/>
          <w:numId w:val="5"/>
        </w:numPr>
        <w:shd w:val="clear" w:color="auto" w:fill="FFFFFF"/>
        <w:spacing w:line="240" w:lineRule="auto"/>
        <w:jc w:val="both"/>
        <w:rPr>
          <w:color w:val="17365D"/>
        </w:rPr>
      </w:pPr>
      <w:r>
        <w:rPr>
          <w:rFonts w:ascii="Calibri" w:eastAsia="Calibri" w:hAnsi="Calibri" w:cs="Calibri"/>
          <w:color w:val="17365D"/>
          <w:sz w:val="24"/>
          <w:szCs w:val="24"/>
        </w:rPr>
        <w:t>Minutes for approval, February 24, 2022, Lynn Pinson</w:t>
      </w:r>
    </w:p>
    <w:p w:rsidR="00E76294" w:rsidRDefault="00B43A2F">
      <w:pPr>
        <w:numPr>
          <w:ilvl w:val="0"/>
          <w:numId w:val="5"/>
        </w:numPr>
        <w:shd w:val="clear" w:color="auto" w:fill="FFFFFF"/>
        <w:spacing w:line="240" w:lineRule="auto"/>
        <w:jc w:val="both"/>
        <w:rPr>
          <w:color w:val="17365D"/>
        </w:rPr>
      </w:pPr>
      <w:r>
        <w:rPr>
          <w:rFonts w:ascii="Calibri" w:eastAsia="Calibri" w:hAnsi="Calibri" w:cs="Calibri"/>
          <w:color w:val="17365D"/>
          <w:sz w:val="24"/>
          <w:szCs w:val="24"/>
        </w:rPr>
        <w:t>Committee Updates</w:t>
      </w:r>
    </w:p>
    <w:p w:rsidR="00E76294" w:rsidRDefault="00B43A2F">
      <w:pPr>
        <w:numPr>
          <w:ilvl w:val="1"/>
          <w:numId w:val="5"/>
        </w:numPr>
        <w:shd w:val="clear" w:color="auto" w:fill="FFFFFF"/>
        <w:spacing w:line="240" w:lineRule="auto"/>
        <w:jc w:val="both"/>
        <w:rPr>
          <w:color w:val="17365D"/>
        </w:rPr>
      </w:pPr>
      <w:r>
        <w:rPr>
          <w:rFonts w:ascii="Calibri" w:eastAsia="Calibri" w:hAnsi="Calibri" w:cs="Calibri"/>
          <w:color w:val="17365D"/>
          <w:sz w:val="24"/>
          <w:szCs w:val="24"/>
        </w:rPr>
        <w:t>Finance Committee Meeting Update, Jenn VanMeter</w:t>
      </w:r>
    </w:p>
    <w:p w:rsidR="00E76294" w:rsidRDefault="00B43A2F">
      <w:pPr>
        <w:numPr>
          <w:ilvl w:val="2"/>
          <w:numId w:val="5"/>
        </w:numPr>
        <w:shd w:val="clear" w:color="auto" w:fill="FFFFFF"/>
        <w:spacing w:line="240" w:lineRule="auto"/>
        <w:jc w:val="both"/>
        <w:rPr>
          <w:color w:val="17365D"/>
        </w:rPr>
      </w:pPr>
      <w:r>
        <w:rPr>
          <w:rFonts w:ascii="Calibri" w:eastAsia="Calibri" w:hAnsi="Calibri" w:cs="Calibri"/>
          <w:color w:val="17365D"/>
          <w:sz w:val="24"/>
          <w:szCs w:val="24"/>
        </w:rPr>
        <w:t>New Construction Update, John Hilliard</w:t>
      </w:r>
    </w:p>
    <w:p w:rsidR="00E76294" w:rsidRDefault="00B43A2F">
      <w:pPr>
        <w:numPr>
          <w:ilvl w:val="2"/>
          <w:numId w:val="5"/>
        </w:numPr>
        <w:shd w:val="clear" w:color="auto" w:fill="FFFFFF"/>
        <w:spacing w:line="240" w:lineRule="auto"/>
        <w:jc w:val="both"/>
        <w:rPr>
          <w:color w:val="17365D"/>
        </w:rPr>
      </w:pPr>
      <w:r>
        <w:rPr>
          <w:rFonts w:ascii="Calibri" w:eastAsia="Calibri" w:hAnsi="Calibri" w:cs="Calibri"/>
          <w:color w:val="17365D"/>
          <w:sz w:val="24"/>
          <w:szCs w:val="24"/>
        </w:rPr>
        <w:t>Finance Reports, Larry Burkett</w:t>
      </w:r>
    </w:p>
    <w:p w:rsidR="00E76294" w:rsidRDefault="00B43A2F">
      <w:pPr>
        <w:numPr>
          <w:ilvl w:val="3"/>
          <w:numId w:val="5"/>
        </w:numPr>
        <w:shd w:val="clear" w:color="auto" w:fill="FFFFFF"/>
        <w:spacing w:line="240" w:lineRule="auto"/>
        <w:jc w:val="both"/>
        <w:rPr>
          <w:color w:val="17365D"/>
        </w:rPr>
      </w:pPr>
      <w:r>
        <w:rPr>
          <w:rFonts w:ascii="Calibri" w:eastAsia="Calibri" w:hAnsi="Calibri" w:cs="Calibri"/>
          <w:color w:val="17365D"/>
          <w:sz w:val="24"/>
          <w:szCs w:val="24"/>
        </w:rPr>
        <w:t>January 2022 Profit and Loss and Balance Sheet</w:t>
      </w:r>
    </w:p>
    <w:p w:rsidR="00E76294" w:rsidRDefault="00B43A2F">
      <w:pPr>
        <w:numPr>
          <w:ilvl w:val="3"/>
          <w:numId w:val="5"/>
        </w:numPr>
        <w:shd w:val="clear" w:color="auto" w:fill="FFFFFF"/>
        <w:spacing w:line="240" w:lineRule="auto"/>
        <w:jc w:val="both"/>
        <w:rPr>
          <w:color w:val="17365D"/>
        </w:rPr>
      </w:pPr>
      <w:r>
        <w:rPr>
          <w:rFonts w:ascii="Calibri" w:eastAsia="Calibri" w:hAnsi="Calibri" w:cs="Calibri"/>
          <w:color w:val="17365D"/>
          <w:sz w:val="24"/>
          <w:szCs w:val="24"/>
        </w:rPr>
        <w:t>Budget Vs Actual</w:t>
      </w:r>
    </w:p>
    <w:p w:rsidR="00E76294" w:rsidRDefault="00B43A2F">
      <w:pPr>
        <w:numPr>
          <w:ilvl w:val="3"/>
          <w:numId w:val="5"/>
        </w:numPr>
        <w:shd w:val="clear" w:color="auto" w:fill="FFFFFF"/>
        <w:spacing w:line="240" w:lineRule="auto"/>
        <w:jc w:val="both"/>
        <w:rPr>
          <w:color w:val="17365D"/>
        </w:rPr>
      </w:pPr>
      <w:r>
        <w:rPr>
          <w:rFonts w:ascii="Calibri" w:eastAsia="Calibri" w:hAnsi="Calibri" w:cs="Calibri"/>
          <w:color w:val="17365D"/>
          <w:sz w:val="24"/>
          <w:szCs w:val="24"/>
        </w:rPr>
        <w:t>Purchase Order Update</w:t>
      </w:r>
    </w:p>
    <w:p w:rsidR="00E76294" w:rsidRDefault="00B43A2F">
      <w:pPr>
        <w:numPr>
          <w:ilvl w:val="1"/>
          <w:numId w:val="1"/>
        </w:numPr>
        <w:shd w:val="clear" w:color="auto" w:fill="FFFFFF"/>
        <w:spacing w:line="240" w:lineRule="auto"/>
        <w:jc w:val="both"/>
        <w:rPr>
          <w:color w:val="17365D"/>
        </w:rPr>
      </w:pPr>
      <w:r>
        <w:rPr>
          <w:rFonts w:ascii="Calibri" w:eastAsia="Calibri" w:hAnsi="Calibri" w:cs="Calibri"/>
          <w:color w:val="17365D"/>
          <w:sz w:val="24"/>
          <w:szCs w:val="24"/>
        </w:rPr>
        <w:t>Student Affairs Committee Report updates, Rashelle Minix</w:t>
      </w:r>
    </w:p>
    <w:p w:rsidR="00E76294" w:rsidRDefault="00B43A2F">
      <w:pPr>
        <w:numPr>
          <w:ilvl w:val="2"/>
          <w:numId w:val="1"/>
        </w:numPr>
        <w:shd w:val="clear" w:color="auto" w:fill="FFFFFF"/>
        <w:spacing w:line="240" w:lineRule="auto"/>
        <w:jc w:val="both"/>
        <w:rPr>
          <w:color w:val="17365D"/>
        </w:rPr>
      </w:pPr>
      <w:r>
        <w:rPr>
          <w:rFonts w:ascii="Times New Roman" w:eastAsia="Times New Roman" w:hAnsi="Times New Roman" w:cs="Times New Roman"/>
          <w:color w:val="17365D"/>
          <w:sz w:val="14"/>
          <w:szCs w:val="14"/>
        </w:rPr>
        <w:t> </w:t>
      </w:r>
      <w:r>
        <w:rPr>
          <w:rFonts w:ascii="Calibri" w:eastAsia="Calibri" w:hAnsi="Calibri" w:cs="Calibri"/>
          <w:color w:val="17365D"/>
          <w:sz w:val="24"/>
          <w:szCs w:val="24"/>
        </w:rPr>
        <w:t>Enrollment</w:t>
      </w:r>
    </w:p>
    <w:p w:rsidR="00E76294" w:rsidRDefault="00B43A2F">
      <w:pPr>
        <w:numPr>
          <w:ilvl w:val="2"/>
          <w:numId w:val="1"/>
        </w:numPr>
        <w:shd w:val="clear" w:color="auto" w:fill="FFFFFF"/>
        <w:spacing w:line="240" w:lineRule="auto"/>
        <w:jc w:val="both"/>
        <w:rPr>
          <w:color w:val="17365D"/>
        </w:rPr>
      </w:pPr>
      <w:r>
        <w:rPr>
          <w:rFonts w:ascii="Times New Roman" w:eastAsia="Times New Roman" w:hAnsi="Times New Roman" w:cs="Times New Roman"/>
          <w:color w:val="17365D"/>
          <w:sz w:val="14"/>
          <w:szCs w:val="14"/>
        </w:rPr>
        <w:t> </w:t>
      </w:r>
      <w:r>
        <w:rPr>
          <w:rFonts w:ascii="Calibri" w:eastAsia="Calibri" w:hAnsi="Calibri" w:cs="Calibri"/>
          <w:color w:val="17365D"/>
          <w:sz w:val="24"/>
          <w:szCs w:val="24"/>
        </w:rPr>
        <w:t>Attendance</w:t>
      </w:r>
    </w:p>
    <w:p w:rsidR="00E76294" w:rsidRDefault="00B43A2F">
      <w:pPr>
        <w:numPr>
          <w:ilvl w:val="2"/>
          <w:numId w:val="1"/>
        </w:numPr>
        <w:shd w:val="clear" w:color="auto" w:fill="FFFFFF"/>
        <w:spacing w:line="240" w:lineRule="auto"/>
        <w:jc w:val="both"/>
        <w:rPr>
          <w:color w:val="17365D"/>
        </w:rPr>
      </w:pPr>
      <w:bookmarkStart w:id="1" w:name="_heading=h.30j0zll" w:colFirst="0" w:colLast="0"/>
      <w:bookmarkEnd w:id="1"/>
      <w:r>
        <w:rPr>
          <w:rFonts w:ascii="Calibri" w:eastAsia="Calibri" w:hAnsi="Calibri" w:cs="Calibri"/>
          <w:color w:val="17365D"/>
          <w:sz w:val="24"/>
          <w:szCs w:val="24"/>
        </w:rPr>
        <w:t>Health and Wellness</w:t>
      </w:r>
    </w:p>
    <w:p w:rsidR="00E76294" w:rsidRDefault="00B43A2F">
      <w:pPr>
        <w:numPr>
          <w:ilvl w:val="2"/>
          <w:numId w:val="1"/>
        </w:numPr>
        <w:shd w:val="clear" w:color="auto" w:fill="FFFFFF"/>
        <w:spacing w:line="240" w:lineRule="auto"/>
        <w:jc w:val="both"/>
        <w:rPr>
          <w:color w:val="17365D"/>
        </w:rPr>
      </w:pPr>
      <w:r>
        <w:rPr>
          <w:rFonts w:ascii="Calibri" w:eastAsia="Calibri" w:hAnsi="Calibri" w:cs="Calibri"/>
          <w:color w:val="17365D"/>
          <w:sz w:val="24"/>
          <w:szCs w:val="24"/>
        </w:rPr>
        <w:t>Special Education and 504</w:t>
      </w:r>
    </w:p>
    <w:p w:rsidR="00E76294" w:rsidRDefault="00B43A2F">
      <w:pPr>
        <w:numPr>
          <w:ilvl w:val="2"/>
          <w:numId w:val="1"/>
        </w:numPr>
        <w:shd w:val="clear" w:color="auto" w:fill="FFFFFF"/>
        <w:spacing w:line="240" w:lineRule="auto"/>
        <w:jc w:val="both"/>
        <w:rPr>
          <w:color w:val="17365D"/>
        </w:rPr>
      </w:pPr>
      <w:r>
        <w:rPr>
          <w:rFonts w:ascii="Calibri" w:eastAsia="Calibri" w:hAnsi="Calibri" w:cs="Calibri"/>
          <w:color w:val="17365D"/>
          <w:sz w:val="24"/>
          <w:szCs w:val="24"/>
        </w:rPr>
        <w:t>Testing/Screeners</w:t>
      </w:r>
    </w:p>
    <w:p w:rsidR="00E76294" w:rsidRDefault="00B43A2F">
      <w:pPr>
        <w:numPr>
          <w:ilvl w:val="2"/>
          <w:numId w:val="1"/>
        </w:numPr>
        <w:shd w:val="clear" w:color="auto" w:fill="FFFFFF"/>
        <w:spacing w:line="240" w:lineRule="auto"/>
        <w:jc w:val="both"/>
        <w:rPr>
          <w:color w:val="17365D"/>
        </w:rPr>
      </w:pPr>
      <w:r>
        <w:rPr>
          <w:rFonts w:ascii="Calibri" w:eastAsia="Calibri" w:hAnsi="Calibri" w:cs="Calibri"/>
          <w:color w:val="17365D"/>
          <w:sz w:val="24"/>
          <w:szCs w:val="24"/>
        </w:rPr>
        <w:t>Administrator Updates</w:t>
      </w:r>
    </w:p>
    <w:p w:rsidR="00E76294" w:rsidRDefault="00B43A2F">
      <w:pPr>
        <w:numPr>
          <w:ilvl w:val="1"/>
          <w:numId w:val="2"/>
        </w:numPr>
        <w:shd w:val="clear" w:color="auto" w:fill="FFFFFF"/>
        <w:spacing w:line="240" w:lineRule="auto"/>
        <w:jc w:val="both"/>
        <w:rPr>
          <w:color w:val="17365D"/>
        </w:rPr>
      </w:pPr>
      <w:r>
        <w:rPr>
          <w:rFonts w:ascii="Calibri" w:eastAsia="Calibri" w:hAnsi="Calibri" w:cs="Calibri"/>
          <w:color w:val="17365D"/>
          <w:sz w:val="24"/>
          <w:szCs w:val="24"/>
        </w:rPr>
        <w:t>Governance</w:t>
      </w:r>
    </w:p>
    <w:p w:rsidR="00E76294" w:rsidRDefault="00B43A2F">
      <w:pPr>
        <w:numPr>
          <w:ilvl w:val="2"/>
          <w:numId w:val="2"/>
        </w:numPr>
        <w:shd w:val="clear" w:color="auto" w:fill="FFFFFF"/>
        <w:spacing w:line="240" w:lineRule="auto"/>
        <w:jc w:val="both"/>
        <w:rPr>
          <w:color w:val="17365D"/>
        </w:rPr>
      </w:pPr>
      <w:r>
        <w:rPr>
          <w:rFonts w:ascii="Calibri" w:eastAsia="Calibri" w:hAnsi="Calibri" w:cs="Calibri"/>
          <w:color w:val="17365D"/>
          <w:sz w:val="24"/>
          <w:szCs w:val="24"/>
        </w:rPr>
        <w:t>Review Governing Board Vacancy by Appointment</w:t>
      </w:r>
    </w:p>
    <w:p w:rsidR="00E76294" w:rsidRDefault="00B43A2F">
      <w:pPr>
        <w:numPr>
          <w:ilvl w:val="2"/>
          <w:numId w:val="2"/>
        </w:numPr>
        <w:shd w:val="clear" w:color="auto" w:fill="FFFFFF"/>
        <w:spacing w:line="240" w:lineRule="auto"/>
        <w:rPr>
          <w:color w:val="17365D"/>
        </w:rPr>
      </w:pPr>
      <w:r>
        <w:rPr>
          <w:rFonts w:ascii="Calibri" w:eastAsia="Calibri" w:hAnsi="Calibri" w:cs="Calibri"/>
          <w:color w:val="17365D"/>
          <w:sz w:val="24"/>
          <w:szCs w:val="24"/>
        </w:rPr>
        <w:t>Training for New Members is April 13rd and virtual is March 23rd, See link below</w:t>
      </w:r>
      <w:r>
        <w:rPr>
          <w:rFonts w:ascii="Times New Roman" w:eastAsia="Times New Roman" w:hAnsi="Times New Roman" w:cs="Times New Roman"/>
          <w:color w:val="17365D"/>
          <w:sz w:val="14"/>
          <w:szCs w:val="14"/>
        </w:rPr>
        <w:t xml:space="preserve">              </w:t>
      </w:r>
      <w:r>
        <w:rPr>
          <w:rFonts w:ascii="Times New Roman" w:eastAsia="Times New Roman" w:hAnsi="Times New Roman" w:cs="Times New Roman"/>
          <w:color w:val="17365D"/>
          <w:sz w:val="24"/>
          <w:szCs w:val="24"/>
        </w:rPr>
        <w:t xml:space="preserve">     </w:t>
      </w:r>
      <w:hyperlink r:id="rId7">
        <w:r>
          <w:rPr>
            <w:rFonts w:ascii="Times New Roman" w:eastAsia="Times New Roman" w:hAnsi="Times New Roman" w:cs="Times New Roman"/>
            <w:color w:val="1155CC"/>
            <w:sz w:val="24"/>
            <w:szCs w:val="24"/>
            <w:u w:val="single"/>
          </w:rPr>
          <w:t>https://scsc.georgia.gov/governance-training-requirement   </w:t>
        </w:r>
      </w:hyperlink>
      <w:r>
        <w:rPr>
          <w:rFonts w:ascii="Times New Roman" w:eastAsia="Times New Roman" w:hAnsi="Times New Roman" w:cs="Times New Roman"/>
          <w:color w:val="17365D"/>
          <w:sz w:val="24"/>
          <w:szCs w:val="24"/>
        </w:rPr>
        <w:t xml:space="preserve">                 </w:t>
      </w:r>
      <w:r>
        <w:rPr>
          <w:rFonts w:ascii="Calibri" w:eastAsia="Calibri" w:hAnsi="Calibri" w:cs="Calibri"/>
          <w:i/>
          <w:color w:val="17365D"/>
          <w:sz w:val="34"/>
          <w:szCs w:val="34"/>
        </w:rPr>
        <w:t> </w:t>
      </w:r>
    </w:p>
    <w:p w:rsidR="00E76294" w:rsidRDefault="00B43A2F">
      <w:pPr>
        <w:numPr>
          <w:ilvl w:val="0"/>
          <w:numId w:val="3"/>
        </w:numPr>
        <w:shd w:val="clear" w:color="auto" w:fill="FFFFFF"/>
        <w:spacing w:line="240" w:lineRule="auto"/>
        <w:rPr>
          <w:color w:val="17365D"/>
        </w:rPr>
      </w:pPr>
      <w:r>
        <w:rPr>
          <w:rFonts w:ascii="Calibri" w:eastAsia="Calibri" w:hAnsi="Calibri" w:cs="Calibri"/>
          <w:color w:val="17365D"/>
          <w:sz w:val="24"/>
          <w:szCs w:val="24"/>
        </w:rPr>
        <w:t>Administrative Report</w:t>
      </w:r>
    </w:p>
    <w:p w:rsidR="00E76294" w:rsidRDefault="00B43A2F">
      <w:pPr>
        <w:numPr>
          <w:ilvl w:val="1"/>
          <w:numId w:val="3"/>
        </w:numPr>
        <w:shd w:val="clear" w:color="auto" w:fill="FFFFFF"/>
        <w:spacing w:line="240" w:lineRule="auto"/>
        <w:rPr>
          <w:color w:val="17365D"/>
        </w:rPr>
      </w:pPr>
      <w:r>
        <w:rPr>
          <w:rFonts w:ascii="Calibri" w:eastAsia="Calibri" w:hAnsi="Calibri" w:cs="Calibri"/>
          <w:color w:val="17365D"/>
          <w:sz w:val="24"/>
          <w:szCs w:val="24"/>
        </w:rPr>
        <w:t>Resignations/Retirement</w:t>
      </w:r>
    </w:p>
    <w:p w:rsidR="00E76294" w:rsidRDefault="00B43A2F">
      <w:pPr>
        <w:numPr>
          <w:ilvl w:val="2"/>
          <w:numId w:val="3"/>
        </w:numPr>
        <w:shd w:val="clear" w:color="auto" w:fill="FFFFFF"/>
        <w:spacing w:line="240" w:lineRule="auto"/>
        <w:jc w:val="both"/>
        <w:rPr>
          <w:color w:val="17365D"/>
        </w:rPr>
      </w:pPr>
      <w:r>
        <w:rPr>
          <w:color w:val="17365D"/>
        </w:rPr>
        <w:t xml:space="preserve">Alex </w:t>
      </w:r>
      <w:proofErr w:type="spellStart"/>
      <w:r>
        <w:rPr>
          <w:color w:val="17365D"/>
        </w:rPr>
        <w:t>Carden</w:t>
      </w:r>
      <w:proofErr w:type="spellEnd"/>
    </w:p>
    <w:p w:rsidR="00E76294" w:rsidRDefault="00B43A2F">
      <w:pPr>
        <w:numPr>
          <w:ilvl w:val="2"/>
          <w:numId w:val="3"/>
        </w:numPr>
        <w:shd w:val="clear" w:color="auto" w:fill="FFFFFF"/>
        <w:spacing w:line="240" w:lineRule="auto"/>
        <w:jc w:val="both"/>
        <w:rPr>
          <w:color w:val="17365D"/>
        </w:rPr>
      </w:pPr>
      <w:r>
        <w:rPr>
          <w:rFonts w:ascii="Calibri" w:eastAsia="Calibri" w:hAnsi="Calibri" w:cs="Calibri"/>
          <w:color w:val="17365D"/>
          <w:sz w:val="24"/>
          <w:szCs w:val="24"/>
        </w:rPr>
        <w:t xml:space="preserve">Paige </w:t>
      </w:r>
      <w:proofErr w:type="spellStart"/>
      <w:r>
        <w:rPr>
          <w:rFonts w:ascii="Calibri" w:eastAsia="Calibri" w:hAnsi="Calibri" w:cs="Calibri"/>
          <w:color w:val="17365D"/>
          <w:sz w:val="24"/>
          <w:szCs w:val="24"/>
        </w:rPr>
        <w:t>Eilers</w:t>
      </w:r>
      <w:proofErr w:type="spellEnd"/>
    </w:p>
    <w:p w:rsidR="00E76294" w:rsidRDefault="00B43A2F">
      <w:pPr>
        <w:numPr>
          <w:ilvl w:val="2"/>
          <w:numId w:val="3"/>
        </w:numPr>
        <w:shd w:val="clear" w:color="auto" w:fill="FFFFFF"/>
        <w:spacing w:line="240" w:lineRule="auto"/>
        <w:jc w:val="both"/>
        <w:rPr>
          <w:color w:val="17365D"/>
        </w:rPr>
      </w:pPr>
      <w:r>
        <w:rPr>
          <w:rFonts w:ascii="Calibri" w:eastAsia="Calibri" w:hAnsi="Calibri" w:cs="Calibri"/>
          <w:color w:val="17365D"/>
          <w:sz w:val="24"/>
          <w:szCs w:val="24"/>
        </w:rPr>
        <w:t>Carrol Hays</w:t>
      </w:r>
    </w:p>
    <w:p w:rsidR="00E76294" w:rsidRDefault="00B43A2F">
      <w:pPr>
        <w:numPr>
          <w:ilvl w:val="2"/>
          <w:numId w:val="3"/>
        </w:numPr>
        <w:shd w:val="clear" w:color="auto" w:fill="FFFFFF"/>
        <w:spacing w:line="240" w:lineRule="auto"/>
        <w:jc w:val="both"/>
        <w:rPr>
          <w:color w:val="17365D"/>
        </w:rPr>
      </w:pPr>
      <w:r>
        <w:rPr>
          <w:rFonts w:ascii="Calibri" w:eastAsia="Calibri" w:hAnsi="Calibri" w:cs="Calibri"/>
          <w:color w:val="17365D"/>
          <w:sz w:val="24"/>
          <w:szCs w:val="24"/>
        </w:rPr>
        <w:t>Tina Coalson (Would like to work 49%)</w:t>
      </w:r>
    </w:p>
    <w:p w:rsidR="00E76294" w:rsidRDefault="00B43A2F">
      <w:pPr>
        <w:numPr>
          <w:ilvl w:val="2"/>
          <w:numId w:val="3"/>
        </w:numPr>
        <w:shd w:val="clear" w:color="auto" w:fill="FFFFFF"/>
        <w:spacing w:line="240" w:lineRule="auto"/>
        <w:jc w:val="both"/>
        <w:rPr>
          <w:color w:val="17365D"/>
        </w:rPr>
      </w:pPr>
      <w:r>
        <w:rPr>
          <w:rFonts w:ascii="Calibri" w:eastAsia="Calibri" w:hAnsi="Calibri" w:cs="Calibri"/>
          <w:color w:val="17365D"/>
          <w:sz w:val="24"/>
          <w:szCs w:val="24"/>
        </w:rPr>
        <w:t>Brenda Faircloth (Would like to work 49%)</w:t>
      </w:r>
    </w:p>
    <w:p w:rsidR="00E76294" w:rsidRDefault="00B43A2F">
      <w:pPr>
        <w:numPr>
          <w:ilvl w:val="1"/>
          <w:numId w:val="3"/>
        </w:numPr>
        <w:shd w:val="clear" w:color="auto" w:fill="FFFFFF"/>
        <w:spacing w:line="240" w:lineRule="auto"/>
        <w:jc w:val="both"/>
        <w:rPr>
          <w:color w:val="17365D"/>
        </w:rPr>
      </w:pPr>
      <w:r>
        <w:rPr>
          <w:rFonts w:ascii="Calibri" w:eastAsia="Calibri" w:hAnsi="Calibri" w:cs="Calibri"/>
          <w:color w:val="17365D"/>
          <w:sz w:val="24"/>
          <w:szCs w:val="24"/>
        </w:rPr>
        <w:t>Recommendations for New Hires</w:t>
      </w:r>
    </w:p>
    <w:p w:rsidR="00E76294" w:rsidRDefault="00B43A2F">
      <w:pPr>
        <w:numPr>
          <w:ilvl w:val="2"/>
          <w:numId w:val="3"/>
        </w:numPr>
        <w:shd w:val="clear" w:color="auto" w:fill="FFFFFF"/>
        <w:spacing w:line="240" w:lineRule="auto"/>
        <w:jc w:val="both"/>
        <w:rPr>
          <w:color w:val="17365D"/>
        </w:rPr>
      </w:pPr>
      <w:r>
        <w:rPr>
          <w:rFonts w:ascii="Calibri" w:eastAsia="Calibri" w:hAnsi="Calibri" w:cs="Calibri"/>
          <w:color w:val="17365D"/>
          <w:sz w:val="24"/>
          <w:szCs w:val="24"/>
        </w:rPr>
        <w:t>Chad Pate, Computer Sciences/Robotics</w:t>
      </w:r>
    </w:p>
    <w:p w:rsidR="00E76294" w:rsidRDefault="00B43A2F">
      <w:pPr>
        <w:numPr>
          <w:ilvl w:val="2"/>
          <w:numId w:val="3"/>
        </w:numPr>
        <w:shd w:val="clear" w:color="auto" w:fill="FFFFFF"/>
        <w:spacing w:line="240" w:lineRule="auto"/>
        <w:jc w:val="both"/>
        <w:rPr>
          <w:color w:val="17365D"/>
        </w:rPr>
      </w:pPr>
      <w:r>
        <w:rPr>
          <w:rFonts w:ascii="Calibri" w:eastAsia="Calibri" w:hAnsi="Calibri" w:cs="Calibri"/>
          <w:color w:val="17365D"/>
          <w:sz w:val="24"/>
          <w:szCs w:val="24"/>
        </w:rPr>
        <w:t>Andrea Pollock, MS ELA</w:t>
      </w:r>
    </w:p>
    <w:p w:rsidR="00E76294" w:rsidRDefault="00B43A2F">
      <w:pPr>
        <w:numPr>
          <w:ilvl w:val="2"/>
          <w:numId w:val="3"/>
        </w:numPr>
        <w:shd w:val="clear" w:color="auto" w:fill="FFFFFF"/>
        <w:spacing w:line="240" w:lineRule="auto"/>
        <w:jc w:val="both"/>
        <w:rPr>
          <w:color w:val="17365D"/>
        </w:rPr>
      </w:pPr>
      <w:proofErr w:type="spellStart"/>
      <w:r>
        <w:rPr>
          <w:rFonts w:ascii="Calibri" w:eastAsia="Calibri" w:hAnsi="Calibri" w:cs="Calibri"/>
          <w:color w:val="17365D"/>
          <w:sz w:val="24"/>
          <w:szCs w:val="24"/>
        </w:rPr>
        <w:t>Juli</w:t>
      </w:r>
      <w:proofErr w:type="spellEnd"/>
      <w:r>
        <w:rPr>
          <w:rFonts w:ascii="Calibri" w:eastAsia="Calibri" w:hAnsi="Calibri" w:cs="Calibri"/>
          <w:color w:val="17365D"/>
          <w:sz w:val="24"/>
          <w:szCs w:val="24"/>
        </w:rPr>
        <w:t xml:space="preserve"> R.’ Maddux, MS ELA</w:t>
      </w:r>
    </w:p>
    <w:p w:rsidR="00E76294" w:rsidRDefault="00B43A2F">
      <w:pPr>
        <w:numPr>
          <w:ilvl w:val="2"/>
          <w:numId w:val="3"/>
        </w:numPr>
        <w:shd w:val="clear" w:color="auto" w:fill="FFFFFF"/>
        <w:spacing w:line="240" w:lineRule="auto"/>
        <w:jc w:val="both"/>
        <w:rPr>
          <w:color w:val="17365D"/>
        </w:rPr>
      </w:pPr>
      <w:r>
        <w:rPr>
          <w:rFonts w:ascii="Calibri" w:eastAsia="Calibri" w:hAnsi="Calibri" w:cs="Calibri"/>
          <w:color w:val="17365D"/>
          <w:sz w:val="24"/>
          <w:szCs w:val="24"/>
        </w:rPr>
        <w:t>Karla Nobles, HS Arts</w:t>
      </w:r>
    </w:p>
    <w:p w:rsidR="00E76294" w:rsidRDefault="00B43A2F">
      <w:pPr>
        <w:numPr>
          <w:ilvl w:val="2"/>
          <w:numId w:val="3"/>
        </w:numPr>
        <w:shd w:val="clear" w:color="auto" w:fill="FFFFFF"/>
        <w:spacing w:line="240" w:lineRule="auto"/>
        <w:jc w:val="both"/>
        <w:rPr>
          <w:color w:val="17365D"/>
        </w:rPr>
      </w:pPr>
      <w:r>
        <w:rPr>
          <w:rFonts w:ascii="Calibri" w:eastAsia="Calibri" w:hAnsi="Calibri" w:cs="Calibri"/>
          <w:color w:val="17365D"/>
          <w:sz w:val="24"/>
          <w:szCs w:val="24"/>
        </w:rPr>
        <w:t>Lynn Etheridge, Elementary</w:t>
      </w:r>
    </w:p>
    <w:p w:rsidR="00E76294" w:rsidRDefault="00B43A2F">
      <w:pPr>
        <w:numPr>
          <w:ilvl w:val="2"/>
          <w:numId w:val="3"/>
        </w:numPr>
        <w:shd w:val="clear" w:color="auto" w:fill="FFFFFF"/>
        <w:spacing w:line="240" w:lineRule="auto"/>
        <w:jc w:val="both"/>
        <w:rPr>
          <w:rFonts w:ascii="Calibri" w:eastAsia="Calibri" w:hAnsi="Calibri" w:cs="Calibri"/>
          <w:color w:val="17365D"/>
          <w:sz w:val="24"/>
          <w:szCs w:val="24"/>
        </w:rPr>
      </w:pPr>
      <w:r>
        <w:rPr>
          <w:rFonts w:ascii="Calibri" w:eastAsia="Calibri" w:hAnsi="Calibri" w:cs="Calibri"/>
          <w:color w:val="17365D"/>
          <w:sz w:val="24"/>
          <w:szCs w:val="24"/>
        </w:rPr>
        <w:t>Eric Brooks, HS graphics and design</w:t>
      </w:r>
    </w:p>
    <w:p w:rsidR="00E76294" w:rsidRDefault="00B43A2F">
      <w:pPr>
        <w:numPr>
          <w:ilvl w:val="2"/>
          <w:numId w:val="3"/>
        </w:numPr>
        <w:shd w:val="clear" w:color="auto" w:fill="FFFFFF"/>
        <w:spacing w:line="240" w:lineRule="auto"/>
        <w:jc w:val="both"/>
        <w:rPr>
          <w:rFonts w:ascii="Calibri" w:eastAsia="Calibri" w:hAnsi="Calibri" w:cs="Calibri"/>
          <w:color w:val="17365D"/>
          <w:sz w:val="24"/>
          <w:szCs w:val="24"/>
        </w:rPr>
      </w:pPr>
      <w:r>
        <w:rPr>
          <w:rFonts w:ascii="Calibri" w:eastAsia="Calibri" w:hAnsi="Calibri" w:cs="Calibri"/>
          <w:color w:val="17365D"/>
          <w:sz w:val="24"/>
          <w:szCs w:val="24"/>
        </w:rPr>
        <w:t>Boyd Williamson, MS/HS Leadership Team</w:t>
      </w:r>
    </w:p>
    <w:p w:rsidR="00E76294" w:rsidRDefault="00B43A2F">
      <w:pPr>
        <w:numPr>
          <w:ilvl w:val="1"/>
          <w:numId w:val="3"/>
        </w:numPr>
        <w:shd w:val="clear" w:color="auto" w:fill="FFFFFF"/>
        <w:spacing w:line="240" w:lineRule="auto"/>
        <w:jc w:val="both"/>
        <w:rPr>
          <w:color w:val="17365D"/>
        </w:rPr>
      </w:pPr>
      <w:r>
        <w:rPr>
          <w:rFonts w:ascii="Calibri" w:eastAsia="Calibri" w:hAnsi="Calibri" w:cs="Calibri"/>
          <w:color w:val="17365D"/>
          <w:sz w:val="24"/>
          <w:szCs w:val="24"/>
        </w:rPr>
        <w:t>SCSC Monitoring Updates</w:t>
      </w:r>
    </w:p>
    <w:p w:rsidR="00E76294" w:rsidRDefault="00B43A2F">
      <w:pPr>
        <w:numPr>
          <w:ilvl w:val="2"/>
          <w:numId w:val="3"/>
        </w:numPr>
        <w:shd w:val="clear" w:color="auto" w:fill="FFFFFF"/>
        <w:spacing w:line="240" w:lineRule="auto"/>
        <w:jc w:val="both"/>
        <w:rPr>
          <w:color w:val="17365D"/>
        </w:rPr>
      </w:pPr>
      <w:bookmarkStart w:id="2" w:name="_heading=h.gjdgxs" w:colFirst="0" w:colLast="0"/>
      <w:bookmarkEnd w:id="2"/>
      <w:r>
        <w:rPr>
          <w:color w:val="17365D"/>
        </w:rPr>
        <w:t>Spreadsheet with findings</w:t>
      </w:r>
    </w:p>
    <w:p w:rsidR="00E76294" w:rsidRDefault="00B43A2F">
      <w:pPr>
        <w:numPr>
          <w:ilvl w:val="2"/>
          <w:numId w:val="3"/>
        </w:numPr>
        <w:shd w:val="clear" w:color="auto" w:fill="FFFFFF"/>
        <w:spacing w:line="240" w:lineRule="auto"/>
        <w:jc w:val="both"/>
        <w:rPr>
          <w:color w:val="17365D"/>
        </w:rPr>
      </w:pPr>
      <w:bookmarkStart w:id="3" w:name="_heading=h.9i0wl5wrkxda" w:colFirst="0" w:colLast="0"/>
      <w:bookmarkEnd w:id="3"/>
      <w:r>
        <w:rPr>
          <w:color w:val="17365D"/>
        </w:rPr>
        <w:t>Remediation Plan and Training Documents</w:t>
      </w:r>
    </w:p>
    <w:p w:rsidR="00E76294" w:rsidRDefault="00B43A2F">
      <w:pPr>
        <w:numPr>
          <w:ilvl w:val="3"/>
          <w:numId w:val="3"/>
        </w:numPr>
        <w:shd w:val="clear" w:color="auto" w:fill="FFFFFF"/>
        <w:spacing w:line="240" w:lineRule="auto"/>
        <w:jc w:val="both"/>
        <w:rPr>
          <w:color w:val="17365D"/>
        </w:rPr>
      </w:pPr>
      <w:bookmarkStart w:id="4" w:name="_heading=h.61osso95qf11" w:colFirst="0" w:colLast="0"/>
      <w:bookmarkEnd w:id="4"/>
      <w:r>
        <w:rPr>
          <w:color w:val="17365D"/>
        </w:rPr>
        <w:t>McKinney-Vento</w:t>
      </w:r>
    </w:p>
    <w:p w:rsidR="00E76294" w:rsidRDefault="00B43A2F">
      <w:pPr>
        <w:numPr>
          <w:ilvl w:val="3"/>
          <w:numId w:val="3"/>
        </w:numPr>
        <w:shd w:val="clear" w:color="auto" w:fill="FFFFFF"/>
        <w:spacing w:line="240" w:lineRule="auto"/>
        <w:jc w:val="both"/>
        <w:rPr>
          <w:color w:val="17365D"/>
        </w:rPr>
      </w:pPr>
      <w:bookmarkStart w:id="5" w:name="_heading=h.3fwr63nzty3p" w:colFirst="0" w:colLast="0"/>
      <w:bookmarkEnd w:id="5"/>
      <w:r>
        <w:rPr>
          <w:color w:val="17365D"/>
        </w:rPr>
        <w:t>Federal Programs Spreadsheet</w:t>
      </w:r>
    </w:p>
    <w:p w:rsidR="00E76294" w:rsidRDefault="00B43A2F">
      <w:pPr>
        <w:numPr>
          <w:ilvl w:val="3"/>
          <w:numId w:val="3"/>
        </w:numPr>
        <w:shd w:val="clear" w:color="auto" w:fill="FFFFFF"/>
        <w:spacing w:line="240" w:lineRule="auto"/>
        <w:jc w:val="both"/>
        <w:rPr>
          <w:color w:val="17365D"/>
        </w:rPr>
      </w:pPr>
      <w:bookmarkStart w:id="6" w:name="_heading=h.w5kw5jc72870" w:colFirst="0" w:colLast="0"/>
      <w:bookmarkEnd w:id="6"/>
      <w:r>
        <w:rPr>
          <w:color w:val="17365D"/>
        </w:rPr>
        <w:lastRenderedPageBreak/>
        <w:t>Open Meetings Act</w:t>
      </w:r>
    </w:p>
    <w:p w:rsidR="00E76294" w:rsidRDefault="00B43A2F">
      <w:pPr>
        <w:numPr>
          <w:ilvl w:val="3"/>
          <w:numId w:val="3"/>
        </w:numPr>
        <w:shd w:val="clear" w:color="auto" w:fill="FFFFFF"/>
        <w:spacing w:line="240" w:lineRule="auto"/>
        <w:jc w:val="both"/>
        <w:rPr>
          <w:color w:val="17365D"/>
        </w:rPr>
      </w:pPr>
      <w:bookmarkStart w:id="7" w:name="_heading=h.jq9knx897l05" w:colFirst="0" w:colLast="0"/>
      <w:bookmarkEnd w:id="7"/>
      <w:r>
        <w:rPr>
          <w:color w:val="17365D"/>
        </w:rPr>
        <w:t>School Handbook Updates</w:t>
      </w:r>
    </w:p>
    <w:p w:rsidR="00E76294" w:rsidRDefault="00E76294">
      <w:pPr>
        <w:shd w:val="clear" w:color="auto" w:fill="FFFFFF"/>
        <w:spacing w:line="240" w:lineRule="auto"/>
        <w:ind w:left="2880"/>
        <w:jc w:val="both"/>
        <w:rPr>
          <w:color w:val="17365D"/>
        </w:rPr>
      </w:pPr>
      <w:bookmarkStart w:id="8" w:name="_heading=h.oc15igg3ocow" w:colFirst="0" w:colLast="0"/>
      <w:bookmarkEnd w:id="8"/>
    </w:p>
    <w:p w:rsidR="00E76294" w:rsidRDefault="00E76294">
      <w:pPr>
        <w:shd w:val="clear" w:color="auto" w:fill="FFFFFF"/>
        <w:spacing w:line="240" w:lineRule="auto"/>
        <w:ind w:left="2880"/>
        <w:jc w:val="both"/>
        <w:rPr>
          <w:color w:val="17365D"/>
        </w:rPr>
      </w:pPr>
    </w:p>
    <w:p w:rsidR="00E76294" w:rsidRDefault="00B43A2F">
      <w:pPr>
        <w:shd w:val="clear" w:color="auto" w:fill="FFFFFF"/>
        <w:spacing w:line="240" w:lineRule="auto"/>
        <w:ind w:left="2520"/>
        <w:jc w:val="both"/>
        <w:rPr>
          <w:color w:val="17365D"/>
        </w:rPr>
      </w:pPr>
      <w:r>
        <w:rPr>
          <w:rFonts w:ascii="Calibri" w:eastAsia="Calibri" w:hAnsi="Calibri" w:cs="Calibri"/>
          <w:color w:val="17365D"/>
          <w:sz w:val="24"/>
          <w:szCs w:val="24"/>
        </w:rPr>
        <w:t> </w:t>
      </w:r>
    </w:p>
    <w:p w:rsidR="00E76294" w:rsidRDefault="00B43A2F">
      <w:pPr>
        <w:numPr>
          <w:ilvl w:val="0"/>
          <w:numId w:val="4"/>
        </w:numPr>
        <w:shd w:val="clear" w:color="auto" w:fill="FFFFFF"/>
        <w:spacing w:line="240" w:lineRule="auto"/>
        <w:jc w:val="both"/>
        <w:rPr>
          <w:color w:val="17365D"/>
        </w:rPr>
      </w:pPr>
      <w:r>
        <w:rPr>
          <w:rFonts w:ascii="Calibri" w:eastAsia="Calibri" w:hAnsi="Calibri" w:cs="Calibri"/>
          <w:color w:val="17365D"/>
          <w:sz w:val="24"/>
          <w:szCs w:val="24"/>
        </w:rPr>
        <w:t>Board Member comments or concerns</w:t>
      </w:r>
    </w:p>
    <w:p w:rsidR="00E76294" w:rsidRDefault="00B43A2F">
      <w:pPr>
        <w:numPr>
          <w:ilvl w:val="0"/>
          <w:numId w:val="4"/>
        </w:numPr>
        <w:shd w:val="clear" w:color="auto" w:fill="FFFFFF"/>
        <w:spacing w:line="240" w:lineRule="auto"/>
        <w:jc w:val="both"/>
        <w:rPr>
          <w:rFonts w:ascii="Calibri" w:eastAsia="Calibri" w:hAnsi="Calibri" w:cs="Calibri"/>
          <w:color w:val="17365D"/>
          <w:sz w:val="24"/>
          <w:szCs w:val="24"/>
        </w:rPr>
      </w:pPr>
      <w:r>
        <w:rPr>
          <w:rFonts w:ascii="Calibri" w:eastAsia="Calibri" w:hAnsi="Calibri" w:cs="Calibri"/>
          <w:color w:val="17365D"/>
          <w:sz w:val="24"/>
          <w:szCs w:val="24"/>
        </w:rPr>
        <w:t>Executive Session</w:t>
      </w:r>
    </w:p>
    <w:p w:rsidR="00E76294" w:rsidRDefault="00B43A2F">
      <w:pPr>
        <w:shd w:val="clear" w:color="auto" w:fill="FFFFFF"/>
        <w:spacing w:line="240" w:lineRule="auto"/>
        <w:ind w:left="1440"/>
        <w:jc w:val="both"/>
        <w:rPr>
          <w:rFonts w:ascii="Calibri" w:eastAsia="Calibri" w:hAnsi="Calibri" w:cs="Calibri"/>
          <w:color w:val="17365D"/>
          <w:sz w:val="24"/>
          <w:szCs w:val="24"/>
        </w:rPr>
      </w:pPr>
      <w:r>
        <w:rPr>
          <w:rFonts w:ascii="Calibri" w:eastAsia="Calibri" w:hAnsi="Calibri" w:cs="Calibri"/>
          <w:color w:val="17365D"/>
          <w:sz w:val="24"/>
          <w:szCs w:val="24"/>
        </w:rPr>
        <w:t>To discuss or deliberate upon the appointment, employment, compensation, hiring,</w:t>
      </w:r>
    </w:p>
    <w:p w:rsidR="00E76294" w:rsidRDefault="00B43A2F">
      <w:pPr>
        <w:shd w:val="clear" w:color="auto" w:fill="FFFFFF"/>
        <w:spacing w:line="240" w:lineRule="auto"/>
        <w:ind w:left="1440"/>
        <w:jc w:val="both"/>
        <w:rPr>
          <w:rFonts w:ascii="Calibri" w:eastAsia="Calibri" w:hAnsi="Calibri" w:cs="Calibri"/>
          <w:color w:val="17365D"/>
          <w:sz w:val="24"/>
          <w:szCs w:val="24"/>
        </w:rPr>
      </w:pPr>
      <w:r>
        <w:rPr>
          <w:rFonts w:ascii="Calibri" w:eastAsia="Calibri" w:hAnsi="Calibri" w:cs="Calibri"/>
          <w:color w:val="17365D"/>
          <w:sz w:val="24"/>
          <w:szCs w:val="24"/>
        </w:rPr>
        <w:t>disciplinary action or dismissal, or periodic evaluation or rating of a public officer or</w:t>
      </w:r>
    </w:p>
    <w:p w:rsidR="00E76294" w:rsidRDefault="00B43A2F">
      <w:pPr>
        <w:shd w:val="clear" w:color="auto" w:fill="FFFFFF"/>
        <w:spacing w:line="240" w:lineRule="auto"/>
        <w:ind w:left="1440"/>
        <w:jc w:val="both"/>
        <w:rPr>
          <w:rFonts w:ascii="Calibri" w:eastAsia="Calibri" w:hAnsi="Calibri" w:cs="Calibri"/>
          <w:color w:val="17365D"/>
          <w:sz w:val="24"/>
          <w:szCs w:val="24"/>
        </w:rPr>
      </w:pPr>
      <w:r>
        <w:rPr>
          <w:rFonts w:ascii="Calibri" w:eastAsia="Calibri" w:hAnsi="Calibri" w:cs="Calibri"/>
          <w:color w:val="17365D"/>
          <w:sz w:val="24"/>
          <w:szCs w:val="24"/>
        </w:rPr>
        <w:t>employee: (OCGA 50-14-3(6))</w:t>
      </w:r>
    </w:p>
    <w:p w:rsidR="00E76294" w:rsidRDefault="00E76294">
      <w:pPr>
        <w:shd w:val="clear" w:color="auto" w:fill="FFFFFF"/>
        <w:spacing w:line="240" w:lineRule="auto"/>
        <w:ind w:left="1440"/>
        <w:jc w:val="both"/>
        <w:rPr>
          <w:rFonts w:ascii="Calibri" w:eastAsia="Calibri" w:hAnsi="Calibri" w:cs="Calibri"/>
          <w:color w:val="17365D"/>
          <w:sz w:val="24"/>
          <w:szCs w:val="24"/>
        </w:rPr>
      </w:pPr>
    </w:p>
    <w:p w:rsidR="00E76294" w:rsidRDefault="00B43A2F">
      <w:pPr>
        <w:numPr>
          <w:ilvl w:val="0"/>
          <w:numId w:val="4"/>
        </w:numPr>
        <w:shd w:val="clear" w:color="auto" w:fill="FFFFFF"/>
        <w:spacing w:line="240" w:lineRule="auto"/>
        <w:jc w:val="both"/>
        <w:rPr>
          <w:rFonts w:ascii="Calibri" w:eastAsia="Calibri" w:hAnsi="Calibri" w:cs="Calibri"/>
          <w:color w:val="17365D"/>
          <w:sz w:val="24"/>
          <w:szCs w:val="24"/>
        </w:rPr>
      </w:pPr>
      <w:r>
        <w:rPr>
          <w:rFonts w:ascii="Calibri" w:eastAsia="Calibri" w:hAnsi="Calibri" w:cs="Calibri"/>
          <w:color w:val="17365D"/>
          <w:sz w:val="24"/>
          <w:szCs w:val="24"/>
        </w:rPr>
        <w:t>Adjournment</w:t>
      </w:r>
    </w:p>
    <w:p w:rsidR="00E76294" w:rsidRDefault="00E76294">
      <w:pPr>
        <w:shd w:val="clear" w:color="auto" w:fill="FFFFFF"/>
        <w:spacing w:line="240" w:lineRule="auto"/>
        <w:jc w:val="both"/>
        <w:rPr>
          <w:rFonts w:ascii="Calibri" w:eastAsia="Calibri" w:hAnsi="Calibri" w:cs="Calibri"/>
          <w:color w:val="17365D"/>
          <w:sz w:val="24"/>
          <w:szCs w:val="24"/>
        </w:rPr>
      </w:pPr>
    </w:p>
    <w:p w:rsidR="00E76294" w:rsidRDefault="00E76294">
      <w:pPr>
        <w:shd w:val="clear" w:color="auto" w:fill="FFFFFF"/>
        <w:spacing w:line="240" w:lineRule="auto"/>
        <w:jc w:val="both"/>
        <w:rPr>
          <w:rFonts w:ascii="Calibri" w:eastAsia="Calibri" w:hAnsi="Calibri" w:cs="Calibri"/>
          <w:color w:val="17365D"/>
          <w:sz w:val="24"/>
          <w:szCs w:val="24"/>
        </w:rPr>
      </w:pPr>
    </w:p>
    <w:p w:rsidR="00E76294" w:rsidRDefault="00E76294">
      <w:pPr>
        <w:shd w:val="clear" w:color="auto" w:fill="FFFFFF"/>
        <w:spacing w:line="240" w:lineRule="auto"/>
        <w:jc w:val="both"/>
        <w:rPr>
          <w:rFonts w:ascii="Calibri" w:eastAsia="Calibri" w:hAnsi="Calibri" w:cs="Calibri"/>
          <w:color w:val="17365D"/>
          <w:sz w:val="24"/>
          <w:szCs w:val="24"/>
        </w:rPr>
      </w:pPr>
    </w:p>
    <w:p w:rsidR="00E76294" w:rsidRDefault="00E76294">
      <w:pPr>
        <w:widowControl w:val="0"/>
        <w:pBdr>
          <w:top w:val="nil"/>
          <w:left w:val="nil"/>
          <w:bottom w:val="nil"/>
          <w:right w:val="nil"/>
          <w:between w:val="nil"/>
        </w:pBdr>
        <w:spacing w:line="240" w:lineRule="auto"/>
        <w:jc w:val="both"/>
        <w:rPr>
          <w:rFonts w:ascii="Calibri" w:eastAsia="Calibri" w:hAnsi="Calibri" w:cs="Calibri"/>
          <w:color w:val="17365D"/>
          <w:sz w:val="24"/>
          <w:szCs w:val="24"/>
        </w:rPr>
      </w:pPr>
    </w:p>
    <w:p w:rsidR="00E76294" w:rsidRDefault="00B43A2F">
      <w:pPr>
        <w:widowControl w:val="0"/>
        <w:pBdr>
          <w:top w:val="nil"/>
          <w:left w:val="nil"/>
          <w:bottom w:val="nil"/>
          <w:right w:val="nil"/>
          <w:between w:val="nil"/>
        </w:pBdr>
        <w:spacing w:line="240" w:lineRule="auto"/>
        <w:jc w:val="both"/>
        <w:rPr>
          <w:rFonts w:ascii="Calibri" w:eastAsia="Calibri" w:hAnsi="Calibri" w:cs="Calibri"/>
          <w:b/>
          <w:color w:val="00B050"/>
          <w:sz w:val="24"/>
          <w:szCs w:val="24"/>
        </w:rPr>
      </w:pPr>
      <w:r>
        <w:rPr>
          <w:rFonts w:ascii="Calibri" w:eastAsia="Calibri" w:hAnsi="Calibri" w:cs="Calibri"/>
          <w:b/>
          <w:color w:val="00B050"/>
          <w:sz w:val="24"/>
          <w:szCs w:val="24"/>
        </w:rPr>
        <w:t>Notes on Training for Board Members:</w:t>
      </w:r>
    </w:p>
    <w:p w:rsidR="00E76294" w:rsidRDefault="00B43A2F">
      <w:pPr>
        <w:widowControl w:val="0"/>
        <w:pBdr>
          <w:top w:val="nil"/>
          <w:left w:val="nil"/>
          <w:bottom w:val="nil"/>
          <w:right w:val="nil"/>
          <w:between w:val="nil"/>
        </w:pBdr>
        <w:spacing w:line="240" w:lineRule="auto"/>
        <w:jc w:val="both"/>
        <w:rPr>
          <w:rFonts w:ascii="Calibri" w:eastAsia="Calibri" w:hAnsi="Calibri" w:cs="Calibri"/>
          <w:b/>
          <w:color w:val="00B050"/>
          <w:sz w:val="24"/>
          <w:szCs w:val="24"/>
        </w:rPr>
      </w:pPr>
      <w:r>
        <w:rPr>
          <w:rFonts w:ascii="Calibri" w:eastAsia="Calibri" w:hAnsi="Calibri" w:cs="Calibri"/>
          <w:b/>
          <w:color w:val="00B050"/>
          <w:sz w:val="24"/>
          <w:szCs w:val="24"/>
        </w:rPr>
        <w:t>Governance Training In-Person Session (Opportunity 3 of 3)</w:t>
      </w:r>
    </w:p>
    <w:p w:rsidR="00E76294" w:rsidRDefault="00B43A2F">
      <w:pPr>
        <w:widowControl w:val="0"/>
        <w:pBdr>
          <w:top w:val="nil"/>
          <w:left w:val="nil"/>
          <w:bottom w:val="nil"/>
          <w:right w:val="nil"/>
          <w:between w:val="nil"/>
        </w:pBdr>
        <w:spacing w:line="240" w:lineRule="auto"/>
        <w:jc w:val="both"/>
        <w:rPr>
          <w:rFonts w:ascii="Calibri" w:eastAsia="Calibri" w:hAnsi="Calibri" w:cs="Calibri"/>
          <w:b/>
          <w:color w:val="00B050"/>
          <w:sz w:val="24"/>
          <w:szCs w:val="24"/>
        </w:rPr>
      </w:pPr>
      <w:r>
        <w:rPr>
          <w:rFonts w:ascii="Calibri" w:eastAsia="Calibri" w:hAnsi="Calibri" w:cs="Calibri"/>
          <w:b/>
          <w:color w:val="00B050"/>
          <w:sz w:val="24"/>
          <w:szCs w:val="24"/>
        </w:rPr>
        <w:t>Target Audience: Governing board members and school leaders</w:t>
      </w:r>
    </w:p>
    <w:p w:rsidR="00E76294" w:rsidRDefault="00B43A2F">
      <w:pPr>
        <w:widowControl w:val="0"/>
        <w:pBdr>
          <w:top w:val="nil"/>
          <w:left w:val="nil"/>
          <w:bottom w:val="nil"/>
          <w:right w:val="nil"/>
          <w:between w:val="nil"/>
        </w:pBdr>
        <w:spacing w:line="240" w:lineRule="auto"/>
        <w:jc w:val="both"/>
        <w:rPr>
          <w:rFonts w:ascii="Calibri" w:eastAsia="Calibri" w:hAnsi="Calibri" w:cs="Calibri"/>
          <w:b/>
          <w:color w:val="00B050"/>
          <w:sz w:val="24"/>
          <w:szCs w:val="24"/>
        </w:rPr>
      </w:pPr>
      <w:r>
        <w:rPr>
          <w:rFonts w:ascii="Calibri" w:eastAsia="Calibri" w:hAnsi="Calibri" w:cs="Calibri"/>
          <w:b/>
          <w:color w:val="00B050"/>
          <w:sz w:val="24"/>
          <w:szCs w:val="24"/>
        </w:rPr>
        <w:t xml:space="preserve">April 13, 2022- </w:t>
      </w:r>
      <w:proofErr w:type="spellStart"/>
      <w:r>
        <w:rPr>
          <w:rFonts w:ascii="Calibri" w:eastAsia="Calibri" w:hAnsi="Calibri" w:cs="Calibri"/>
          <w:b/>
          <w:color w:val="00B050"/>
          <w:sz w:val="24"/>
          <w:szCs w:val="24"/>
        </w:rPr>
        <w:t>Loudermilk</w:t>
      </w:r>
      <w:proofErr w:type="spellEnd"/>
      <w:r>
        <w:rPr>
          <w:rFonts w:ascii="Calibri" w:eastAsia="Calibri" w:hAnsi="Calibri" w:cs="Calibri"/>
          <w:b/>
          <w:color w:val="00B050"/>
          <w:sz w:val="24"/>
          <w:szCs w:val="24"/>
        </w:rPr>
        <w:t xml:space="preserve"> Conference Center</w:t>
      </w:r>
    </w:p>
    <w:p w:rsidR="00E76294" w:rsidRDefault="00B43A2F">
      <w:pPr>
        <w:widowControl w:val="0"/>
        <w:pBdr>
          <w:top w:val="nil"/>
          <w:left w:val="nil"/>
          <w:bottom w:val="nil"/>
          <w:right w:val="nil"/>
          <w:between w:val="nil"/>
        </w:pBdr>
        <w:spacing w:line="240" w:lineRule="auto"/>
        <w:jc w:val="both"/>
        <w:rPr>
          <w:rFonts w:ascii="Calibri" w:eastAsia="Calibri" w:hAnsi="Calibri" w:cs="Calibri"/>
          <w:b/>
          <w:color w:val="00B050"/>
          <w:sz w:val="24"/>
          <w:szCs w:val="24"/>
        </w:rPr>
      </w:pPr>
      <w:r>
        <w:rPr>
          <w:rFonts w:ascii="Calibri" w:eastAsia="Calibri" w:hAnsi="Calibri" w:cs="Calibri"/>
          <w:b/>
          <w:color w:val="00B050"/>
          <w:sz w:val="24"/>
          <w:szCs w:val="24"/>
        </w:rPr>
        <w:t>Georgia law, O.C.G.A. § 20-2-2084(f), requires every member of a governing board of a state charter school to participate in annual governing board training. State charter school governing board members may attend one of the three governing board training opportunities provided to state charters by the SCSC at no charge to fulfill this obligation. The SCSC strongly encourages state charter school governing board members to attend one of the governance trainings conducted by the SCSC as these trainings provides board members the unique opportunity to discuss issues and concerns directly with their authorizer. The SCSC staff’s unique understanding of the compliance issues facing state charter schools ensures that SCSC training sessions are always topical, relevant, and timely. Topics will include the roles and responsibilities of board members and administrators, the SCSC Comprehensive Performance Framework, school finance, legal obligations, among others.</w:t>
      </w:r>
    </w:p>
    <w:p w:rsidR="00E76294" w:rsidRDefault="00B43A2F">
      <w:pPr>
        <w:widowControl w:val="0"/>
        <w:pBdr>
          <w:top w:val="nil"/>
          <w:left w:val="nil"/>
          <w:bottom w:val="nil"/>
          <w:right w:val="nil"/>
          <w:between w:val="nil"/>
        </w:pBdr>
        <w:spacing w:line="240" w:lineRule="auto"/>
        <w:jc w:val="both"/>
        <w:rPr>
          <w:rFonts w:ascii="Calibri" w:eastAsia="Calibri" w:hAnsi="Calibri" w:cs="Calibri"/>
          <w:b/>
          <w:color w:val="00B050"/>
          <w:sz w:val="24"/>
          <w:szCs w:val="24"/>
        </w:rPr>
      </w:pPr>
      <w:r>
        <w:rPr>
          <w:rFonts w:ascii="Calibri" w:eastAsia="Calibri" w:hAnsi="Calibri" w:cs="Calibri"/>
          <w:b/>
          <w:color w:val="00B050"/>
          <w:sz w:val="24"/>
          <w:szCs w:val="24"/>
        </w:rPr>
        <w:t>This year the SCSC will be offering all Governance Training opportunities in two parts. The first will be through a live session which will be held in person and the second will be a live session held virtually. In order to fully participate in SCSC training, board members should plan to attend one of the in-person session dates being offered as well as one of the live virtual sessions.</w:t>
      </w:r>
    </w:p>
    <w:p w:rsidR="00E76294" w:rsidRDefault="00E76294">
      <w:pPr>
        <w:widowControl w:val="0"/>
        <w:pBdr>
          <w:top w:val="nil"/>
          <w:left w:val="nil"/>
          <w:bottom w:val="nil"/>
          <w:right w:val="nil"/>
          <w:between w:val="nil"/>
        </w:pBdr>
        <w:spacing w:line="240" w:lineRule="auto"/>
        <w:jc w:val="both"/>
        <w:rPr>
          <w:rFonts w:ascii="Calibri" w:eastAsia="Calibri" w:hAnsi="Calibri" w:cs="Calibri"/>
          <w:b/>
          <w:color w:val="00B050"/>
          <w:sz w:val="24"/>
          <w:szCs w:val="24"/>
        </w:rPr>
      </w:pPr>
    </w:p>
    <w:sectPr w:rsidR="00E76294">
      <w:pgSz w:w="12240" w:h="15840"/>
      <w:pgMar w:top="360" w:right="720" w:bottom="90" w:left="81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Lustria">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12CB3"/>
    <w:multiLevelType w:val="multilevel"/>
    <w:tmpl w:val="23967646"/>
    <w:lvl w:ilvl="0">
      <w:start w:val="8"/>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33A446FB"/>
    <w:multiLevelType w:val="multilevel"/>
    <w:tmpl w:val="8B84E292"/>
    <w:lvl w:ilvl="0">
      <w:start w:val="6"/>
      <w:numFmt w:val="decimal"/>
      <w:pStyle w:val="ListBullet"/>
      <w:lvlText w:val="%1."/>
      <w:lvlJc w:val="left"/>
      <w:pPr>
        <w:ind w:left="720" w:hanging="360"/>
      </w:pPr>
    </w:lvl>
    <w:lvl w:ilvl="1">
      <w:start w:val="3"/>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45865DC6"/>
    <w:multiLevelType w:val="multilevel"/>
    <w:tmpl w:val="6714D8F6"/>
    <w:lvl w:ilvl="0">
      <w:start w:val="7"/>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530E7F56"/>
    <w:multiLevelType w:val="multilevel"/>
    <w:tmpl w:val="CFD6DBA2"/>
    <w:lvl w:ilvl="0">
      <w:start w:val="6"/>
      <w:numFmt w:val="decimal"/>
      <w:lvlText w:val="%1."/>
      <w:lvlJc w:val="left"/>
      <w:pPr>
        <w:ind w:left="720" w:hanging="360"/>
      </w:pPr>
    </w:lvl>
    <w:lvl w:ilvl="1">
      <w:start w:val="2"/>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641F3A2A"/>
    <w:multiLevelType w:val="multilevel"/>
    <w:tmpl w:val="480A3DC0"/>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294"/>
    <w:rsid w:val="002678B8"/>
    <w:rsid w:val="00B43A2F"/>
    <w:rsid w:val="00E76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9A82A"/>
  <w15:docId w15:val="{374B9C15-9548-4020-BBC9-2F4E51014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60653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0653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0653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D3FE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FE8"/>
    <w:rPr>
      <w:rFonts w:ascii="Segoe UI" w:hAnsi="Segoe UI" w:cs="Segoe UI"/>
      <w:sz w:val="18"/>
      <w:szCs w:val="18"/>
    </w:rPr>
  </w:style>
  <w:style w:type="paragraph" w:styleId="ListParagraph">
    <w:name w:val="List Paragraph"/>
    <w:basedOn w:val="Normal"/>
    <w:uiPriority w:val="34"/>
    <w:qFormat/>
    <w:rsid w:val="00A220A6"/>
    <w:pPr>
      <w:ind w:left="720"/>
      <w:contextualSpacing/>
    </w:pPr>
  </w:style>
  <w:style w:type="table" w:styleId="TableGrid">
    <w:name w:val="Table Grid"/>
    <w:basedOn w:val="TableNormal"/>
    <w:uiPriority w:val="39"/>
    <w:rsid w:val="00BB76A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41796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1796F"/>
    <w:rPr>
      <w:i/>
      <w:iCs/>
      <w:color w:val="4F81BD" w:themeColor="accent1"/>
    </w:rPr>
  </w:style>
  <w:style w:type="character" w:styleId="Hyperlink">
    <w:name w:val="Hyperlink"/>
    <w:basedOn w:val="DefaultParagraphFont"/>
    <w:uiPriority w:val="99"/>
    <w:unhideWhenUsed/>
    <w:rsid w:val="00884BAB"/>
    <w:rPr>
      <w:color w:val="0000FF" w:themeColor="hyperlink"/>
      <w:u w:val="single"/>
    </w:rPr>
  </w:style>
  <w:style w:type="paragraph" w:styleId="Bibliography">
    <w:name w:val="Bibliography"/>
    <w:basedOn w:val="Normal"/>
    <w:next w:val="Normal"/>
    <w:uiPriority w:val="37"/>
    <w:semiHidden/>
    <w:unhideWhenUsed/>
    <w:rsid w:val="00606537"/>
  </w:style>
  <w:style w:type="paragraph" w:styleId="BlockText">
    <w:name w:val="Block Text"/>
    <w:basedOn w:val="Normal"/>
    <w:uiPriority w:val="99"/>
    <w:semiHidden/>
    <w:unhideWhenUsed/>
    <w:rsid w:val="0060653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606537"/>
    <w:pPr>
      <w:spacing w:after="120"/>
    </w:pPr>
  </w:style>
  <w:style w:type="character" w:customStyle="1" w:styleId="BodyTextChar">
    <w:name w:val="Body Text Char"/>
    <w:basedOn w:val="DefaultParagraphFont"/>
    <w:link w:val="BodyText"/>
    <w:uiPriority w:val="99"/>
    <w:semiHidden/>
    <w:rsid w:val="00606537"/>
  </w:style>
  <w:style w:type="paragraph" w:styleId="BodyText2">
    <w:name w:val="Body Text 2"/>
    <w:basedOn w:val="Normal"/>
    <w:link w:val="BodyText2Char"/>
    <w:uiPriority w:val="99"/>
    <w:semiHidden/>
    <w:unhideWhenUsed/>
    <w:rsid w:val="00606537"/>
    <w:pPr>
      <w:spacing w:after="120" w:line="480" w:lineRule="auto"/>
    </w:pPr>
  </w:style>
  <w:style w:type="character" w:customStyle="1" w:styleId="BodyText2Char">
    <w:name w:val="Body Text 2 Char"/>
    <w:basedOn w:val="DefaultParagraphFont"/>
    <w:link w:val="BodyText2"/>
    <w:uiPriority w:val="99"/>
    <w:semiHidden/>
    <w:rsid w:val="00606537"/>
  </w:style>
  <w:style w:type="paragraph" w:styleId="BodyText3">
    <w:name w:val="Body Text 3"/>
    <w:basedOn w:val="Normal"/>
    <w:link w:val="BodyText3Char"/>
    <w:uiPriority w:val="99"/>
    <w:semiHidden/>
    <w:unhideWhenUsed/>
    <w:rsid w:val="00606537"/>
    <w:pPr>
      <w:spacing w:after="120"/>
    </w:pPr>
    <w:rPr>
      <w:sz w:val="16"/>
      <w:szCs w:val="16"/>
    </w:rPr>
  </w:style>
  <w:style w:type="character" w:customStyle="1" w:styleId="BodyText3Char">
    <w:name w:val="Body Text 3 Char"/>
    <w:basedOn w:val="DefaultParagraphFont"/>
    <w:link w:val="BodyText3"/>
    <w:uiPriority w:val="99"/>
    <w:semiHidden/>
    <w:rsid w:val="00606537"/>
    <w:rPr>
      <w:sz w:val="16"/>
      <w:szCs w:val="16"/>
    </w:rPr>
  </w:style>
  <w:style w:type="paragraph" w:styleId="BodyTextFirstIndent">
    <w:name w:val="Body Text First Indent"/>
    <w:basedOn w:val="BodyText"/>
    <w:link w:val="BodyTextFirstIndentChar"/>
    <w:uiPriority w:val="99"/>
    <w:semiHidden/>
    <w:unhideWhenUsed/>
    <w:rsid w:val="00606537"/>
    <w:pPr>
      <w:spacing w:after="0"/>
      <w:ind w:firstLine="360"/>
    </w:pPr>
  </w:style>
  <w:style w:type="character" w:customStyle="1" w:styleId="BodyTextFirstIndentChar">
    <w:name w:val="Body Text First Indent Char"/>
    <w:basedOn w:val="BodyTextChar"/>
    <w:link w:val="BodyTextFirstIndent"/>
    <w:uiPriority w:val="99"/>
    <w:semiHidden/>
    <w:rsid w:val="00606537"/>
  </w:style>
  <w:style w:type="paragraph" w:styleId="BodyTextIndent">
    <w:name w:val="Body Text Indent"/>
    <w:basedOn w:val="Normal"/>
    <w:link w:val="BodyTextIndentChar"/>
    <w:uiPriority w:val="99"/>
    <w:semiHidden/>
    <w:unhideWhenUsed/>
    <w:rsid w:val="00606537"/>
    <w:pPr>
      <w:spacing w:after="120"/>
      <w:ind w:left="360"/>
    </w:pPr>
  </w:style>
  <w:style w:type="character" w:customStyle="1" w:styleId="BodyTextIndentChar">
    <w:name w:val="Body Text Indent Char"/>
    <w:basedOn w:val="DefaultParagraphFont"/>
    <w:link w:val="BodyTextIndent"/>
    <w:uiPriority w:val="99"/>
    <w:semiHidden/>
    <w:rsid w:val="00606537"/>
  </w:style>
  <w:style w:type="paragraph" w:styleId="BodyTextFirstIndent2">
    <w:name w:val="Body Text First Indent 2"/>
    <w:basedOn w:val="BodyTextIndent"/>
    <w:link w:val="BodyTextFirstIndent2Char"/>
    <w:uiPriority w:val="99"/>
    <w:semiHidden/>
    <w:unhideWhenUsed/>
    <w:rsid w:val="00606537"/>
    <w:pPr>
      <w:spacing w:after="0"/>
      <w:ind w:firstLine="360"/>
    </w:pPr>
  </w:style>
  <w:style w:type="character" w:customStyle="1" w:styleId="BodyTextFirstIndent2Char">
    <w:name w:val="Body Text First Indent 2 Char"/>
    <w:basedOn w:val="BodyTextIndentChar"/>
    <w:link w:val="BodyTextFirstIndent2"/>
    <w:uiPriority w:val="99"/>
    <w:semiHidden/>
    <w:rsid w:val="00606537"/>
  </w:style>
  <w:style w:type="paragraph" w:styleId="BodyTextIndent2">
    <w:name w:val="Body Text Indent 2"/>
    <w:basedOn w:val="Normal"/>
    <w:link w:val="BodyTextIndent2Char"/>
    <w:uiPriority w:val="99"/>
    <w:semiHidden/>
    <w:unhideWhenUsed/>
    <w:rsid w:val="00606537"/>
    <w:pPr>
      <w:spacing w:after="120" w:line="480" w:lineRule="auto"/>
      <w:ind w:left="360"/>
    </w:pPr>
  </w:style>
  <w:style w:type="character" w:customStyle="1" w:styleId="BodyTextIndent2Char">
    <w:name w:val="Body Text Indent 2 Char"/>
    <w:basedOn w:val="DefaultParagraphFont"/>
    <w:link w:val="BodyTextIndent2"/>
    <w:uiPriority w:val="99"/>
    <w:semiHidden/>
    <w:rsid w:val="00606537"/>
  </w:style>
  <w:style w:type="paragraph" w:styleId="BodyTextIndent3">
    <w:name w:val="Body Text Indent 3"/>
    <w:basedOn w:val="Normal"/>
    <w:link w:val="BodyTextIndent3Char"/>
    <w:uiPriority w:val="99"/>
    <w:semiHidden/>
    <w:unhideWhenUsed/>
    <w:rsid w:val="0060653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06537"/>
    <w:rPr>
      <w:sz w:val="16"/>
      <w:szCs w:val="16"/>
    </w:rPr>
  </w:style>
  <w:style w:type="paragraph" w:styleId="Caption">
    <w:name w:val="caption"/>
    <w:basedOn w:val="Normal"/>
    <w:next w:val="Normal"/>
    <w:uiPriority w:val="35"/>
    <w:semiHidden/>
    <w:unhideWhenUsed/>
    <w:qFormat/>
    <w:rsid w:val="00606537"/>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606537"/>
    <w:pPr>
      <w:spacing w:line="240" w:lineRule="auto"/>
      <w:ind w:left="4320"/>
    </w:pPr>
  </w:style>
  <w:style w:type="character" w:customStyle="1" w:styleId="ClosingChar">
    <w:name w:val="Closing Char"/>
    <w:basedOn w:val="DefaultParagraphFont"/>
    <w:link w:val="Closing"/>
    <w:uiPriority w:val="99"/>
    <w:semiHidden/>
    <w:rsid w:val="00606537"/>
  </w:style>
  <w:style w:type="paragraph" w:styleId="CommentText">
    <w:name w:val="annotation text"/>
    <w:basedOn w:val="Normal"/>
    <w:link w:val="CommentTextChar"/>
    <w:uiPriority w:val="99"/>
    <w:semiHidden/>
    <w:unhideWhenUsed/>
    <w:rsid w:val="00606537"/>
    <w:pPr>
      <w:spacing w:line="240" w:lineRule="auto"/>
    </w:pPr>
    <w:rPr>
      <w:sz w:val="20"/>
      <w:szCs w:val="20"/>
    </w:rPr>
  </w:style>
  <w:style w:type="character" w:customStyle="1" w:styleId="CommentTextChar">
    <w:name w:val="Comment Text Char"/>
    <w:basedOn w:val="DefaultParagraphFont"/>
    <w:link w:val="CommentText"/>
    <w:uiPriority w:val="99"/>
    <w:semiHidden/>
    <w:rsid w:val="00606537"/>
    <w:rPr>
      <w:sz w:val="20"/>
      <w:szCs w:val="20"/>
    </w:rPr>
  </w:style>
  <w:style w:type="paragraph" w:styleId="CommentSubject">
    <w:name w:val="annotation subject"/>
    <w:basedOn w:val="CommentText"/>
    <w:next w:val="CommentText"/>
    <w:link w:val="CommentSubjectChar"/>
    <w:uiPriority w:val="99"/>
    <w:semiHidden/>
    <w:unhideWhenUsed/>
    <w:rsid w:val="00606537"/>
    <w:rPr>
      <w:b/>
      <w:bCs/>
    </w:rPr>
  </w:style>
  <w:style w:type="character" w:customStyle="1" w:styleId="CommentSubjectChar">
    <w:name w:val="Comment Subject Char"/>
    <w:basedOn w:val="CommentTextChar"/>
    <w:link w:val="CommentSubject"/>
    <w:uiPriority w:val="99"/>
    <w:semiHidden/>
    <w:rsid w:val="00606537"/>
    <w:rPr>
      <w:b/>
      <w:bCs/>
      <w:sz w:val="20"/>
      <w:szCs w:val="20"/>
    </w:rPr>
  </w:style>
  <w:style w:type="paragraph" w:styleId="Date">
    <w:name w:val="Date"/>
    <w:basedOn w:val="Normal"/>
    <w:next w:val="Normal"/>
    <w:link w:val="DateChar"/>
    <w:uiPriority w:val="99"/>
    <w:semiHidden/>
    <w:unhideWhenUsed/>
    <w:rsid w:val="00606537"/>
  </w:style>
  <w:style w:type="character" w:customStyle="1" w:styleId="DateChar">
    <w:name w:val="Date Char"/>
    <w:basedOn w:val="DefaultParagraphFont"/>
    <w:link w:val="Date"/>
    <w:uiPriority w:val="99"/>
    <w:semiHidden/>
    <w:rsid w:val="00606537"/>
  </w:style>
  <w:style w:type="paragraph" w:styleId="DocumentMap">
    <w:name w:val="Document Map"/>
    <w:basedOn w:val="Normal"/>
    <w:link w:val="DocumentMapChar"/>
    <w:uiPriority w:val="99"/>
    <w:semiHidden/>
    <w:unhideWhenUsed/>
    <w:rsid w:val="00606537"/>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06537"/>
    <w:rPr>
      <w:rFonts w:ascii="Segoe UI" w:hAnsi="Segoe UI" w:cs="Segoe UI"/>
      <w:sz w:val="16"/>
      <w:szCs w:val="16"/>
    </w:rPr>
  </w:style>
  <w:style w:type="paragraph" w:styleId="E-mailSignature">
    <w:name w:val="E-mail Signature"/>
    <w:basedOn w:val="Normal"/>
    <w:link w:val="E-mailSignatureChar"/>
    <w:uiPriority w:val="99"/>
    <w:semiHidden/>
    <w:unhideWhenUsed/>
    <w:rsid w:val="00606537"/>
    <w:pPr>
      <w:spacing w:line="240" w:lineRule="auto"/>
    </w:pPr>
  </w:style>
  <w:style w:type="character" w:customStyle="1" w:styleId="E-mailSignatureChar">
    <w:name w:val="E-mail Signature Char"/>
    <w:basedOn w:val="DefaultParagraphFont"/>
    <w:link w:val="E-mailSignature"/>
    <w:uiPriority w:val="99"/>
    <w:semiHidden/>
    <w:rsid w:val="00606537"/>
  </w:style>
  <w:style w:type="paragraph" w:styleId="EndnoteText">
    <w:name w:val="endnote text"/>
    <w:basedOn w:val="Normal"/>
    <w:link w:val="EndnoteTextChar"/>
    <w:uiPriority w:val="99"/>
    <w:semiHidden/>
    <w:unhideWhenUsed/>
    <w:rsid w:val="00606537"/>
    <w:pPr>
      <w:spacing w:line="240" w:lineRule="auto"/>
    </w:pPr>
    <w:rPr>
      <w:sz w:val="20"/>
      <w:szCs w:val="20"/>
    </w:rPr>
  </w:style>
  <w:style w:type="character" w:customStyle="1" w:styleId="EndnoteTextChar">
    <w:name w:val="Endnote Text Char"/>
    <w:basedOn w:val="DefaultParagraphFont"/>
    <w:link w:val="EndnoteText"/>
    <w:uiPriority w:val="99"/>
    <w:semiHidden/>
    <w:rsid w:val="00606537"/>
    <w:rPr>
      <w:sz w:val="20"/>
      <w:szCs w:val="20"/>
    </w:rPr>
  </w:style>
  <w:style w:type="paragraph" w:styleId="EnvelopeAddress">
    <w:name w:val="envelope address"/>
    <w:basedOn w:val="Normal"/>
    <w:uiPriority w:val="99"/>
    <w:semiHidden/>
    <w:unhideWhenUsed/>
    <w:rsid w:val="00606537"/>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06537"/>
    <w:pPr>
      <w:spacing w:line="240" w:lineRule="auto"/>
    </w:pPr>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606537"/>
    <w:pPr>
      <w:tabs>
        <w:tab w:val="center" w:pos="4680"/>
        <w:tab w:val="right" w:pos="9360"/>
      </w:tabs>
      <w:spacing w:line="240" w:lineRule="auto"/>
    </w:pPr>
  </w:style>
  <w:style w:type="character" w:customStyle="1" w:styleId="FooterChar">
    <w:name w:val="Footer Char"/>
    <w:basedOn w:val="DefaultParagraphFont"/>
    <w:link w:val="Footer"/>
    <w:uiPriority w:val="99"/>
    <w:rsid w:val="00606537"/>
  </w:style>
  <w:style w:type="paragraph" w:styleId="FootnoteText">
    <w:name w:val="footnote text"/>
    <w:basedOn w:val="Normal"/>
    <w:link w:val="FootnoteTextChar"/>
    <w:uiPriority w:val="99"/>
    <w:semiHidden/>
    <w:unhideWhenUsed/>
    <w:rsid w:val="00606537"/>
    <w:pPr>
      <w:spacing w:line="240" w:lineRule="auto"/>
    </w:pPr>
    <w:rPr>
      <w:sz w:val="20"/>
      <w:szCs w:val="20"/>
    </w:rPr>
  </w:style>
  <w:style w:type="character" w:customStyle="1" w:styleId="FootnoteTextChar">
    <w:name w:val="Footnote Text Char"/>
    <w:basedOn w:val="DefaultParagraphFont"/>
    <w:link w:val="FootnoteText"/>
    <w:uiPriority w:val="99"/>
    <w:semiHidden/>
    <w:rsid w:val="00606537"/>
    <w:rPr>
      <w:sz w:val="20"/>
      <w:szCs w:val="20"/>
    </w:rPr>
  </w:style>
  <w:style w:type="paragraph" w:styleId="Header">
    <w:name w:val="header"/>
    <w:basedOn w:val="Normal"/>
    <w:link w:val="HeaderChar"/>
    <w:uiPriority w:val="99"/>
    <w:unhideWhenUsed/>
    <w:rsid w:val="00606537"/>
    <w:pPr>
      <w:tabs>
        <w:tab w:val="center" w:pos="4680"/>
        <w:tab w:val="right" w:pos="9360"/>
      </w:tabs>
      <w:spacing w:line="240" w:lineRule="auto"/>
    </w:pPr>
  </w:style>
  <w:style w:type="character" w:customStyle="1" w:styleId="HeaderChar">
    <w:name w:val="Header Char"/>
    <w:basedOn w:val="DefaultParagraphFont"/>
    <w:link w:val="Header"/>
    <w:uiPriority w:val="99"/>
    <w:rsid w:val="00606537"/>
  </w:style>
  <w:style w:type="character" w:customStyle="1" w:styleId="Heading7Char">
    <w:name w:val="Heading 7 Char"/>
    <w:basedOn w:val="DefaultParagraphFont"/>
    <w:link w:val="Heading7"/>
    <w:uiPriority w:val="9"/>
    <w:semiHidden/>
    <w:rsid w:val="00606537"/>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60653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06537"/>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606537"/>
    <w:pPr>
      <w:spacing w:line="240" w:lineRule="auto"/>
    </w:pPr>
    <w:rPr>
      <w:i/>
      <w:iCs/>
    </w:rPr>
  </w:style>
  <w:style w:type="character" w:customStyle="1" w:styleId="HTMLAddressChar">
    <w:name w:val="HTML Address Char"/>
    <w:basedOn w:val="DefaultParagraphFont"/>
    <w:link w:val="HTMLAddress"/>
    <w:uiPriority w:val="99"/>
    <w:semiHidden/>
    <w:rsid w:val="00606537"/>
    <w:rPr>
      <w:i/>
      <w:iCs/>
    </w:rPr>
  </w:style>
  <w:style w:type="paragraph" w:styleId="HTMLPreformatted">
    <w:name w:val="HTML Preformatted"/>
    <w:basedOn w:val="Normal"/>
    <w:link w:val="HTMLPreformattedChar"/>
    <w:uiPriority w:val="99"/>
    <w:semiHidden/>
    <w:unhideWhenUsed/>
    <w:rsid w:val="00606537"/>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06537"/>
    <w:rPr>
      <w:rFonts w:ascii="Consolas" w:hAnsi="Consolas"/>
      <w:sz w:val="20"/>
      <w:szCs w:val="20"/>
    </w:rPr>
  </w:style>
  <w:style w:type="paragraph" w:styleId="Index1">
    <w:name w:val="index 1"/>
    <w:basedOn w:val="Normal"/>
    <w:next w:val="Normal"/>
    <w:autoRedefine/>
    <w:uiPriority w:val="99"/>
    <w:semiHidden/>
    <w:unhideWhenUsed/>
    <w:rsid w:val="00606537"/>
    <w:pPr>
      <w:spacing w:line="240" w:lineRule="auto"/>
      <w:ind w:left="220" w:hanging="220"/>
    </w:pPr>
  </w:style>
  <w:style w:type="paragraph" w:styleId="Index2">
    <w:name w:val="index 2"/>
    <w:basedOn w:val="Normal"/>
    <w:next w:val="Normal"/>
    <w:autoRedefine/>
    <w:uiPriority w:val="99"/>
    <w:semiHidden/>
    <w:unhideWhenUsed/>
    <w:rsid w:val="00606537"/>
    <w:pPr>
      <w:spacing w:line="240" w:lineRule="auto"/>
      <w:ind w:left="440" w:hanging="220"/>
    </w:pPr>
  </w:style>
  <w:style w:type="paragraph" w:styleId="Index3">
    <w:name w:val="index 3"/>
    <w:basedOn w:val="Normal"/>
    <w:next w:val="Normal"/>
    <w:autoRedefine/>
    <w:uiPriority w:val="99"/>
    <w:semiHidden/>
    <w:unhideWhenUsed/>
    <w:rsid w:val="00606537"/>
    <w:pPr>
      <w:spacing w:line="240" w:lineRule="auto"/>
      <w:ind w:left="660" w:hanging="220"/>
    </w:pPr>
  </w:style>
  <w:style w:type="paragraph" w:styleId="Index4">
    <w:name w:val="index 4"/>
    <w:basedOn w:val="Normal"/>
    <w:next w:val="Normal"/>
    <w:autoRedefine/>
    <w:uiPriority w:val="99"/>
    <w:semiHidden/>
    <w:unhideWhenUsed/>
    <w:rsid w:val="00606537"/>
    <w:pPr>
      <w:spacing w:line="240" w:lineRule="auto"/>
      <w:ind w:left="880" w:hanging="220"/>
    </w:pPr>
  </w:style>
  <w:style w:type="paragraph" w:styleId="Index5">
    <w:name w:val="index 5"/>
    <w:basedOn w:val="Normal"/>
    <w:next w:val="Normal"/>
    <w:autoRedefine/>
    <w:uiPriority w:val="99"/>
    <w:semiHidden/>
    <w:unhideWhenUsed/>
    <w:rsid w:val="00606537"/>
    <w:pPr>
      <w:spacing w:line="240" w:lineRule="auto"/>
      <w:ind w:left="1100" w:hanging="220"/>
    </w:pPr>
  </w:style>
  <w:style w:type="paragraph" w:styleId="Index6">
    <w:name w:val="index 6"/>
    <w:basedOn w:val="Normal"/>
    <w:next w:val="Normal"/>
    <w:autoRedefine/>
    <w:uiPriority w:val="99"/>
    <w:semiHidden/>
    <w:unhideWhenUsed/>
    <w:rsid w:val="00606537"/>
    <w:pPr>
      <w:spacing w:line="240" w:lineRule="auto"/>
      <w:ind w:left="1320" w:hanging="220"/>
    </w:pPr>
  </w:style>
  <w:style w:type="paragraph" w:styleId="Index7">
    <w:name w:val="index 7"/>
    <w:basedOn w:val="Normal"/>
    <w:next w:val="Normal"/>
    <w:autoRedefine/>
    <w:uiPriority w:val="99"/>
    <w:semiHidden/>
    <w:unhideWhenUsed/>
    <w:rsid w:val="00606537"/>
    <w:pPr>
      <w:spacing w:line="240" w:lineRule="auto"/>
      <w:ind w:left="1540" w:hanging="220"/>
    </w:pPr>
  </w:style>
  <w:style w:type="paragraph" w:styleId="Index8">
    <w:name w:val="index 8"/>
    <w:basedOn w:val="Normal"/>
    <w:next w:val="Normal"/>
    <w:autoRedefine/>
    <w:uiPriority w:val="99"/>
    <w:semiHidden/>
    <w:unhideWhenUsed/>
    <w:rsid w:val="00606537"/>
    <w:pPr>
      <w:spacing w:line="240" w:lineRule="auto"/>
      <w:ind w:left="1760" w:hanging="220"/>
    </w:pPr>
  </w:style>
  <w:style w:type="paragraph" w:styleId="Index9">
    <w:name w:val="index 9"/>
    <w:basedOn w:val="Normal"/>
    <w:next w:val="Normal"/>
    <w:autoRedefine/>
    <w:uiPriority w:val="99"/>
    <w:semiHidden/>
    <w:unhideWhenUsed/>
    <w:rsid w:val="00606537"/>
    <w:pPr>
      <w:spacing w:line="240" w:lineRule="auto"/>
      <w:ind w:left="1980" w:hanging="220"/>
    </w:pPr>
  </w:style>
  <w:style w:type="paragraph" w:styleId="IndexHeading">
    <w:name w:val="index heading"/>
    <w:basedOn w:val="Normal"/>
    <w:next w:val="Index1"/>
    <w:uiPriority w:val="99"/>
    <w:semiHidden/>
    <w:unhideWhenUsed/>
    <w:rsid w:val="00606537"/>
    <w:rPr>
      <w:rFonts w:asciiTheme="majorHAnsi" w:eastAsiaTheme="majorEastAsia" w:hAnsiTheme="majorHAnsi" w:cstheme="majorBidi"/>
      <w:b/>
      <w:bCs/>
    </w:rPr>
  </w:style>
  <w:style w:type="paragraph" w:styleId="List">
    <w:name w:val="List"/>
    <w:basedOn w:val="Normal"/>
    <w:uiPriority w:val="99"/>
    <w:semiHidden/>
    <w:unhideWhenUsed/>
    <w:rsid w:val="00606537"/>
    <w:pPr>
      <w:ind w:left="360" w:hanging="360"/>
      <w:contextualSpacing/>
    </w:pPr>
  </w:style>
  <w:style w:type="paragraph" w:styleId="List2">
    <w:name w:val="List 2"/>
    <w:basedOn w:val="Normal"/>
    <w:uiPriority w:val="99"/>
    <w:semiHidden/>
    <w:unhideWhenUsed/>
    <w:rsid w:val="00606537"/>
    <w:pPr>
      <w:ind w:left="720" w:hanging="360"/>
      <w:contextualSpacing/>
    </w:pPr>
  </w:style>
  <w:style w:type="paragraph" w:styleId="List3">
    <w:name w:val="List 3"/>
    <w:basedOn w:val="Normal"/>
    <w:uiPriority w:val="99"/>
    <w:semiHidden/>
    <w:unhideWhenUsed/>
    <w:rsid w:val="00606537"/>
    <w:pPr>
      <w:ind w:left="1080" w:hanging="360"/>
      <w:contextualSpacing/>
    </w:pPr>
  </w:style>
  <w:style w:type="paragraph" w:styleId="List4">
    <w:name w:val="List 4"/>
    <w:basedOn w:val="Normal"/>
    <w:uiPriority w:val="99"/>
    <w:semiHidden/>
    <w:unhideWhenUsed/>
    <w:rsid w:val="00606537"/>
    <w:pPr>
      <w:ind w:left="1440" w:hanging="360"/>
      <w:contextualSpacing/>
    </w:pPr>
  </w:style>
  <w:style w:type="paragraph" w:styleId="List5">
    <w:name w:val="List 5"/>
    <w:basedOn w:val="Normal"/>
    <w:uiPriority w:val="99"/>
    <w:semiHidden/>
    <w:unhideWhenUsed/>
    <w:rsid w:val="00606537"/>
    <w:pPr>
      <w:ind w:left="1800" w:hanging="360"/>
      <w:contextualSpacing/>
    </w:pPr>
  </w:style>
  <w:style w:type="paragraph" w:styleId="ListBullet">
    <w:name w:val="List Bullet"/>
    <w:basedOn w:val="Normal"/>
    <w:uiPriority w:val="99"/>
    <w:semiHidden/>
    <w:unhideWhenUsed/>
    <w:rsid w:val="00606537"/>
    <w:pPr>
      <w:numPr>
        <w:numId w:val="2"/>
      </w:numPr>
      <w:contextualSpacing/>
    </w:pPr>
  </w:style>
  <w:style w:type="paragraph" w:styleId="ListBullet2">
    <w:name w:val="List Bullet 2"/>
    <w:basedOn w:val="Normal"/>
    <w:uiPriority w:val="99"/>
    <w:semiHidden/>
    <w:unhideWhenUsed/>
    <w:rsid w:val="00606537"/>
    <w:pPr>
      <w:tabs>
        <w:tab w:val="num" w:pos="720"/>
      </w:tabs>
      <w:ind w:left="720" w:hanging="720"/>
      <w:contextualSpacing/>
    </w:pPr>
  </w:style>
  <w:style w:type="paragraph" w:styleId="ListBullet3">
    <w:name w:val="List Bullet 3"/>
    <w:basedOn w:val="Normal"/>
    <w:uiPriority w:val="99"/>
    <w:semiHidden/>
    <w:unhideWhenUsed/>
    <w:rsid w:val="00606537"/>
    <w:pPr>
      <w:tabs>
        <w:tab w:val="num" w:pos="720"/>
      </w:tabs>
      <w:ind w:left="720" w:hanging="720"/>
      <w:contextualSpacing/>
    </w:pPr>
  </w:style>
  <w:style w:type="paragraph" w:styleId="ListBullet4">
    <w:name w:val="List Bullet 4"/>
    <w:basedOn w:val="Normal"/>
    <w:uiPriority w:val="99"/>
    <w:semiHidden/>
    <w:unhideWhenUsed/>
    <w:rsid w:val="00606537"/>
    <w:pPr>
      <w:tabs>
        <w:tab w:val="num" w:pos="720"/>
      </w:tabs>
      <w:ind w:left="720" w:hanging="720"/>
      <w:contextualSpacing/>
    </w:pPr>
  </w:style>
  <w:style w:type="paragraph" w:styleId="ListBullet5">
    <w:name w:val="List Bullet 5"/>
    <w:basedOn w:val="Normal"/>
    <w:uiPriority w:val="99"/>
    <w:semiHidden/>
    <w:unhideWhenUsed/>
    <w:rsid w:val="00606537"/>
    <w:pPr>
      <w:tabs>
        <w:tab w:val="num" w:pos="720"/>
      </w:tabs>
      <w:ind w:left="720" w:hanging="720"/>
      <w:contextualSpacing/>
    </w:pPr>
  </w:style>
  <w:style w:type="paragraph" w:styleId="ListContinue">
    <w:name w:val="List Continue"/>
    <w:basedOn w:val="Normal"/>
    <w:uiPriority w:val="99"/>
    <w:semiHidden/>
    <w:unhideWhenUsed/>
    <w:rsid w:val="00606537"/>
    <w:pPr>
      <w:spacing w:after="120"/>
      <w:ind w:left="360"/>
      <w:contextualSpacing/>
    </w:pPr>
  </w:style>
  <w:style w:type="paragraph" w:styleId="ListContinue2">
    <w:name w:val="List Continue 2"/>
    <w:basedOn w:val="Normal"/>
    <w:uiPriority w:val="99"/>
    <w:semiHidden/>
    <w:unhideWhenUsed/>
    <w:rsid w:val="00606537"/>
    <w:pPr>
      <w:spacing w:after="120"/>
      <w:ind w:left="720"/>
      <w:contextualSpacing/>
    </w:pPr>
  </w:style>
  <w:style w:type="paragraph" w:styleId="ListContinue3">
    <w:name w:val="List Continue 3"/>
    <w:basedOn w:val="Normal"/>
    <w:uiPriority w:val="99"/>
    <w:semiHidden/>
    <w:unhideWhenUsed/>
    <w:rsid w:val="00606537"/>
    <w:pPr>
      <w:spacing w:after="120"/>
      <w:ind w:left="1080"/>
      <w:contextualSpacing/>
    </w:pPr>
  </w:style>
  <w:style w:type="paragraph" w:styleId="ListContinue4">
    <w:name w:val="List Continue 4"/>
    <w:basedOn w:val="Normal"/>
    <w:uiPriority w:val="99"/>
    <w:semiHidden/>
    <w:unhideWhenUsed/>
    <w:rsid w:val="00606537"/>
    <w:pPr>
      <w:spacing w:after="120"/>
      <w:ind w:left="1440"/>
      <w:contextualSpacing/>
    </w:pPr>
  </w:style>
  <w:style w:type="paragraph" w:styleId="ListContinue5">
    <w:name w:val="List Continue 5"/>
    <w:basedOn w:val="Normal"/>
    <w:uiPriority w:val="99"/>
    <w:semiHidden/>
    <w:unhideWhenUsed/>
    <w:rsid w:val="00606537"/>
    <w:pPr>
      <w:spacing w:after="120"/>
      <w:ind w:left="1800"/>
      <w:contextualSpacing/>
    </w:pPr>
  </w:style>
  <w:style w:type="paragraph" w:styleId="ListNumber">
    <w:name w:val="List Number"/>
    <w:basedOn w:val="Normal"/>
    <w:uiPriority w:val="99"/>
    <w:semiHidden/>
    <w:unhideWhenUsed/>
    <w:rsid w:val="00606537"/>
    <w:pPr>
      <w:tabs>
        <w:tab w:val="num" w:pos="720"/>
      </w:tabs>
      <w:ind w:left="720" w:hanging="720"/>
      <w:contextualSpacing/>
    </w:pPr>
  </w:style>
  <w:style w:type="paragraph" w:styleId="ListNumber2">
    <w:name w:val="List Number 2"/>
    <w:basedOn w:val="Normal"/>
    <w:uiPriority w:val="99"/>
    <w:semiHidden/>
    <w:unhideWhenUsed/>
    <w:rsid w:val="00606537"/>
    <w:pPr>
      <w:tabs>
        <w:tab w:val="num" w:pos="720"/>
      </w:tabs>
      <w:ind w:left="720" w:hanging="720"/>
      <w:contextualSpacing/>
    </w:pPr>
  </w:style>
  <w:style w:type="paragraph" w:styleId="ListNumber3">
    <w:name w:val="List Number 3"/>
    <w:basedOn w:val="Normal"/>
    <w:uiPriority w:val="99"/>
    <w:semiHidden/>
    <w:unhideWhenUsed/>
    <w:rsid w:val="00606537"/>
    <w:pPr>
      <w:tabs>
        <w:tab w:val="num" w:pos="720"/>
      </w:tabs>
      <w:ind w:left="720" w:hanging="720"/>
      <w:contextualSpacing/>
    </w:pPr>
  </w:style>
  <w:style w:type="paragraph" w:styleId="ListNumber4">
    <w:name w:val="List Number 4"/>
    <w:basedOn w:val="Normal"/>
    <w:uiPriority w:val="99"/>
    <w:semiHidden/>
    <w:unhideWhenUsed/>
    <w:rsid w:val="00606537"/>
    <w:pPr>
      <w:tabs>
        <w:tab w:val="num" w:pos="720"/>
      </w:tabs>
      <w:ind w:left="720" w:hanging="720"/>
      <w:contextualSpacing/>
    </w:pPr>
  </w:style>
  <w:style w:type="paragraph" w:styleId="ListNumber5">
    <w:name w:val="List Number 5"/>
    <w:basedOn w:val="Normal"/>
    <w:uiPriority w:val="99"/>
    <w:semiHidden/>
    <w:unhideWhenUsed/>
    <w:rsid w:val="00606537"/>
    <w:pPr>
      <w:tabs>
        <w:tab w:val="num" w:pos="720"/>
      </w:tabs>
      <w:ind w:left="720" w:hanging="720"/>
      <w:contextualSpacing/>
    </w:pPr>
  </w:style>
  <w:style w:type="paragraph" w:styleId="MacroText">
    <w:name w:val="macro"/>
    <w:link w:val="MacroTextChar"/>
    <w:uiPriority w:val="99"/>
    <w:semiHidden/>
    <w:unhideWhenUsed/>
    <w:rsid w:val="00606537"/>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606537"/>
    <w:rPr>
      <w:rFonts w:ascii="Consolas" w:hAnsi="Consolas"/>
      <w:sz w:val="20"/>
      <w:szCs w:val="20"/>
    </w:rPr>
  </w:style>
  <w:style w:type="paragraph" w:styleId="MessageHeader">
    <w:name w:val="Message Header"/>
    <w:basedOn w:val="Normal"/>
    <w:link w:val="MessageHeaderChar"/>
    <w:uiPriority w:val="99"/>
    <w:semiHidden/>
    <w:unhideWhenUsed/>
    <w:rsid w:val="00606537"/>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06537"/>
    <w:rPr>
      <w:rFonts w:asciiTheme="majorHAnsi" w:eastAsiaTheme="majorEastAsia" w:hAnsiTheme="majorHAnsi" w:cstheme="majorBidi"/>
      <w:sz w:val="24"/>
      <w:szCs w:val="24"/>
      <w:shd w:val="pct20" w:color="auto" w:fill="auto"/>
    </w:rPr>
  </w:style>
  <w:style w:type="paragraph" w:styleId="NoSpacing">
    <w:name w:val="No Spacing"/>
    <w:uiPriority w:val="1"/>
    <w:qFormat/>
    <w:rsid w:val="00606537"/>
    <w:pPr>
      <w:spacing w:line="240" w:lineRule="auto"/>
    </w:pPr>
  </w:style>
  <w:style w:type="paragraph" w:styleId="NormalWeb">
    <w:name w:val="Normal (Web)"/>
    <w:basedOn w:val="Normal"/>
    <w:uiPriority w:val="99"/>
    <w:semiHidden/>
    <w:unhideWhenUsed/>
    <w:rsid w:val="00606537"/>
    <w:rPr>
      <w:rFonts w:ascii="Times New Roman" w:hAnsi="Times New Roman" w:cs="Times New Roman"/>
      <w:sz w:val="24"/>
      <w:szCs w:val="24"/>
    </w:rPr>
  </w:style>
  <w:style w:type="paragraph" w:styleId="NormalIndent">
    <w:name w:val="Normal Indent"/>
    <w:basedOn w:val="Normal"/>
    <w:uiPriority w:val="99"/>
    <w:semiHidden/>
    <w:unhideWhenUsed/>
    <w:rsid w:val="00606537"/>
    <w:pPr>
      <w:ind w:left="720"/>
    </w:pPr>
  </w:style>
  <w:style w:type="paragraph" w:styleId="NoteHeading">
    <w:name w:val="Note Heading"/>
    <w:basedOn w:val="Normal"/>
    <w:next w:val="Normal"/>
    <w:link w:val="NoteHeadingChar"/>
    <w:uiPriority w:val="99"/>
    <w:semiHidden/>
    <w:unhideWhenUsed/>
    <w:rsid w:val="00606537"/>
    <w:pPr>
      <w:spacing w:line="240" w:lineRule="auto"/>
    </w:pPr>
  </w:style>
  <w:style w:type="character" w:customStyle="1" w:styleId="NoteHeadingChar">
    <w:name w:val="Note Heading Char"/>
    <w:basedOn w:val="DefaultParagraphFont"/>
    <w:link w:val="NoteHeading"/>
    <w:uiPriority w:val="99"/>
    <w:semiHidden/>
    <w:rsid w:val="00606537"/>
  </w:style>
  <w:style w:type="paragraph" w:styleId="PlainText">
    <w:name w:val="Plain Text"/>
    <w:basedOn w:val="Normal"/>
    <w:link w:val="PlainTextChar"/>
    <w:uiPriority w:val="99"/>
    <w:semiHidden/>
    <w:unhideWhenUsed/>
    <w:rsid w:val="00606537"/>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06537"/>
    <w:rPr>
      <w:rFonts w:ascii="Consolas" w:hAnsi="Consolas"/>
      <w:sz w:val="21"/>
      <w:szCs w:val="21"/>
    </w:rPr>
  </w:style>
  <w:style w:type="paragraph" w:styleId="Quote">
    <w:name w:val="Quote"/>
    <w:basedOn w:val="Normal"/>
    <w:next w:val="Normal"/>
    <w:link w:val="QuoteChar"/>
    <w:uiPriority w:val="29"/>
    <w:qFormat/>
    <w:rsid w:val="0060653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06537"/>
    <w:rPr>
      <w:i/>
      <w:iCs/>
      <w:color w:val="404040" w:themeColor="text1" w:themeTint="BF"/>
    </w:rPr>
  </w:style>
  <w:style w:type="paragraph" w:styleId="Salutation">
    <w:name w:val="Salutation"/>
    <w:basedOn w:val="Normal"/>
    <w:next w:val="Normal"/>
    <w:link w:val="SalutationChar"/>
    <w:uiPriority w:val="99"/>
    <w:semiHidden/>
    <w:unhideWhenUsed/>
    <w:rsid w:val="00606537"/>
  </w:style>
  <w:style w:type="character" w:customStyle="1" w:styleId="SalutationChar">
    <w:name w:val="Salutation Char"/>
    <w:basedOn w:val="DefaultParagraphFont"/>
    <w:link w:val="Salutation"/>
    <w:uiPriority w:val="99"/>
    <w:semiHidden/>
    <w:rsid w:val="00606537"/>
  </w:style>
  <w:style w:type="paragraph" w:styleId="Signature">
    <w:name w:val="Signature"/>
    <w:basedOn w:val="Normal"/>
    <w:link w:val="SignatureChar"/>
    <w:uiPriority w:val="99"/>
    <w:semiHidden/>
    <w:unhideWhenUsed/>
    <w:rsid w:val="00606537"/>
    <w:pPr>
      <w:spacing w:line="240" w:lineRule="auto"/>
      <w:ind w:left="4320"/>
    </w:pPr>
  </w:style>
  <w:style w:type="character" w:customStyle="1" w:styleId="SignatureChar">
    <w:name w:val="Signature Char"/>
    <w:basedOn w:val="DefaultParagraphFont"/>
    <w:link w:val="Signature"/>
    <w:uiPriority w:val="99"/>
    <w:semiHidden/>
    <w:rsid w:val="00606537"/>
  </w:style>
  <w:style w:type="paragraph" w:styleId="TableofAuthorities">
    <w:name w:val="table of authorities"/>
    <w:basedOn w:val="Normal"/>
    <w:next w:val="Normal"/>
    <w:uiPriority w:val="99"/>
    <w:semiHidden/>
    <w:unhideWhenUsed/>
    <w:rsid w:val="00606537"/>
    <w:pPr>
      <w:ind w:left="220" w:hanging="220"/>
    </w:pPr>
  </w:style>
  <w:style w:type="paragraph" w:styleId="TableofFigures">
    <w:name w:val="table of figures"/>
    <w:basedOn w:val="Normal"/>
    <w:next w:val="Normal"/>
    <w:uiPriority w:val="99"/>
    <w:semiHidden/>
    <w:unhideWhenUsed/>
    <w:rsid w:val="00606537"/>
  </w:style>
  <w:style w:type="paragraph" w:styleId="TOAHeading">
    <w:name w:val="toa heading"/>
    <w:basedOn w:val="Normal"/>
    <w:next w:val="Normal"/>
    <w:uiPriority w:val="99"/>
    <w:semiHidden/>
    <w:unhideWhenUsed/>
    <w:rsid w:val="0060653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06537"/>
    <w:pPr>
      <w:spacing w:after="100"/>
    </w:pPr>
  </w:style>
  <w:style w:type="paragraph" w:styleId="TOC2">
    <w:name w:val="toc 2"/>
    <w:basedOn w:val="Normal"/>
    <w:next w:val="Normal"/>
    <w:autoRedefine/>
    <w:uiPriority w:val="39"/>
    <w:semiHidden/>
    <w:unhideWhenUsed/>
    <w:rsid w:val="00606537"/>
    <w:pPr>
      <w:spacing w:after="100"/>
      <w:ind w:left="220"/>
    </w:pPr>
  </w:style>
  <w:style w:type="paragraph" w:styleId="TOC3">
    <w:name w:val="toc 3"/>
    <w:basedOn w:val="Normal"/>
    <w:next w:val="Normal"/>
    <w:autoRedefine/>
    <w:uiPriority w:val="39"/>
    <w:semiHidden/>
    <w:unhideWhenUsed/>
    <w:rsid w:val="00606537"/>
    <w:pPr>
      <w:spacing w:after="100"/>
      <w:ind w:left="440"/>
    </w:pPr>
  </w:style>
  <w:style w:type="paragraph" w:styleId="TOC4">
    <w:name w:val="toc 4"/>
    <w:basedOn w:val="Normal"/>
    <w:next w:val="Normal"/>
    <w:autoRedefine/>
    <w:uiPriority w:val="39"/>
    <w:semiHidden/>
    <w:unhideWhenUsed/>
    <w:rsid w:val="00606537"/>
    <w:pPr>
      <w:spacing w:after="100"/>
      <w:ind w:left="660"/>
    </w:pPr>
  </w:style>
  <w:style w:type="paragraph" w:styleId="TOC5">
    <w:name w:val="toc 5"/>
    <w:basedOn w:val="Normal"/>
    <w:next w:val="Normal"/>
    <w:autoRedefine/>
    <w:uiPriority w:val="39"/>
    <w:semiHidden/>
    <w:unhideWhenUsed/>
    <w:rsid w:val="00606537"/>
    <w:pPr>
      <w:spacing w:after="100"/>
      <w:ind w:left="880"/>
    </w:pPr>
  </w:style>
  <w:style w:type="paragraph" w:styleId="TOC6">
    <w:name w:val="toc 6"/>
    <w:basedOn w:val="Normal"/>
    <w:next w:val="Normal"/>
    <w:autoRedefine/>
    <w:uiPriority w:val="39"/>
    <w:semiHidden/>
    <w:unhideWhenUsed/>
    <w:rsid w:val="00606537"/>
    <w:pPr>
      <w:spacing w:after="100"/>
      <w:ind w:left="1100"/>
    </w:pPr>
  </w:style>
  <w:style w:type="paragraph" w:styleId="TOC7">
    <w:name w:val="toc 7"/>
    <w:basedOn w:val="Normal"/>
    <w:next w:val="Normal"/>
    <w:autoRedefine/>
    <w:uiPriority w:val="39"/>
    <w:semiHidden/>
    <w:unhideWhenUsed/>
    <w:rsid w:val="00606537"/>
    <w:pPr>
      <w:spacing w:after="100"/>
      <w:ind w:left="1320"/>
    </w:pPr>
  </w:style>
  <w:style w:type="paragraph" w:styleId="TOC8">
    <w:name w:val="toc 8"/>
    <w:basedOn w:val="Normal"/>
    <w:next w:val="Normal"/>
    <w:autoRedefine/>
    <w:uiPriority w:val="39"/>
    <w:semiHidden/>
    <w:unhideWhenUsed/>
    <w:rsid w:val="00606537"/>
    <w:pPr>
      <w:spacing w:after="100"/>
      <w:ind w:left="1540"/>
    </w:pPr>
  </w:style>
  <w:style w:type="paragraph" w:styleId="TOC9">
    <w:name w:val="toc 9"/>
    <w:basedOn w:val="Normal"/>
    <w:next w:val="Normal"/>
    <w:autoRedefine/>
    <w:uiPriority w:val="39"/>
    <w:semiHidden/>
    <w:unhideWhenUsed/>
    <w:rsid w:val="00606537"/>
    <w:pPr>
      <w:spacing w:after="100"/>
      <w:ind w:left="1760"/>
    </w:pPr>
  </w:style>
  <w:style w:type="paragraph" w:styleId="TOCHeading">
    <w:name w:val="TOC Heading"/>
    <w:basedOn w:val="Heading1"/>
    <w:next w:val="Normal"/>
    <w:uiPriority w:val="39"/>
    <w:semiHidden/>
    <w:unhideWhenUsed/>
    <w:qFormat/>
    <w:rsid w:val="00606537"/>
    <w:pPr>
      <w:spacing w:before="240" w:after="0"/>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csc.georgia.gov/governance-training-requireme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FPYkJhe8rmHBCxe0uZvfXzUVcQ==">AMUW2mX++uHs969gUaMaRIvQ4lP760M4xNpgbC29npD/WCd6tnusJhzthfoC1BwXYrv99gt6kcMOuddfOclOPPqZI7+ZejYK4JOj8t6GlTc8hO+u3QDpVswnb/Ot4+KdbOHibZaTOmwN936GwPr7FfUiyRECL5PF43IO8K6tCMhR5RWPvqXIAlG4XKviki471b6C5GKtGiX6YEJm7OkjuxokWpYdFNAz2uZDvvQpLROdmIFqGow88CAHV0JtMYhe8+1lSE3kLrJQ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PINSON</dc:creator>
  <cp:lastModifiedBy>LYNN PINSON</cp:lastModifiedBy>
  <cp:revision>3</cp:revision>
  <dcterms:created xsi:type="dcterms:W3CDTF">2022-03-21T12:56:00Z</dcterms:created>
  <dcterms:modified xsi:type="dcterms:W3CDTF">2022-03-21T12:59:00Z</dcterms:modified>
</cp:coreProperties>
</file>