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E8" w:rsidRPr="00225375" w:rsidRDefault="00591EE8" w:rsidP="00591EE8">
      <w:pPr>
        <w:rPr>
          <w:sz w:val="72"/>
          <w:szCs w:val="72"/>
        </w:rPr>
      </w:pPr>
    </w:p>
    <w:p w:rsidR="00591EE8" w:rsidRPr="00225375" w:rsidRDefault="00591EE8" w:rsidP="00591EE8">
      <w:pPr>
        <w:rPr>
          <w:sz w:val="72"/>
          <w:szCs w:val="72"/>
        </w:rPr>
      </w:pPr>
    </w:p>
    <w:p w:rsidR="00591EE8" w:rsidRDefault="00F874FB" w:rsidP="00F874FB">
      <w:pPr>
        <w:jc w:val="center"/>
        <w:rPr>
          <w:sz w:val="72"/>
          <w:szCs w:val="72"/>
        </w:rPr>
      </w:pPr>
      <w:r>
        <w:rPr>
          <w:noProof/>
          <w:sz w:val="72"/>
          <w:szCs w:val="72"/>
        </w:rPr>
        <w:drawing>
          <wp:inline distT="0" distB="0" distL="0" distR="0">
            <wp:extent cx="2628900" cy="2295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UA CTY 2.jpg"/>
                    <pic:cNvPicPr/>
                  </pic:nvPicPr>
                  <pic:blipFill>
                    <a:blip r:embed="rId8">
                      <a:extLst>
                        <a:ext uri="{28A0092B-C50C-407E-A947-70E740481C1C}">
                          <a14:useLocalDpi xmlns:a14="http://schemas.microsoft.com/office/drawing/2010/main" val="0"/>
                        </a:ext>
                      </a:extLst>
                    </a:blip>
                    <a:stretch>
                      <a:fillRect/>
                    </a:stretch>
                  </pic:blipFill>
                  <pic:spPr>
                    <a:xfrm>
                      <a:off x="0" y="0"/>
                      <a:ext cx="2628900" cy="2295525"/>
                    </a:xfrm>
                    <a:prstGeom prst="rect">
                      <a:avLst/>
                    </a:prstGeom>
                  </pic:spPr>
                </pic:pic>
              </a:graphicData>
            </a:graphic>
          </wp:inline>
        </w:drawing>
      </w:r>
    </w:p>
    <w:p w:rsidR="00F874FB" w:rsidRDefault="00F874FB" w:rsidP="00F874FB">
      <w:pPr>
        <w:jc w:val="center"/>
        <w:rPr>
          <w:sz w:val="72"/>
          <w:szCs w:val="72"/>
        </w:rPr>
      </w:pPr>
    </w:p>
    <w:p w:rsidR="00F874FB" w:rsidRPr="00225375" w:rsidRDefault="00F874FB" w:rsidP="00F874FB">
      <w:pPr>
        <w:jc w:val="center"/>
        <w:rPr>
          <w:sz w:val="72"/>
          <w:szCs w:val="72"/>
        </w:rPr>
      </w:pPr>
    </w:p>
    <w:p w:rsidR="00FC033E" w:rsidRPr="00FC033E" w:rsidRDefault="00FC033E" w:rsidP="00FC033E">
      <w:pPr>
        <w:jc w:val="center"/>
        <w:rPr>
          <w:rStyle w:val="SubtleEmphasis"/>
          <w:sz w:val="96"/>
          <w:szCs w:val="96"/>
        </w:rPr>
      </w:pPr>
      <w:r w:rsidRPr="00FC033E">
        <w:rPr>
          <w:rStyle w:val="SubtleEmphasis"/>
          <w:sz w:val="96"/>
          <w:szCs w:val="96"/>
        </w:rPr>
        <w:t>Ouachita County</w:t>
      </w:r>
    </w:p>
    <w:p w:rsidR="00591EE8" w:rsidRPr="00FC033E" w:rsidRDefault="00FC033E" w:rsidP="00FC033E">
      <w:pPr>
        <w:jc w:val="center"/>
        <w:rPr>
          <w:rStyle w:val="SubtleEmphasis"/>
          <w:sz w:val="96"/>
          <w:szCs w:val="96"/>
        </w:rPr>
      </w:pPr>
      <w:r w:rsidRPr="00FC033E">
        <w:rPr>
          <w:rStyle w:val="SubtleEmphasis"/>
          <w:sz w:val="96"/>
          <w:szCs w:val="96"/>
        </w:rPr>
        <w:t>Resource</w:t>
      </w:r>
      <w:r>
        <w:rPr>
          <w:rStyle w:val="SubtleEmphasis"/>
          <w:sz w:val="96"/>
          <w:szCs w:val="96"/>
        </w:rPr>
        <w:t xml:space="preserve"> </w:t>
      </w:r>
      <w:r w:rsidRPr="00FC033E">
        <w:rPr>
          <w:rStyle w:val="SubtleEmphasis"/>
          <w:sz w:val="96"/>
          <w:szCs w:val="96"/>
        </w:rPr>
        <w:t>Directory</w:t>
      </w:r>
    </w:p>
    <w:p w:rsidR="00A53BA7" w:rsidRPr="00225375" w:rsidRDefault="00A53BA7"/>
    <w:p w:rsidR="00FC033E" w:rsidRDefault="00FC033E"/>
    <w:p w:rsidR="00FC033E" w:rsidRPr="00FC033E" w:rsidRDefault="00FC033E" w:rsidP="00FC033E">
      <w:pPr>
        <w:jc w:val="center"/>
        <w:rPr>
          <w:sz w:val="72"/>
          <w:szCs w:val="72"/>
        </w:rPr>
      </w:pPr>
      <w:r w:rsidRPr="00FC033E">
        <w:rPr>
          <w:sz w:val="72"/>
          <w:szCs w:val="72"/>
        </w:rPr>
        <w:t>~~~~~~~~~~~~~~~~~~~~~~~~~</w:t>
      </w:r>
    </w:p>
    <w:p w:rsidR="00FC033E" w:rsidRDefault="00FC033E"/>
    <w:p w:rsidR="00F874FB" w:rsidRDefault="00F874FB"/>
    <w:p w:rsidR="00FC033E" w:rsidRDefault="00FC033E"/>
    <w:p w:rsidR="00FC033E" w:rsidRPr="00F874FB" w:rsidRDefault="00F874FB" w:rsidP="00F874FB">
      <w:pPr>
        <w:jc w:val="center"/>
        <w:rPr>
          <w:sz w:val="32"/>
          <w:szCs w:val="32"/>
        </w:rPr>
      </w:pPr>
      <w:r w:rsidRPr="00F874FB">
        <w:rPr>
          <w:sz w:val="32"/>
          <w:szCs w:val="32"/>
        </w:rPr>
        <w:t>JANUARY 2019</w:t>
      </w:r>
    </w:p>
    <w:p w:rsidR="00FC033E" w:rsidRDefault="00FC033E"/>
    <w:p w:rsidR="00FC033E" w:rsidRPr="00225375" w:rsidRDefault="00FC033E"/>
    <w:p w:rsidR="00B12681" w:rsidRDefault="00A53BA7">
      <w:pPr>
        <w:sectPr w:rsidR="00B12681" w:rsidSect="00B12681">
          <w:footerReference w:type="default" r:id="rId9"/>
          <w:pgSz w:w="12240" w:h="15840"/>
          <w:pgMar w:top="720" w:right="720" w:bottom="720" w:left="720" w:header="720" w:footer="720" w:gutter="0"/>
          <w:cols w:space="720"/>
          <w:docGrid w:linePitch="360"/>
        </w:sectPr>
      </w:pPr>
      <w:r w:rsidRPr="00225375">
        <w:br w:type="page"/>
      </w:r>
    </w:p>
    <w:sdt>
      <w:sdtPr>
        <w:rPr>
          <w:rFonts w:ascii="Times New Roman" w:eastAsiaTheme="minorHAnsi" w:hAnsi="Times New Roman" w:cs="Times New Roman"/>
          <w:color w:val="auto"/>
          <w:sz w:val="24"/>
          <w:szCs w:val="24"/>
        </w:rPr>
        <w:id w:val="-623387401"/>
        <w:docPartObj>
          <w:docPartGallery w:val="Table of Contents"/>
          <w:docPartUnique/>
        </w:docPartObj>
      </w:sdtPr>
      <w:sdtEndPr>
        <w:rPr>
          <w:b/>
          <w:bCs/>
          <w:noProof/>
        </w:rPr>
      </w:sdtEndPr>
      <w:sdtContent>
        <w:p w:rsidR="00273B73" w:rsidRPr="004E2AEE" w:rsidRDefault="00273B73">
          <w:pPr>
            <w:pStyle w:val="TOCHeading"/>
            <w:rPr>
              <w:rFonts w:ascii="Times New Roman" w:hAnsi="Times New Roman" w:cs="Times New Roman"/>
              <w:b/>
              <w:color w:val="auto"/>
              <w:sz w:val="40"/>
              <w:szCs w:val="40"/>
            </w:rPr>
          </w:pPr>
          <w:r w:rsidRPr="004E2AEE">
            <w:rPr>
              <w:rFonts w:ascii="Times New Roman" w:hAnsi="Times New Roman" w:cs="Times New Roman"/>
              <w:b/>
              <w:color w:val="auto"/>
              <w:sz w:val="40"/>
              <w:szCs w:val="40"/>
            </w:rPr>
            <w:t>Table of Contents</w:t>
          </w:r>
        </w:p>
        <w:p w:rsidR="00FD31D4" w:rsidRDefault="00273B73">
          <w:pPr>
            <w:pStyle w:val="TOC1"/>
            <w:rPr>
              <w:rFonts w:asciiTheme="minorHAnsi" w:eastAsiaTheme="minorEastAsia" w:hAnsiTheme="minorHAnsi" w:cstheme="minorBidi"/>
              <w:b w:val="0"/>
              <w:sz w:val="22"/>
              <w:szCs w:val="22"/>
            </w:rPr>
          </w:pPr>
          <w:r w:rsidRPr="00225375">
            <w:rPr>
              <w:bCs/>
            </w:rPr>
            <w:fldChar w:fldCharType="begin"/>
          </w:r>
          <w:r w:rsidRPr="00225375">
            <w:rPr>
              <w:bCs/>
            </w:rPr>
            <w:instrText xml:space="preserve"> TOC \o "1-3" \h \z \u </w:instrText>
          </w:r>
          <w:r w:rsidRPr="00225375">
            <w:rPr>
              <w:bCs/>
            </w:rPr>
            <w:fldChar w:fldCharType="separate"/>
          </w:r>
          <w:hyperlink w:anchor="_Toc20305724" w:history="1">
            <w:r w:rsidR="00FD31D4" w:rsidRPr="0062373C">
              <w:rPr>
                <w:rStyle w:val="Hyperlink"/>
              </w:rPr>
              <w:t>ABUSE</w:t>
            </w:r>
            <w:r w:rsidR="00FD31D4">
              <w:rPr>
                <w:webHidden/>
              </w:rPr>
              <w:tab/>
            </w:r>
            <w:r w:rsidR="00FD31D4">
              <w:rPr>
                <w:webHidden/>
              </w:rPr>
              <w:fldChar w:fldCharType="begin"/>
            </w:r>
            <w:r w:rsidR="00FD31D4">
              <w:rPr>
                <w:webHidden/>
              </w:rPr>
              <w:instrText xml:space="preserve"> PAGEREF _Toc20305724 \h </w:instrText>
            </w:r>
            <w:r w:rsidR="00FD31D4">
              <w:rPr>
                <w:webHidden/>
              </w:rPr>
            </w:r>
            <w:r w:rsidR="00FD31D4">
              <w:rPr>
                <w:webHidden/>
              </w:rPr>
              <w:fldChar w:fldCharType="separate"/>
            </w:r>
            <w:r w:rsidR="00FD31D4">
              <w:rPr>
                <w:webHidden/>
              </w:rPr>
              <w:t>- 3 -</w:t>
            </w:r>
            <w:r w:rsidR="00FD31D4">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25" w:history="1">
            <w:r w:rsidRPr="0062373C">
              <w:rPr>
                <w:rStyle w:val="Hyperlink"/>
              </w:rPr>
              <w:t>ADOPTION – FOSTER CARE</w:t>
            </w:r>
            <w:r>
              <w:rPr>
                <w:webHidden/>
              </w:rPr>
              <w:tab/>
            </w:r>
            <w:r>
              <w:rPr>
                <w:webHidden/>
              </w:rPr>
              <w:fldChar w:fldCharType="begin"/>
            </w:r>
            <w:r>
              <w:rPr>
                <w:webHidden/>
              </w:rPr>
              <w:instrText xml:space="preserve"> PAGEREF _Toc20305725 \h </w:instrText>
            </w:r>
            <w:r>
              <w:rPr>
                <w:webHidden/>
              </w:rPr>
            </w:r>
            <w:r>
              <w:rPr>
                <w:webHidden/>
              </w:rPr>
              <w:fldChar w:fldCharType="separate"/>
            </w:r>
            <w:r>
              <w:rPr>
                <w:webHidden/>
              </w:rPr>
              <w:t>- 3 -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26" w:history="1">
            <w:r w:rsidRPr="0062373C">
              <w:rPr>
                <w:rStyle w:val="Hyperlink"/>
              </w:rPr>
              <w:t>ANIMAL SHELTERS &amp; SERVICES</w:t>
            </w:r>
            <w:r>
              <w:rPr>
                <w:webHidden/>
              </w:rPr>
              <w:tab/>
            </w:r>
            <w:r>
              <w:rPr>
                <w:webHidden/>
              </w:rPr>
              <w:fldChar w:fldCharType="begin"/>
            </w:r>
            <w:r>
              <w:rPr>
                <w:webHidden/>
              </w:rPr>
              <w:instrText xml:space="preserve"> PAGEREF _Toc20305726 \h </w:instrText>
            </w:r>
            <w:r>
              <w:rPr>
                <w:webHidden/>
              </w:rPr>
            </w:r>
            <w:r>
              <w:rPr>
                <w:webHidden/>
              </w:rPr>
              <w:fldChar w:fldCharType="separate"/>
            </w:r>
            <w:r>
              <w:rPr>
                <w:webHidden/>
              </w:rPr>
              <w:t>- 3 -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27" w:history="1">
            <w:r w:rsidRPr="0062373C">
              <w:rPr>
                <w:rStyle w:val="Hyperlink"/>
              </w:rPr>
              <w:t>CHILDREN’S SERVICES</w:t>
            </w:r>
            <w:r>
              <w:rPr>
                <w:webHidden/>
              </w:rPr>
              <w:tab/>
            </w:r>
            <w:r>
              <w:rPr>
                <w:webHidden/>
              </w:rPr>
              <w:fldChar w:fldCharType="begin"/>
            </w:r>
            <w:r>
              <w:rPr>
                <w:webHidden/>
              </w:rPr>
              <w:instrText xml:space="preserve"> PAGEREF _Toc20305727 \h </w:instrText>
            </w:r>
            <w:r>
              <w:rPr>
                <w:webHidden/>
              </w:rPr>
            </w:r>
            <w:r>
              <w:rPr>
                <w:webHidden/>
              </w:rPr>
              <w:fldChar w:fldCharType="separate"/>
            </w:r>
            <w:r>
              <w:rPr>
                <w:webHidden/>
              </w:rPr>
              <w:t>- 4 -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28" w:history="1">
            <w:r w:rsidRPr="0062373C">
              <w:rPr>
                <w:rStyle w:val="Hyperlink"/>
              </w:rPr>
              <w:t>CLOTHING PANTRIES</w:t>
            </w:r>
            <w:r>
              <w:rPr>
                <w:webHidden/>
              </w:rPr>
              <w:tab/>
            </w:r>
            <w:r>
              <w:rPr>
                <w:webHidden/>
              </w:rPr>
              <w:fldChar w:fldCharType="begin"/>
            </w:r>
            <w:r>
              <w:rPr>
                <w:webHidden/>
              </w:rPr>
              <w:instrText xml:space="preserve"> PAGEREF _Toc20305728 \h </w:instrText>
            </w:r>
            <w:r>
              <w:rPr>
                <w:webHidden/>
              </w:rPr>
            </w:r>
            <w:r>
              <w:rPr>
                <w:webHidden/>
              </w:rPr>
              <w:fldChar w:fldCharType="separate"/>
            </w:r>
            <w:r>
              <w:rPr>
                <w:webHidden/>
              </w:rPr>
              <w:t>- 5 -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29" w:history="1">
            <w:r w:rsidRPr="0062373C">
              <w:rPr>
                <w:rStyle w:val="Hyperlink"/>
              </w:rPr>
              <w:t>CORRECTIONAL – PRISON - PROBATION</w:t>
            </w:r>
            <w:r>
              <w:rPr>
                <w:webHidden/>
              </w:rPr>
              <w:tab/>
            </w:r>
            <w:r>
              <w:rPr>
                <w:webHidden/>
              </w:rPr>
              <w:fldChar w:fldCharType="begin"/>
            </w:r>
            <w:r>
              <w:rPr>
                <w:webHidden/>
              </w:rPr>
              <w:instrText xml:space="preserve"> PAGEREF _Toc20305729 \h </w:instrText>
            </w:r>
            <w:r>
              <w:rPr>
                <w:webHidden/>
              </w:rPr>
            </w:r>
            <w:r>
              <w:rPr>
                <w:webHidden/>
              </w:rPr>
              <w:fldChar w:fldCharType="separate"/>
            </w:r>
            <w:r>
              <w:rPr>
                <w:webHidden/>
              </w:rPr>
              <w:t>- 6 -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0" w:history="1">
            <w:r w:rsidRPr="0062373C">
              <w:rPr>
                <w:rStyle w:val="Hyperlink"/>
              </w:rPr>
              <w:t>COUNSELING-MENTAL HEALTH-ANGER MANAGEMENT</w:t>
            </w:r>
            <w:r>
              <w:rPr>
                <w:webHidden/>
              </w:rPr>
              <w:tab/>
            </w:r>
            <w:r>
              <w:rPr>
                <w:webHidden/>
              </w:rPr>
              <w:fldChar w:fldCharType="begin"/>
            </w:r>
            <w:r>
              <w:rPr>
                <w:webHidden/>
              </w:rPr>
              <w:instrText xml:space="preserve"> PAGEREF _Toc20305730 \h </w:instrText>
            </w:r>
            <w:r>
              <w:rPr>
                <w:webHidden/>
              </w:rPr>
            </w:r>
            <w:r>
              <w:rPr>
                <w:webHidden/>
              </w:rPr>
              <w:fldChar w:fldCharType="separate"/>
            </w:r>
            <w:r>
              <w:rPr>
                <w:webHidden/>
              </w:rPr>
              <w:t>- 6 -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1" w:history="1">
            <w:r w:rsidRPr="0062373C">
              <w:rPr>
                <w:rStyle w:val="Hyperlink"/>
              </w:rPr>
              <w:t>DISABLED-SPECIAL ED-REHABILITATION</w:t>
            </w:r>
            <w:r>
              <w:rPr>
                <w:webHidden/>
              </w:rPr>
              <w:tab/>
            </w:r>
            <w:r>
              <w:rPr>
                <w:webHidden/>
              </w:rPr>
              <w:fldChar w:fldCharType="begin"/>
            </w:r>
            <w:r>
              <w:rPr>
                <w:webHidden/>
              </w:rPr>
              <w:instrText xml:space="preserve"> PAGEREF _Toc20305731 \h </w:instrText>
            </w:r>
            <w:r>
              <w:rPr>
                <w:webHidden/>
              </w:rPr>
            </w:r>
            <w:r>
              <w:rPr>
                <w:webHidden/>
              </w:rPr>
              <w:fldChar w:fldCharType="separate"/>
            </w:r>
            <w:r>
              <w:rPr>
                <w:webHidden/>
              </w:rPr>
              <w:t>- 6 -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2" w:history="1">
            <w:r w:rsidRPr="0062373C">
              <w:rPr>
                <w:rStyle w:val="Hyperlink"/>
              </w:rPr>
              <w:t>DISASTER-SAFETY-ENVIRNOMENT</w:t>
            </w:r>
            <w:r>
              <w:rPr>
                <w:webHidden/>
              </w:rPr>
              <w:tab/>
            </w:r>
            <w:r>
              <w:rPr>
                <w:webHidden/>
              </w:rPr>
              <w:fldChar w:fldCharType="begin"/>
            </w:r>
            <w:r>
              <w:rPr>
                <w:webHidden/>
              </w:rPr>
              <w:instrText xml:space="preserve"> PAGEREF _Toc20305732 \h </w:instrText>
            </w:r>
            <w:r>
              <w:rPr>
                <w:webHidden/>
              </w:rPr>
            </w:r>
            <w:r>
              <w:rPr>
                <w:webHidden/>
              </w:rPr>
              <w:fldChar w:fldCharType="separate"/>
            </w:r>
            <w:r>
              <w:rPr>
                <w:webHidden/>
              </w:rPr>
              <w:t>- 7 -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3" w:history="1">
            <w:r w:rsidRPr="0062373C">
              <w:rPr>
                <w:rStyle w:val="Hyperlink"/>
              </w:rPr>
              <w:t>DRUG &amp; ALCOHOL ADDICTION/PREVENTION</w:t>
            </w:r>
            <w:r>
              <w:rPr>
                <w:webHidden/>
              </w:rPr>
              <w:tab/>
            </w:r>
            <w:r>
              <w:rPr>
                <w:webHidden/>
              </w:rPr>
              <w:fldChar w:fldCharType="begin"/>
            </w:r>
            <w:r>
              <w:rPr>
                <w:webHidden/>
              </w:rPr>
              <w:instrText xml:space="preserve"> PAGEREF _Toc20305733 \h </w:instrText>
            </w:r>
            <w:r>
              <w:rPr>
                <w:webHidden/>
              </w:rPr>
            </w:r>
            <w:r>
              <w:rPr>
                <w:webHidden/>
              </w:rPr>
              <w:fldChar w:fldCharType="separate"/>
            </w:r>
            <w:r>
              <w:rPr>
                <w:webHidden/>
              </w:rPr>
              <w:t>- 8 -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4" w:history="1">
            <w:r w:rsidRPr="0062373C">
              <w:rPr>
                <w:rStyle w:val="Hyperlink"/>
              </w:rPr>
              <w:t>EDUCATION</w:t>
            </w:r>
            <w:r>
              <w:rPr>
                <w:webHidden/>
              </w:rPr>
              <w:tab/>
            </w:r>
            <w:r>
              <w:rPr>
                <w:webHidden/>
              </w:rPr>
              <w:fldChar w:fldCharType="begin"/>
            </w:r>
            <w:r>
              <w:rPr>
                <w:webHidden/>
              </w:rPr>
              <w:instrText xml:space="preserve"> PAGEREF _Toc20305734 \h </w:instrText>
            </w:r>
            <w:r>
              <w:rPr>
                <w:webHidden/>
              </w:rPr>
            </w:r>
            <w:r>
              <w:rPr>
                <w:webHidden/>
              </w:rPr>
              <w:fldChar w:fldCharType="separate"/>
            </w:r>
            <w:r>
              <w:rPr>
                <w:webHidden/>
              </w:rPr>
              <w:t>- 8 -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5" w:history="1">
            <w:r w:rsidRPr="0062373C">
              <w:rPr>
                <w:rStyle w:val="Hyperlink"/>
              </w:rPr>
              <w:t>EMPLOYMENT SERVICES</w:t>
            </w:r>
            <w:r>
              <w:rPr>
                <w:webHidden/>
              </w:rPr>
              <w:tab/>
            </w:r>
            <w:r>
              <w:rPr>
                <w:webHidden/>
              </w:rPr>
              <w:fldChar w:fldCharType="begin"/>
            </w:r>
            <w:r>
              <w:rPr>
                <w:webHidden/>
              </w:rPr>
              <w:instrText xml:space="preserve"> PAGEREF _Toc20305735 \h </w:instrText>
            </w:r>
            <w:r>
              <w:rPr>
                <w:webHidden/>
              </w:rPr>
            </w:r>
            <w:r>
              <w:rPr>
                <w:webHidden/>
              </w:rPr>
              <w:fldChar w:fldCharType="separate"/>
            </w:r>
            <w:r>
              <w:rPr>
                <w:webHidden/>
              </w:rPr>
              <w:t>- 9 -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6" w:history="1">
            <w:r w:rsidRPr="0062373C">
              <w:rPr>
                <w:rStyle w:val="Hyperlink"/>
              </w:rPr>
              <w:t>FAMILY SERVICES</w:t>
            </w:r>
            <w:r>
              <w:rPr>
                <w:webHidden/>
              </w:rPr>
              <w:tab/>
            </w:r>
            <w:r>
              <w:rPr>
                <w:webHidden/>
              </w:rPr>
              <w:fldChar w:fldCharType="begin"/>
            </w:r>
            <w:r>
              <w:rPr>
                <w:webHidden/>
              </w:rPr>
              <w:instrText xml:space="preserve"> PAGEREF _Toc20305736 \h </w:instrText>
            </w:r>
            <w:r>
              <w:rPr>
                <w:webHidden/>
              </w:rPr>
            </w:r>
            <w:r>
              <w:rPr>
                <w:webHidden/>
              </w:rPr>
              <w:fldChar w:fldCharType="separate"/>
            </w:r>
            <w:r>
              <w:rPr>
                <w:webHidden/>
              </w:rPr>
              <w:t>- 9 -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7" w:history="1">
            <w:r w:rsidRPr="0062373C">
              <w:rPr>
                <w:rStyle w:val="Hyperlink"/>
              </w:rPr>
              <w:t>FOOD AVAILABILITY</w:t>
            </w:r>
            <w:r>
              <w:rPr>
                <w:webHidden/>
              </w:rPr>
              <w:tab/>
            </w:r>
            <w:r>
              <w:rPr>
                <w:webHidden/>
              </w:rPr>
              <w:fldChar w:fldCharType="begin"/>
            </w:r>
            <w:r>
              <w:rPr>
                <w:webHidden/>
              </w:rPr>
              <w:instrText xml:space="preserve"> PAGEREF _Toc20305737 \h </w:instrText>
            </w:r>
            <w:r>
              <w:rPr>
                <w:webHidden/>
              </w:rPr>
            </w:r>
            <w:r>
              <w:rPr>
                <w:webHidden/>
              </w:rPr>
              <w:fldChar w:fldCharType="separate"/>
            </w:r>
            <w:r>
              <w:rPr>
                <w:webHidden/>
              </w:rPr>
              <w:t>- 10 -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8" w:history="1">
            <w:r w:rsidRPr="0062373C">
              <w:rPr>
                <w:rStyle w:val="Hyperlink"/>
              </w:rPr>
              <w:t>GOVERNMENT (LOCAL)</w:t>
            </w:r>
            <w:r>
              <w:rPr>
                <w:webHidden/>
              </w:rPr>
              <w:tab/>
            </w:r>
            <w:r>
              <w:rPr>
                <w:webHidden/>
              </w:rPr>
              <w:fldChar w:fldCharType="begin"/>
            </w:r>
            <w:r>
              <w:rPr>
                <w:webHidden/>
              </w:rPr>
              <w:instrText xml:space="preserve"> PAGEREF _Toc20305738 \h </w:instrText>
            </w:r>
            <w:r>
              <w:rPr>
                <w:webHidden/>
              </w:rPr>
            </w:r>
            <w:r>
              <w:rPr>
                <w:webHidden/>
              </w:rPr>
              <w:fldChar w:fldCharType="separate"/>
            </w:r>
            <w:r>
              <w:rPr>
                <w:webHidden/>
              </w:rPr>
              <w:t>- 12 -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39" w:history="1">
            <w:r w:rsidRPr="0062373C">
              <w:rPr>
                <w:rStyle w:val="Hyperlink"/>
              </w:rPr>
              <w:t>HEALTH AND WELLNESS</w:t>
            </w:r>
            <w:r>
              <w:rPr>
                <w:webHidden/>
              </w:rPr>
              <w:tab/>
            </w:r>
            <w:r>
              <w:rPr>
                <w:webHidden/>
              </w:rPr>
              <w:fldChar w:fldCharType="begin"/>
            </w:r>
            <w:r>
              <w:rPr>
                <w:webHidden/>
              </w:rPr>
              <w:instrText xml:space="preserve"> PAGEREF _Toc20305739 \h </w:instrText>
            </w:r>
            <w:r>
              <w:rPr>
                <w:webHidden/>
              </w:rPr>
            </w:r>
            <w:r>
              <w:rPr>
                <w:webHidden/>
              </w:rPr>
              <w:fldChar w:fldCharType="separate"/>
            </w:r>
            <w:r>
              <w:rPr>
                <w:webHidden/>
              </w:rPr>
              <w:t>- 12 -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0" w:history="1">
            <w:r w:rsidRPr="0062373C">
              <w:rPr>
                <w:rStyle w:val="Hyperlink"/>
              </w:rPr>
              <w:t>HOSPICE – GRIEF SUPPORT</w:t>
            </w:r>
            <w:r>
              <w:rPr>
                <w:webHidden/>
              </w:rPr>
              <w:tab/>
            </w:r>
            <w:r>
              <w:rPr>
                <w:webHidden/>
              </w:rPr>
              <w:fldChar w:fldCharType="begin"/>
            </w:r>
            <w:r>
              <w:rPr>
                <w:webHidden/>
              </w:rPr>
              <w:instrText xml:space="preserve"> PAGEREF _Toc20305740 \h </w:instrText>
            </w:r>
            <w:r>
              <w:rPr>
                <w:webHidden/>
              </w:rPr>
            </w:r>
            <w:r>
              <w:rPr>
                <w:webHidden/>
              </w:rPr>
              <w:fldChar w:fldCharType="separate"/>
            </w:r>
            <w:r>
              <w:rPr>
                <w:webHidden/>
              </w:rPr>
              <w:t>- 13 -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1" w:history="1">
            <w:r w:rsidRPr="0062373C">
              <w:rPr>
                <w:rStyle w:val="Hyperlink"/>
              </w:rPr>
              <w:t>HOSPITALS</w:t>
            </w:r>
            <w:r>
              <w:rPr>
                <w:webHidden/>
              </w:rPr>
              <w:tab/>
            </w:r>
            <w:r>
              <w:rPr>
                <w:webHidden/>
              </w:rPr>
              <w:fldChar w:fldCharType="begin"/>
            </w:r>
            <w:r>
              <w:rPr>
                <w:webHidden/>
              </w:rPr>
              <w:instrText xml:space="preserve"> PAGEREF _Toc20305741 \h </w:instrText>
            </w:r>
            <w:r>
              <w:rPr>
                <w:webHidden/>
              </w:rPr>
            </w:r>
            <w:r>
              <w:rPr>
                <w:webHidden/>
              </w:rPr>
              <w:fldChar w:fldCharType="separate"/>
            </w:r>
            <w:r>
              <w:rPr>
                <w:webHidden/>
              </w:rPr>
              <w:t>- 13 -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2" w:history="1">
            <w:r w:rsidRPr="0062373C">
              <w:rPr>
                <w:rStyle w:val="Hyperlink"/>
              </w:rPr>
              <w:t>HOTLINES</w:t>
            </w:r>
            <w:r>
              <w:rPr>
                <w:webHidden/>
              </w:rPr>
              <w:tab/>
            </w:r>
            <w:r>
              <w:rPr>
                <w:webHidden/>
              </w:rPr>
              <w:fldChar w:fldCharType="begin"/>
            </w:r>
            <w:r>
              <w:rPr>
                <w:webHidden/>
              </w:rPr>
              <w:instrText xml:space="preserve"> PAGEREF _Toc20305742 \h </w:instrText>
            </w:r>
            <w:r>
              <w:rPr>
                <w:webHidden/>
              </w:rPr>
            </w:r>
            <w:r>
              <w:rPr>
                <w:webHidden/>
              </w:rPr>
              <w:fldChar w:fldCharType="separate"/>
            </w:r>
            <w:r>
              <w:rPr>
                <w:webHidden/>
              </w:rPr>
              <w:t>- 13 -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3" w:history="1">
            <w:r w:rsidRPr="0062373C">
              <w:rPr>
                <w:rStyle w:val="Hyperlink"/>
              </w:rPr>
              <w:t>HOUSING</w:t>
            </w:r>
            <w:r>
              <w:rPr>
                <w:webHidden/>
              </w:rPr>
              <w:tab/>
            </w:r>
            <w:r>
              <w:rPr>
                <w:webHidden/>
              </w:rPr>
              <w:fldChar w:fldCharType="begin"/>
            </w:r>
            <w:r>
              <w:rPr>
                <w:webHidden/>
              </w:rPr>
              <w:instrText xml:space="preserve"> PAGEREF _Toc20305743 \h </w:instrText>
            </w:r>
            <w:r>
              <w:rPr>
                <w:webHidden/>
              </w:rPr>
            </w:r>
            <w:r>
              <w:rPr>
                <w:webHidden/>
              </w:rPr>
              <w:fldChar w:fldCharType="separate"/>
            </w:r>
            <w:r>
              <w:rPr>
                <w:webHidden/>
              </w:rPr>
              <w:t>- 14 -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4" w:history="1">
            <w:r w:rsidRPr="0062373C">
              <w:rPr>
                <w:rStyle w:val="Hyperlink"/>
              </w:rPr>
              <w:t>LIBRARIES</w:t>
            </w:r>
            <w:r>
              <w:rPr>
                <w:webHidden/>
              </w:rPr>
              <w:tab/>
            </w:r>
            <w:r>
              <w:rPr>
                <w:webHidden/>
              </w:rPr>
              <w:fldChar w:fldCharType="begin"/>
            </w:r>
            <w:r>
              <w:rPr>
                <w:webHidden/>
              </w:rPr>
              <w:instrText xml:space="preserve"> PAGEREF _Toc20305744 \h </w:instrText>
            </w:r>
            <w:r>
              <w:rPr>
                <w:webHidden/>
              </w:rPr>
            </w:r>
            <w:r>
              <w:rPr>
                <w:webHidden/>
              </w:rPr>
              <w:fldChar w:fldCharType="separate"/>
            </w:r>
            <w:r>
              <w:rPr>
                <w:webHidden/>
              </w:rPr>
              <w:t>- 14 -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5" w:history="1">
            <w:r w:rsidRPr="0062373C">
              <w:rPr>
                <w:rStyle w:val="Hyperlink"/>
              </w:rPr>
              <w:t>MEDICAL</w:t>
            </w:r>
            <w:r>
              <w:rPr>
                <w:webHidden/>
              </w:rPr>
              <w:tab/>
            </w:r>
            <w:r>
              <w:rPr>
                <w:webHidden/>
              </w:rPr>
              <w:fldChar w:fldCharType="begin"/>
            </w:r>
            <w:r>
              <w:rPr>
                <w:webHidden/>
              </w:rPr>
              <w:instrText xml:space="preserve"> PAGEREF _Toc20305745 \h </w:instrText>
            </w:r>
            <w:r>
              <w:rPr>
                <w:webHidden/>
              </w:rPr>
            </w:r>
            <w:r>
              <w:rPr>
                <w:webHidden/>
              </w:rPr>
              <w:fldChar w:fldCharType="separate"/>
            </w:r>
            <w:r>
              <w:rPr>
                <w:webHidden/>
              </w:rPr>
              <w:t>- 14 -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6" w:history="1">
            <w:r w:rsidRPr="0062373C">
              <w:rPr>
                <w:rStyle w:val="Hyperlink"/>
              </w:rPr>
              <w:t>PHILANTHROPY</w:t>
            </w:r>
            <w:r>
              <w:rPr>
                <w:webHidden/>
              </w:rPr>
              <w:tab/>
            </w:r>
            <w:r>
              <w:rPr>
                <w:webHidden/>
              </w:rPr>
              <w:fldChar w:fldCharType="begin"/>
            </w:r>
            <w:r>
              <w:rPr>
                <w:webHidden/>
              </w:rPr>
              <w:instrText xml:space="preserve"> PAGEREF _Toc20305746 \h </w:instrText>
            </w:r>
            <w:r>
              <w:rPr>
                <w:webHidden/>
              </w:rPr>
            </w:r>
            <w:r>
              <w:rPr>
                <w:webHidden/>
              </w:rPr>
              <w:fldChar w:fldCharType="separate"/>
            </w:r>
            <w:r>
              <w:rPr>
                <w:webHidden/>
              </w:rPr>
              <w:t>- 16 -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7" w:history="1">
            <w:r w:rsidRPr="0062373C">
              <w:rPr>
                <w:rStyle w:val="Hyperlink"/>
              </w:rPr>
              <w:t>SENIOR CITIZENS</w:t>
            </w:r>
            <w:r>
              <w:rPr>
                <w:webHidden/>
              </w:rPr>
              <w:tab/>
            </w:r>
            <w:r>
              <w:rPr>
                <w:webHidden/>
              </w:rPr>
              <w:fldChar w:fldCharType="begin"/>
            </w:r>
            <w:r>
              <w:rPr>
                <w:webHidden/>
              </w:rPr>
              <w:instrText xml:space="preserve"> PAGEREF _Toc20305747 \h </w:instrText>
            </w:r>
            <w:r>
              <w:rPr>
                <w:webHidden/>
              </w:rPr>
            </w:r>
            <w:r>
              <w:rPr>
                <w:webHidden/>
              </w:rPr>
              <w:fldChar w:fldCharType="separate"/>
            </w:r>
            <w:r>
              <w:rPr>
                <w:webHidden/>
              </w:rPr>
              <w:t>- 16 -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8" w:history="1">
            <w:r w:rsidRPr="0062373C">
              <w:rPr>
                <w:rStyle w:val="Hyperlink"/>
              </w:rPr>
              <w:t>SERVICE ORGANIZATIONS AND NON-PROFITS</w:t>
            </w:r>
            <w:r>
              <w:rPr>
                <w:webHidden/>
              </w:rPr>
              <w:tab/>
            </w:r>
            <w:r>
              <w:rPr>
                <w:webHidden/>
              </w:rPr>
              <w:fldChar w:fldCharType="begin"/>
            </w:r>
            <w:r>
              <w:rPr>
                <w:webHidden/>
              </w:rPr>
              <w:instrText xml:space="preserve"> PAGEREF _Toc20305748 \h </w:instrText>
            </w:r>
            <w:r>
              <w:rPr>
                <w:webHidden/>
              </w:rPr>
            </w:r>
            <w:r>
              <w:rPr>
                <w:webHidden/>
              </w:rPr>
              <w:fldChar w:fldCharType="separate"/>
            </w:r>
            <w:r>
              <w:rPr>
                <w:webHidden/>
              </w:rPr>
              <w:t>- 17 -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49" w:history="1">
            <w:r w:rsidRPr="0062373C">
              <w:rPr>
                <w:rStyle w:val="Hyperlink"/>
              </w:rPr>
              <w:t>SUPPORT GROUPS</w:t>
            </w:r>
            <w:r>
              <w:rPr>
                <w:webHidden/>
              </w:rPr>
              <w:tab/>
            </w:r>
            <w:r>
              <w:rPr>
                <w:webHidden/>
              </w:rPr>
              <w:fldChar w:fldCharType="begin"/>
            </w:r>
            <w:r>
              <w:rPr>
                <w:webHidden/>
              </w:rPr>
              <w:instrText xml:space="preserve"> PAGEREF _Toc20305749 \h </w:instrText>
            </w:r>
            <w:r>
              <w:rPr>
                <w:webHidden/>
              </w:rPr>
            </w:r>
            <w:r>
              <w:rPr>
                <w:webHidden/>
              </w:rPr>
              <w:fldChar w:fldCharType="separate"/>
            </w:r>
            <w:r>
              <w:rPr>
                <w:webHidden/>
              </w:rPr>
              <w:t>- 18 -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50" w:history="1">
            <w:r w:rsidRPr="0062373C">
              <w:rPr>
                <w:rStyle w:val="Hyperlink"/>
              </w:rPr>
              <w:t>TRANSPORTATION</w:t>
            </w:r>
            <w:r>
              <w:rPr>
                <w:webHidden/>
              </w:rPr>
              <w:tab/>
            </w:r>
            <w:r>
              <w:rPr>
                <w:webHidden/>
              </w:rPr>
              <w:fldChar w:fldCharType="begin"/>
            </w:r>
            <w:r>
              <w:rPr>
                <w:webHidden/>
              </w:rPr>
              <w:instrText xml:space="preserve"> PAGEREF _Toc20305750 \h </w:instrText>
            </w:r>
            <w:r>
              <w:rPr>
                <w:webHidden/>
              </w:rPr>
            </w:r>
            <w:r>
              <w:rPr>
                <w:webHidden/>
              </w:rPr>
              <w:fldChar w:fldCharType="separate"/>
            </w:r>
            <w:r>
              <w:rPr>
                <w:webHidden/>
              </w:rPr>
              <w:t>- 18 -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51" w:history="1">
            <w:r w:rsidRPr="0062373C">
              <w:rPr>
                <w:rStyle w:val="Hyperlink"/>
              </w:rPr>
              <w:t>UTILITY ASSISTANCE</w:t>
            </w:r>
            <w:r>
              <w:rPr>
                <w:webHidden/>
              </w:rPr>
              <w:tab/>
            </w:r>
            <w:r>
              <w:rPr>
                <w:webHidden/>
              </w:rPr>
              <w:fldChar w:fldCharType="begin"/>
            </w:r>
            <w:r>
              <w:rPr>
                <w:webHidden/>
              </w:rPr>
              <w:instrText xml:space="preserve"> PAGEREF _Toc20305751 \h </w:instrText>
            </w:r>
            <w:r>
              <w:rPr>
                <w:webHidden/>
              </w:rPr>
            </w:r>
            <w:r>
              <w:rPr>
                <w:webHidden/>
              </w:rPr>
              <w:fldChar w:fldCharType="separate"/>
            </w:r>
            <w:r>
              <w:rPr>
                <w:webHidden/>
              </w:rPr>
              <w:t>- 18 -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52" w:history="1">
            <w:r w:rsidRPr="0062373C">
              <w:rPr>
                <w:rStyle w:val="Hyperlink"/>
              </w:rPr>
              <w:t>VETERAN – MILITARY SERVICES</w:t>
            </w:r>
            <w:r>
              <w:rPr>
                <w:webHidden/>
              </w:rPr>
              <w:tab/>
            </w:r>
            <w:r>
              <w:rPr>
                <w:webHidden/>
              </w:rPr>
              <w:fldChar w:fldCharType="begin"/>
            </w:r>
            <w:r>
              <w:rPr>
                <w:webHidden/>
              </w:rPr>
              <w:instrText xml:space="preserve"> PAGEREF _Toc20305752 \h </w:instrText>
            </w:r>
            <w:r>
              <w:rPr>
                <w:webHidden/>
              </w:rPr>
            </w:r>
            <w:r>
              <w:rPr>
                <w:webHidden/>
              </w:rPr>
              <w:fldChar w:fldCharType="separate"/>
            </w:r>
            <w:r>
              <w:rPr>
                <w:webHidden/>
              </w:rPr>
              <w:t>- 19 -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53" w:history="1">
            <w:r w:rsidRPr="0062373C">
              <w:rPr>
                <w:rStyle w:val="Hyperlink"/>
              </w:rPr>
              <w:t>Services and Programs offered through DHS</w:t>
            </w:r>
            <w:r>
              <w:rPr>
                <w:webHidden/>
              </w:rPr>
              <w:tab/>
            </w:r>
            <w:r>
              <w:rPr>
                <w:webHidden/>
              </w:rPr>
              <w:fldChar w:fldCharType="begin"/>
            </w:r>
            <w:r>
              <w:rPr>
                <w:webHidden/>
              </w:rPr>
              <w:instrText xml:space="preserve"> PAGEREF _Toc20305753 \h </w:instrText>
            </w:r>
            <w:r>
              <w:rPr>
                <w:webHidden/>
              </w:rPr>
            </w:r>
            <w:r>
              <w:rPr>
                <w:webHidden/>
              </w:rPr>
              <w:fldChar w:fldCharType="separate"/>
            </w:r>
            <w:r>
              <w:rPr>
                <w:webHidden/>
              </w:rPr>
              <w:t>- 21 -</w:t>
            </w:r>
            <w:r>
              <w:rPr>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54" w:history="1">
            <w:r w:rsidRPr="0062373C">
              <w:rPr>
                <w:rStyle w:val="Hyperlink"/>
                <w:rFonts w:ascii="&amp;quot" w:hAnsi="&amp;quot"/>
                <w:bCs/>
              </w:rPr>
              <w:t>Adolescent and Young Adult Services</w:t>
            </w:r>
            <w:r>
              <w:rPr>
                <w:webHidden/>
              </w:rPr>
              <w:tab/>
            </w:r>
            <w:r>
              <w:rPr>
                <w:webHidden/>
              </w:rPr>
              <w:fldChar w:fldCharType="begin"/>
            </w:r>
            <w:r>
              <w:rPr>
                <w:webHidden/>
              </w:rPr>
              <w:instrText xml:space="preserve"> PAGEREF _Toc20305754 \h </w:instrText>
            </w:r>
            <w:r>
              <w:rPr>
                <w:webHidden/>
              </w:rPr>
            </w:r>
            <w:r>
              <w:rPr>
                <w:webHidden/>
              </w:rPr>
              <w:fldChar w:fldCharType="separate"/>
            </w:r>
            <w:r>
              <w:rPr>
                <w:webHidden/>
              </w:rPr>
              <w:t>- 21 -</w:t>
            </w:r>
            <w:r>
              <w:rPr>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55" w:history="1">
            <w:r w:rsidRPr="0062373C">
              <w:rPr>
                <w:rStyle w:val="Hyperlink"/>
                <w:rFonts w:ascii="Arial" w:hAnsi="Arial" w:cs="Arial"/>
                <w:noProof/>
              </w:rPr>
              <w:t>Mental Health Services :</w:t>
            </w:r>
            <w:r>
              <w:rPr>
                <w:noProof/>
                <w:webHidden/>
              </w:rPr>
              <w:tab/>
            </w:r>
            <w:r>
              <w:rPr>
                <w:noProof/>
                <w:webHidden/>
              </w:rPr>
              <w:fldChar w:fldCharType="begin"/>
            </w:r>
            <w:r>
              <w:rPr>
                <w:noProof/>
                <w:webHidden/>
              </w:rPr>
              <w:instrText xml:space="preserve"> PAGEREF _Toc20305755 \h </w:instrText>
            </w:r>
            <w:r>
              <w:rPr>
                <w:noProof/>
                <w:webHidden/>
              </w:rPr>
            </w:r>
            <w:r>
              <w:rPr>
                <w:noProof/>
                <w:webHidden/>
              </w:rPr>
              <w:fldChar w:fldCharType="separate"/>
            </w:r>
            <w:r>
              <w:rPr>
                <w:noProof/>
                <w:webHidden/>
              </w:rPr>
              <w:t>- 21 -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56" w:history="1">
            <w:r w:rsidRPr="0062373C">
              <w:rPr>
                <w:rStyle w:val="Hyperlink"/>
                <w:rFonts w:ascii="Arial" w:hAnsi="Arial" w:cs="Arial"/>
                <w:noProof/>
              </w:rPr>
              <w:t>Programs:</w:t>
            </w:r>
            <w:r>
              <w:rPr>
                <w:noProof/>
                <w:webHidden/>
              </w:rPr>
              <w:tab/>
            </w:r>
            <w:r>
              <w:rPr>
                <w:noProof/>
                <w:webHidden/>
              </w:rPr>
              <w:fldChar w:fldCharType="begin"/>
            </w:r>
            <w:r>
              <w:rPr>
                <w:noProof/>
                <w:webHidden/>
              </w:rPr>
              <w:instrText xml:space="preserve"> PAGEREF _Toc20305756 \h </w:instrText>
            </w:r>
            <w:r>
              <w:rPr>
                <w:noProof/>
                <w:webHidden/>
              </w:rPr>
            </w:r>
            <w:r>
              <w:rPr>
                <w:noProof/>
                <w:webHidden/>
              </w:rPr>
              <w:fldChar w:fldCharType="separate"/>
            </w:r>
            <w:r>
              <w:rPr>
                <w:noProof/>
                <w:webHidden/>
              </w:rPr>
              <w:t>- 21 -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57" w:history="1">
            <w:r w:rsidRPr="0062373C">
              <w:rPr>
                <w:rStyle w:val="Hyperlink"/>
                <w:rFonts w:ascii="Arial" w:hAnsi="Arial" w:cs="Arial"/>
                <w:noProof/>
              </w:rPr>
              <w:t>Services:</w:t>
            </w:r>
            <w:r>
              <w:rPr>
                <w:noProof/>
                <w:webHidden/>
              </w:rPr>
              <w:tab/>
            </w:r>
            <w:r>
              <w:rPr>
                <w:noProof/>
                <w:webHidden/>
              </w:rPr>
              <w:fldChar w:fldCharType="begin"/>
            </w:r>
            <w:r>
              <w:rPr>
                <w:noProof/>
                <w:webHidden/>
              </w:rPr>
              <w:instrText xml:space="preserve"> PAGEREF _Toc20305757 \h </w:instrText>
            </w:r>
            <w:r>
              <w:rPr>
                <w:noProof/>
                <w:webHidden/>
              </w:rPr>
            </w:r>
            <w:r>
              <w:rPr>
                <w:noProof/>
                <w:webHidden/>
              </w:rPr>
              <w:fldChar w:fldCharType="separate"/>
            </w:r>
            <w:r>
              <w:rPr>
                <w:noProof/>
                <w:webHidden/>
              </w:rPr>
              <w:t>- 21 -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58" w:history="1">
            <w:r w:rsidRPr="0062373C">
              <w:rPr>
                <w:rStyle w:val="Hyperlink"/>
                <w:rFonts w:ascii="Arial" w:eastAsia="Times New Roman" w:hAnsi="Arial" w:cs="Arial"/>
                <w:b/>
                <w:bCs/>
                <w:noProof/>
                <w:kern w:val="36"/>
                <w:lang w:val="en"/>
              </w:rPr>
              <w:t>Adult Services</w:t>
            </w:r>
            <w:r>
              <w:rPr>
                <w:noProof/>
                <w:webHidden/>
              </w:rPr>
              <w:tab/>
            </w:r>
            <w:r>
              <w:rPr>
                <w:noProof/>
                <w:webHidden/>
              </w:rPr>
              <w:fldChar w:fldCharType="begin"/>
            </w:r>
            <w:r>
              <w:rPr>
                <w:noProof/>
                <w:webHidden/>
              </w:rPr>
              <w:instrText xml:space="preserve"> PAGEREF _Toc20305758 \h </w:instrText>
            </w:r>
            <w:r>
              <w:rPr>
                <w:noProof/>
                <w:webHidden/>
              </w:rPr>
            </w:r>
            <w:r>
              <w:rPr>
                <w:noProof/>
                <w:webHidden/>
              </w:rPr>
              <w:fldChar w:fldCharType="separate"/>
            </w:r>
            <w:r>
              <w:rPr>
                <w:noProof/>
                <w:webHidden/>
              </w:rPr>
              <w:t>- 22 -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59" w:history="1">
            <w:r w:rsidRPr="0062373C">
              <w:rPr>
                <w:rStyle w:val="Hyperlink"/>
                <w:rFonts w:ascii="Arial" w:eastAsia="Times New Roman" w:hAnsi="Arial" w:cs="Arial"/>
                <w:b/>
                <w:bCs/>
                <w:noProof/>
                <w:lang w:val="en"/>
              </w:rPr>
              <w:t>Mental Health Services:</w:t>
            </w:r>
            <w:r>
              <w:rPr>
                <w:noProof/>
                <w:webHidden/>
              </w:rPr>
              <w:tab/>
            </w:r>
            <w:r>
              <w:rPr>
                <w:noProof/>
                <w:webHidden/>
              </w:rPr>
              <w:fldChar w:fldCharType="begin"/>
            </w:r>
            <w:r>
              <w:rPr>
                <w:noProof/>
                <w:webHidden/>
              </w:rPr>
              <w:instrText xml:space="preserve"> PAGEREF _Toc20305759 \h </w:instrText>
            </w:r>
            <w:r>
              <w:rPr>
                <w:noProof/>
                <w:webHidden/>
              </w:rPr>
            </w:r>
            <w:r>
              <w:rPr>
                <w:noProof/>
                <w:webHidden/>
              </w:rPr>
              <w:fldChar w:fldCharType="separate"/>
            </w:r>
            <w:r>
              <w:rPr>
                <w:noProof/>
                <w:webHidden/>
              </w:rPr>
              <w:t>- 22 -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0" w:history="1">
            <w:r w:rsidRPr="0062373C">
              <w:rPr>
                <w:rStyle w:val="Hyperlink"/>
                <w:rFonts w:ascii="Arial" w:eastAsia="Times New Roman" w:hAnsi="Arial" w:cs="Arial"/>
                <w:b/>
                <w:bCs/>
                <w:noProof/>
                <w:lang w:val="en"/>
              </w:rPr>
              <w:t>Programs:</w:t>
            </w:r>
            <w:r>
              <w:rPr>
                <w:noProof/>
                <w:webHidden/>
              </w:rPr>
              <w:tab/>
            </w:r>
            <w:r>
              <w:rPr>
                <w:noProof/>
                <w:webHidden/>
              </w:rPr>
              <w:fldChar w:fldCharType="begin"/>
            </w:r>
            <w:r>
              <w:rPr>
                <w:noProof/>
                <w:webHidden/>
              </w:rPr>
              <w:instrText xml:space="preserve"> PAGEREF _Toc20305760 \h </w:instrText>
            </w:r>
            <w:r>
              <w:rPr>
                <w:noProof/>
                <w:webHidden/>
              </w:rPr>
            </w:r>
            <w:r>
              <w:rPr>
                <w:noProof/>
                <w:webHidden/>
              </w:rPr>
              <w:fldChar w:fldCharType="separate"/>
            </w:r>
            <w:r>
              <w:rPr>
                <w:noProof/>
                <w:webHidden/>
              </w:rPr>
              <w:t>- 22 -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1" w:history="1">
            <w:r w:rsidRPr="0062373C">
              <w:rPr>
                <w:rStyle w:val="Hyperlink"/>
                <w:rFonts w:ascii="Arial" w:eastAsia="Times New Roman" w:hAnsi="Arial" w:cs="Arial"/>
                <w:b/>
                <w:bCs/>
                <w:noProof/>
                <w:lang w:val="en"/>
              </w:rPr>
              <w:t>Services:</w:t>
            </w:r>
            <w:r>
              <w:rPr>
                <w:noProof/>
                <w:webHidden/>
              </w:rPr>
              <w:tab/>
            </w:r>
            <w:r>
              <w:rPr>
                <w:noProof/>
                <w:webHidden/>
              </w:rPr>
              <w:fldChar w:fldCharType="begin"/>
            </w:r>
            <w:r>
              <w:rPr>
                <w:noProof/>
                <w:webHidden/>
              </w:rPr>
              <w:instrText xml:space="preserve"> PAGEREF _Toc20305761 \h </w:instrText>
            </w:r>
            <w:r>
              <w:rPr>
                <w:noProof/>
                <w:webHidden/>
              </w:rPr>
            </w:r>
            <w:r>
              <w:rPr>
                <w:noProof/>
                <w:webHidden/>
              </w:rPr>
              <w:fldChar w:fldCharType="separate"/>
            </w:r>
            <w:r>
              <w:rPr>
                <w:noProof/>
                <w:webHidden/>
              </w:rPr>
              <w:t>- 23 -</w:t>
            </w:r>
            <w:r>
              <w:rPr>
                <w:noProof/>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62" w:history="1">
            <w:r w:rsidRPr="0062373C">
              <w:rPr>
                <w:rStyle w:val="Hyperlink"/>
                <w:rFonts w:ascii="&amp;quot" w:hAnsi="&amp;quot"/>
                <w:bCs/>
              </w:rPr>
              <w:t>Blind and Visually Impaired Services</w:t>
            </w:r>
            <w:r>
              <w:rPr>
                <w:webHidden/>
              </w:rPr>
              <w:tab/>
            </w:r>
            <w:r>
              <w:rPr>
                <w:webHidden/>
              </w:rPr>
              <w:fldChar w:fldCharType="begin"/>
            </w:r>
            <w:r>
              <w:rPr>
                <w:webHidden/>
              </w:rPr>
              <w:instrText xml:space="preserve"> PAGEREF _Toc20305762 \h </w:instrText>
            </w:r>
            <w:r>
              <w:rPr>
                <w:webHidden/>
              </w:rPr>
            </w:r>
            <w:r>
              <w:rPr>
                <w:webHidden/>
              </w:rPr>
              <w:fldChar w:fldCharType="separate"/>
            </w:r>
            <w:r>
              <w:rPr>
                <w:webHidden/>
              </w:rPr>
              <w:t>- 25 -</w:t>
            </w:r>
            <w:r>
              <w:rPr>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63" w:history="1">
            <w:r w:rsidRPr="0062373C">
              <w:rPr>
                <w:rStyle w:val="Hyperlink"/>
                <w:rFonts w:ascii="Arial" w:hAnsi="Arial" w:cs="Arial"/>
                <w:noProof/>
              </w:rPr>
              <w:t>Programs:</w:t>
            </w:r>
            <w:r>
              <w:rPr>
                <w:noProof/>
                <w:webHidden/>
              </w:rPr>
              <w:tab/>
            </w:r>
            <w:r>
              <w:rPr>
                <w:noProof/>
                <w:webHidden/>
              </w:rPr>
              <w:fldChar w:fldCharType="begin"/>
            </w:r>
            <w:r>
              <w:rPr>
                <w:noProof/>
                <w:webHidden/>
              </w:rPr>
              <w:instrText xml:space="preserve"> PAGEREF _Toc20305763 \h </w:instrText>
            </w:r>
            <w:r>
              <w:rPr>
                <w:noProof/>
                <w:webHidden/>
              </w:rPr>
            </w:r>
            <w:r>
              <w:rPr>
                <w:noProof/>
                <w:webHidden/>
              </w:rPr>
              <w:fldChar w:fldCharType="separate"/>
            </w:r>
            <w:r>
              <w:rPr>
                <w:noProof/>
                <w:webHidden/>
              </w:rPr>
              <w:t>- 25 -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64" w:history="1">
            <w:r w:rsidRPr="0062373C">
              <w:rPr>
                <w:rStyle w:val="Hyperlink"/>
                <w:rFonts w:ascii="Arial" w:hAnsi="Arial" w:cs="Arial"/>
                <w:noProof/>
              </w:rPr>
              <w:t>Services:</w:t>
            </w:r>
            <w:r>
              <w:rPr>
                <w:noProof/>
                <w:webHidden/>
              </w:rPr>
              <w:tab/>
            </w:r>
            <w:r>
              <w:rPr>
                <w:noProof/>
                <w:webHidden/>
              </w:rPr>
              <w:fldChar w:fldCharType="begin"/>
            </w:r>
            <w:r>
              <w:rPr>
                <w:noProof/>
                <w:webHidden/>
              </w:rPr>
              <w:instrText xml:space="preserve"> PAGEREF _Toc20305764 \h </w:instrText>
            </w:r>
            <w:r>
              <w:rPr>
                <w:noProof/>
                <w:webHidden/>
              </w:rPr>
            </w:r>
            <w:r>
              <w:rPr>
                <w:noProof/>
                <w:webHidden/>
              </w:rPr>
              <w:fldChar w:fldCharType="separate"/>
            </w:r>
            <w:r>
              <w:rPr>
                <w:noProof/>
                <w:webHidden/>
              </w:rPr>
              <w:t>- 25 -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65" w:history="1">
            <w:r w:rsidRPr="0062373C">
              <w:rPr>
                <w:rStyle w:val="Hyperlink"/>
                <w:rFonts w:ascii="Arial" w:eastAsia="Times New Roman" w:hAnsi="Arial" w:cs="Arial"/>
                <w:b/>
                <w:bCs/>
                <w:noProof/>
                <w:kern w:val="36"/>
                <w:lang w:val="en"/>
              </w:rPr>
              <w:t>Children and Family Services</w:t>
            </w:r>
            <w:r>
              <w:rPr>
                <w:noProof/>
                <w:webHidden/>
              </w:rPr>
              <w:tab/>
            </w:r>
            <w:r>
              <w:rPr>
                <w:noProof/>
                <w:webHidden/>
              </w:rPr>
              <w:fldChar w:fldCharType="begin"/>
            </w:r>
            <w:r>
              <w:rPr>
                <w:noProof/>
                <w:webHidden/>
              </w:rPr>
              <w:instrText xml:space="preserve"> PAGEREF _Toc20305765 \h </w:instrText>
            </w:r>
            <w:r>
              <w:rPr>
                <w:noProof/>
                <w:webHidden/>
              </w:rPr>
            </w:r>
            <w:r>
              <w:rPr>
                <w:noProof/>
                <w:webHidden/>
              </w:rPr>
              <w:fldChar w:fldCharType="separate"/>
            </w:r>
            <w:r>
              <w:rPr>
                <w:noProof/>
                <w:webHidden/>
              </w:rPr>
              <w:t>- 27 -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6" w:history="1">
            <w:r w:rsidRPr="0062373C">
              <w:rPr>
                <w:rStyle w:val="Hyperlink"/>
                <w:rFonts w:ascii="Arial" w:eastAsia="Times New Roman" w:hAnsi="Arial" w:cs="Arial"/>
                <w:b/>
                <w:bCs/>
                <w:noProof/>
                <w:lang w:val="en"/>
              </w:rPr>
              <w:t>Community Services:</w:t>
            </w:r>
            <w:r>
              <w:rPr>
                <w:noProof/>
                <w:webHidden/>
              </w:rPr>
              <w:tab/>
            </w:r>
            <w:r>
              <w:rPr>
                <w:noProof/>
                <w:webHidden/>
              </w:rPr>
              <w:fldChar w:fldCharType="begin"/>
            </w:r>
            <w:r>
              <w:rPr>
                <w:noProof/>
                <w:webHidden/>
              </w:rPr>
              <w:instrText xml:space="preserve"> PAGEREF _Toc20305766 \h </w:instrText>
            </w:r>
            <w:r>
              <w:rPr>
                <w:noProof/>
                <w:webHidden/>
              </w:rPr>
            </w:r>
            <w:r>
              <w:rPr>
                <w:noProof/>
                <w:webHidden/>
              </w:rPr>
              <w:fldChar w:fldCharType="separate"/>
            </w:r>
            <w:r>
              <w:rPr>
                <w:noProof/>
                <w:webHidden/>
              </w:rPr>
              <w:t>- 27 -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7" w:history="1">
            <w:r w:rsidRPr="0062373C">
              <w:rPr>
                <w:rStyle w:val="Hyperlink"/>
                <w:rFonts w:ascii="Arial" w:eastAsia="Times New Roman" w:hAnsi="Arial" w:cs="Arial"/>
                <w:b/>
                <w:bCs/>
                <w:noProof/>
                <w:lang w:val="en"/>
              </w:rPr>
              <w:t>Finance and Administration :</w:t>
            </w:r>
            <w:r>
              <w:rPr>
                <w:noProof/>
                <w:webHidden/>
              </w:rPr>
              <w:tab/>
            </w:r>
            <w:r>
              <w:rPr>
                <w:noProof/>
                <w:webHidden/>
              </w:rPr>
              <w:fldChar w:fldCharType="begin"/>
            </w:r>
            <w:r>
              <w:rPr>
                <w:noProof/>
                <w:webHidden/>
              </w:rPr>
              <w:instrText xml:space="preserve"> PAGEREF _Toc20305767 \h </w:instrText>
            </w:r>
            <w:r>
              <w:rPr>
                <w:noProof/>
                <w:webHidden/>
              </w:rPr>
            </w:r>
            <w:r>
              <w:rPr>
                <w:noProof/>
                <w:webHidden/>
              </w:rPr>
              <w:fldChar w:fldCharType="separate"/>
            </w:r>
            <w:r>
              <w:rPr>
                <w:noProof/>
                <w:webHidden/>
              </w:rPr>
              <w:t>- 27 -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8" w:history="1">
            <w:r w:rsidRPr="0062373C">
              <w:rPr>
                <w:rStyle w:val="Hyperlink"/>
                <w:rFonts w:ascii="Arial" w:eastAsia="Times New Roman" w:hAnsi="Arial" w:cs="Arial"/>
                <w:b/>
                <w:bCs/>
                <w:noProof/>
                <w:lang w:val="en"/>
              </w:rPr>
              <w:t>Infrastructure and Specialized Programs :</w:t>
            </w:r>
            <w:r>
              <w:rPr>
                <w:noProof/>
                <w:webHidden/>
              </w:rPr>
              <w:tab/>
            </w:r>
            <w:r>
              <w:rPr>
                <w:noProof/>
                <w:webHidden/>
              </w:rPr>
              <w:fldChar w:fldCharType="begin"/>
            </w:r>
            <w:r>
              <w:rPr>
                <w:noProof/>
                <w:webHidden/>
              </w:rPr>
              <w:instrText xml:space="preserve"> PAGEREF _Toc20305768 \h </w:instrText>
            </w:r>
            <w:r>
              <w:rPr>
                <w:noProof/>
                <w:webHidden/>
              </w:rPr>
            </w:r>
            <w:r>
              <w:rPr>
                <w:noProof/>
                <w:webHidden/>
              </w:rPr>
              <w:fldChar w:fldCharType="separate"/>
            </w:r>
            <w:r>
              <w:rPr>
                <w:noProof/>
                <w:webHidden/>
              </w:rPr>
              <w:t>- 28 -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69" w:history="1">
            <w:r w:rsidRPr="0062373C">
              <w:rPr>
                <w:rStyle w:val="Hyperlink"/>
                <w:rFonts w:ascii="Arial" w:eastAsia="Times New Roman" w:hAnsi="Arial" w:cs="Arial"/>
                <w:b/>
                <w:bCs/>
                <w:noProof/>
                <w:lang w:val="en"/>
              </w:rPr>
              <w:t>Mental Health Services :</w:t>
            </w:r>
            <w:r>
              <w:rPr>
                <w:noProof/>
                <w:webHidden/>
              </w:rPr>
              <w:tab/>
            </w:r>
            <w:r>
              <w:rPr>
                <w:noProof/>
                <w:webHidden/>
              </w:rPr>
              <w:fldChar w:fldCharType="begin"/>
            </w:r>
            <w:r>
              <w:rPr>
                <w:noProof/>
                <w:webHidden/>
              </w:rPr>
              <w:instrText xml:space="preserve"> PAGEREF _Toc20305769 \h </w:instrText>
            </w:r>
            <w:r>
              <w:rPr>
                <w:noProof/>
                <w:webHidden/>
              </w:rPr>
            </w:r>
            <w:r>
              <w:rPr>
                <w:noProof/>
                <w:webHidden/>
              </w:rPr>
              <w:fldChar w:fldCharType="separate"/>
            </w:r>
            <w:r>
              <w:rPr>
                <w:noProof/>
                <w:webHidden/>
              </w:rPr>
              <w:t>- 29 -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70" w:history="1">
            <w:r w:rsidRPr="0062373C">
              <w:rPr>
                <w:rStyle w:val="Hyperlink"/>
                <w:rFonts w:ascii="Arial" w:eastAsia="Times New Roman" w:hAnsi="Arial" w:cs="Arial"/>
                <w:b/>
                <w:bCs/>
                <w:noProof/>
                <w:lang w:val="en"/>
              </w:rPr>
              <w:t>Placement Supports and Community Outreach:</w:t>
            </w:r>
            <w:r>
              <w:rPr>
                <w:noProof/>
                <w:webHidden/>
              </w:rPr>
              <w:tab/>
            </w:r>
            <w:r>
              <w:rPr>
                <w:noProof/>
                <w:webHidden/>
              </w:rPr>
              <w:fldChar w:fldCharType="begin"/>
            </w:r>
            <w:r>
              <w:rPr>
                <w:noProof/>
                <w:webHidden/>
              </w:rPr>
              <w:instrText xml:space="preserve"> PAGEREF _Toc20305770 \h </w:instrText>
            </w:r>
            <w:r>
              <w:rPr>
                <w:noProof/>
                <w:webHidden/>
              </w:rPr>
            </w:r>
            <w:r>
              <w:rPr>
                <w:noProof/>
                <w:webHidden/>
              </w:rPr>
              <w:fldChar w:fldCharType="separate"/>
            </w:r>
            <w:r>
              <w:rPr>
                <w:noProof/>
                <w:webHidden/>
              </w:rPr>
              <w:t>- 29 -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71" w:history="1">
            <w:r w:rsidRPr="0062373C">
              <w:rPr>
                <w:rStyle w:val="Hyperlink"/>
                <w:rFonts w:ascii="Arial" w:eastAsia="Times New Roman" w:hAnsi="Arial" w:cs="Arial"/>
                <w:b/>
                <w:bCs/>
                <w:noProof/>
                <w:lang w:val="en"/>
              </w:rPr>
              <w:t>Prevention and Reunification :</w:t>
            </w:r>
            <w:r>
              <w:rPr>
                <w:noProof/>
                <w:webHidden/>
              </w:rPr>
              <w:tab/>
            </w:r>
            <w:r>
              <w:rPr>
                <w:noProof/>
                <w:webHidden/>
              </w:rPr>
              <w:fldChar w:fldCharType="begin"/>
            </w:r>
            <w:r>
              <w:rPr>
                <w:noProof/>
                <w:webHidden/>
              </w:rPr>
              <w:instrText xml:space="preserve"> PAGEREF _Toc20305771 \h </w:instrText>
            </w:r>
            <w:r>
              <w:rPr>
                <w:noProof/>
                <w:webHidden/>
              </w:rPr>
            </w:r>
            <w:r>
              <w:rPr>
                <w:noProof/>
                <w:webHidden/>
              </w:rPr>
              <w:fldChar w:fldCharType="separate"/>
            </w:r>
            <w:r>
              <w:rPr>
                <w:noProof/>
                <w:webHidden/>
              </w:rPr>
              <w:t>- 31 -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72" w:history="1">
            <w:r w:rsidRPr="0062373C">
              <w:rPr>
                <w:rStyle w:val="Hyperlink"/>
                <w:rFonts w:ascii="Arial" w:eastAsia="Times New Roman" w:hAnsi="Arial" w:cs="Arial"/>
                <w:b/>
                <w:bCs/>
                <w:noProof/>
                <w:lang w:val="en"/>
              </w:rPr>
              <w:t>Programs:</w:t>
            </w:r>
            <w:r>
              <w:rPr>
                <w:noProof/>
                <w:webHidden/>
              </w:rPr>
              <w:tab/>
            </w:r>
            <w:r>
              <w:rPr>
                <w:noProof/>
                <w:webHidden/>
              </w:rPr>
              <w:fldChar w:fldCharType="begin"/>
            </w:r>
            <w:r>
              <w:rPr>
                <w:noProof/>
                <w:webHidden/>
              </w:rPr>
              <w:instrText xml:space="preserve"> PAGEREF _Toc20305772 \h </w:instrText>
            </w:r>
            <w:r>
              <w:rPr>
                <w:noProof/>
                <w:webHidden/>
              </w:rPr>
            </w:r>
            <w:r>
              <w:rPr>
                <w:noProof/>
                <w:webHidden/>
              </w:rPr>
              <w:fldChar w:fldCharType="separate"/>
            </w:r>
            <w:r>
              <w:rPr>
                <w:noProof/>
                <w:webHidden/>
              </w:rPr>
              <w:t>- 31 -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73" w:history="1">
            <w:r w:rsidRPr="0062373C">
              <w:rPr>
                <w:rStyle w:val="Hyperlink"/>
                <w:rFonts w:ascii="Arial" w:eastAsia="Times New Roman" w:hAnsi="Arial" w:cs="Arial"/>
                <w:b/>
                <w:bCs/>
                <w:noProof/>
                <w:lang w:val="en"/>
              </w:rPr>
              <w:t>Services:</w:t>
            </w:r>
            <w:r>
              <w:rPr>
                <w:noProof/>
                <w:webHidden/>
              </w:rPr>
              <w:tab/>
            </w:r>
            <w:r>
              <w:rPr>
                <w:noProof/>
                <w:webHidden/>
              </w:rPr>
              <w:fldChar w:fldCharType="begin"/>
            </w:r>
            <w:r>
              <w:rPr>
                <w:noProof/>
                <w:webHidden/>
              </w:rPr>
              <w:instrText xml:space="preserve"> PAGEREF _Toc20305773 \h </w:instrText>
            </w:r>
            <w:r>
              <w:rPr>
                <w:noProof/>
                <w:webHidden/>
              </w:rPr>
            </w:r>
            <w:r>
              <w:rPr>
                <w:noProof/>
                <w:webHidden/>
              </w:rPr>
              <w:fldChar w:fldCharType="separate"/>
            </w:r>
            <w:r>
              <w:rPr>
                <w:noProof/>
                <w:webHidden/>
              </w:rPr>
              <w:t>- 33 -</w:t>
            </w:r>
            <w:r>
              <w:rPr>
                <w:noProof/>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74" w:history="1">
            <w:r w:rsidRPr="0062373C">
              <w:rPr>
                <w:rStyle w:val="Hyperlink"/>
                <w:rFonts w:ascii="&amp;quot" w:hAnsi="&amp;quot"/>
                <w:bCs/>
              </w:rPr>
              <w:t>Community and Volunteer Services</w:t>
            </w:r>
            <w:r>
              <w:rPr>
                <w:webHidden/>
              </w:rPr>
              <w:tab/>
            </w:r>
            <w:r>
              <w:rPr>
                <w:webHidden/>
              </w:rPr>
              <w:fldChar w:fldCharType="begin"/>
            </w:r>
            <w:r>
              <w:rPr>
                <w:webHidden/>
              </w:rPr>
              <w:instrText xml:space="preserve"> PAGEREF _Toc20305774 \h </w:instrText>
            </w:r>
            <w:r>
              <w:rPr>
                <w:webHidden/>
              </w:rPr>
            </w:r>
            <w:r>
              <w:rPr>
                <w:webHidden/>
              </w:rPr>
              <w:fldChar w:fldCharType="separate"/>
            </w:r>
            <w:r>
              <w:rPr>
                <w:webHidden/>
              </w:rPr>
              <w:t>- 33 -</w:t>
            </w:r>
            <w:r>
              <w:rPr>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75" w:history="1">
            <w:r w:rsidRPr="0062373C">
              <w:rPr>
                <w:rStyle w:val="Hyperlink"/>
                <w:rFonts w:ascii="&amp;quot" w:hAnsi="&amp;quot"/>
                <w:noProof/>
              </w:rPr>
              <w:t>Programs:</w:t>
            </w:r>
            <w:r>
              <w:rPr>
                <w:noProof/>
                <w:webHidden/>
              </w:rPr>
              <w:tab/>
            </w:r>
            <w:r>
              <w:rPr>
                <w:noProof/>
                <w:webHidden/>
              </w:rPr>
              <w:fldChar w:fldCharType="begin"/>
            </w:r>
            <w:r>
              <w:rPr>
                <w:noProof/>
                <w:webHidden/>
              </w:rPr>
              <w:instrText xml:space="preserve"> PAGEREF _Toc20305775 \h </w:instrText>
            </w:r>
            <w:r>
              <w:rPr>
                <w:noProof/>
                <w:webHidden/>
              </w:rPr>
            </w:r>
            <w:r>
              <w:rPr>
                <w:noProof/>
                <w:webHidden/>
              </w:rPr>
              <w:fldChar w:fldCharType="separate"/>
            </w:r>
            <w:r>
              <w:rPr>
                <w:noProof/>
                <w:webHidden/>
              </w:rPr>
              <w:t>- 33 -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76" w:history="1">
            <w:r w:rsidRPr="0062373C">
              <w:rPr>
                <w:rStyle w:val="Hyperlink"/>
                <w:rFonts w:ascii="&amp;quot" w:hAnsi="&amp;quot"/>
                <w:noProof/>
              </w:rPr>
              <w:t>Services:</w:t>
            </w:r>
            <w:r>
              <w:rPr>
                <w:noProof/>
                <w:webHidden/>
              </w:rPr>
              <w:tab/>
            </w:r>
            <w:r>
              <w:rPr>
                <w:noProof/>
                <w:webHidden/>
              </w:rPr>
              <w:fldChar w:fldCharType="begin"/>
            </w:r>
            <w:r>
              <w:rPr>
                <w:noProof/>
                <w:webHidden/>
              </w:rPr>
              <w:instrText xml:space="preserve"> PAGEREF _Toc20305776 \h </w:instrText>
            </w:r>
            <w:r>
              <w:rPr>
                <w:noProof/>
                <w:webHidden/>
              </w:rPr>
            </w:r>
            <w:r>
              <w:rPr>
                <w:noProof/>
                <w:webHidden/>
              </w:rPr>
              <w:fldChar w:fldCharType="separate"/>
            </w:r>
            <w:r>
              <w:rPr>
                <w:noProof/>
                <w:webHidden/>
              </w:rPr>
              <w:t>- 34 -</w:t>
            </w:r>
            <w:r>
              <w:rPr>
                <w:noProof/>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77" w:history="1">
            <w:r w:rsidRPr="0062373C">
              <w:rPr>
                <w:rStyle w:val="Hyperlink"/>
                <w:rFonts w:ascii="&amp;quot" w:hAnsi="&amp;quot"/>
                <w:bCs/>
              </w:rPr>
              <w:t>Disabled and Mental Health Services</w:t>
            </w:r>
            <w:r>
              <w:rPr>
                <w:webHidden/>
              </w:rPr>
              <w:tab/>
            </w:r>
            <w:r>
              <w:rPr>
                <w:webHidden/>
              </w:rPr>
              <w:fldChar w:fldCharType="begin"/>
            </w:r>
            <w:r>
              <w:rPr>
                <w:webHidden/>
              </w:rPr>
              <w:instrText xml:space="preserve"> PAGEREF _Toc20305777 \h </w:instrText>
            </w:r>
            <w:r>
              <w:rPr>
                <w:webHidden/>
              </w:rPr>
            </w:r>
            <w:r>
              <w:rPr>
                <w:webHidden/>
              </w:rPr>
              <w:fldChar w:fldCharType="separate"/>
            </w:r>
            <w:r>
              <w:rPr>
                <w:webHidden/>
              </w:rPr>
              <w:t>- 35 -</w:t>
            </w:r>
            <w:r>
              <w:rPr>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78" w:history="1">
            <w:r w:rsidRPr="0062373C">
              <w:rPr>
                <w:rStyle w:val="Hyperlink"/>
                <w:rFonts w:ascii="&amp;quot" w:hAnsi="&amp;quot"/>
                <w:noProof/>
              </w:rPr>
              <w:t>Programs:</w:t>
            </w:r>
            <w:r>
              <w:rPr>
                <w:noProof/>
                <w:webHidden/>
              </w:rPr>
              <w:tab/>
            </w:r>
            <w:r>
              <w:rPr>
                <w:noProof/>
                <w:webHidden/>
              </w:rPr>
              <w:fldChar w:fldCharType="begin"/>
            </w:r>
            <w:r>
              <w:rPr>
                <w:noProof/>
                <w:webHidden/>
              </w:rPr>
              <w:instrText xml:space="preserve"> PAGEREF _Toc20305778 \h </w:instrText>
            </w:r>
            <w:r>
              <w:rPr>
                <w:noProof/>
                <w:webHidden/>
              </w:rPr>
            </w:r>
            <w:r>
              <w:rPr>
                <w:noProof/>
                <w:webHidden/>
              </w:rPr>
              <w:fldChar w:fldCharType="separate"/>
            </w:r>
            <w:r>
              <w:rPr>
                <w:noProof/>
                <w:webHidden/>
              </w:rPr>
              <w:t>- 35 -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79" w:history="1">
            <w:r w:rsidRPr="0062373C">
              <w:rPr>
                <w:rStyle w:val="Hyperlink"/>
                <w:rFonts w:ascii="&amp;quot" w:hAnsi="&amp;quot"/>
                <w:noProof/>
              </w:rPr>
              <w:t>Services:</w:t>
            </w:r>
            <w:r>
              <w:rPr>
                <w:noProof/>
                <w:webHidden/>
              </w:rPr>
              <w:tab/>
            </w:r>
            <w:r>
              <w:rPr>
                <w:noProof/>
                <w:webHidden/>
              </w:rPr>
              <w:fldChar w:fldCharType="begin"/>
            </w:r>
            <w:r>
              <w:rPr>
                <w:noProof/>
                <w:webHidden/>
              </w:rPr>
              <w:instrText xml:space="preserve"> PAGEREF _Toc20305779 \h </w:instrText>
            </w:r>
            <w:r>
              <w:rPr>
                <w:noProof/>
                <w:webHidden/>
              </w:rPr>
            </w:r>
            <w:r>
              <w:rPr>
                <w:noProof/>
                <w:webHidden/>
              </w:rPr>
              <w:fldChar w:fldCharType="separate"/>
            </w:r>
            <w:r>
              <w:rPr>
                <w:noProof/>
                <w:webHidden/>
              </w:rPr>
              <w:t>- 35 -</w:t>
            </w:r>
            <w:r>
              <w:rPr>
                <w:noProof/>
                <w:webHidden/>
              </w:rPr>
              <w:fldChar w:fldCharType="end"/>
            </w:r>
          </w:hyperlink>
        </w:p>
        <w:p w:rsidR="00FD31D4" w:rsidRDefault="00FD31D4">
          <w:pPr>
            <w:pStyle w:val="TOC1"/>
            <w:rPr>
              <w:rFonts w:asciiTheme="minorHAnsi" w:eastAsiaTheme="minorEastAsia" w:hAnsiTheme="minorHAnsi" w:cstheme="minorBidi"/>
              <w:b w:val="0"/>
              <w:sz w:val="22"/>
              <w:szCs w:val="22"/>
            </w:rPr>
          </w:pPr>
          <w:hyperlink w:anchor="_Toc20305780" w:history="1">
            <w:r w:rsidRPr="0062373C">
              <w:rPr>
                <w:rStyle w:val="Hyperlink"/>
                <w:rFonts w:ascii="&amp;quot" w:hAnsi="&amp;quot"/>
                <w:bCs/>
              </w:rPr>
              <w:t>In Need and Emergency Services</w:t>
            </w:r>
            <w:r>
              <w:rPr>
                <w:webHidden/>
              </w:rPr>
              <w:tab/>
            </w:r>
            <w:r>
              <w:rPr>
                <w:webHidden/>
              </w:rPr>
              <w:fldChar w:fldCharType="begin"/>
            </w:r>
            <w:r>
              <w:rPr>
                <w:webHidden/>
              </w:rPr>
              <w:instrText xml:space="preserve"> PAGEREF _Toc20305780 \h </w:instrText>
            </w:r>
            <w:r>
              <w:rPr>
                <w:webHidden/>
              </w:rPr>
            </w:r>
            <w:r>
              <w:rPr>
                <w:webHidden/>
              </w:rPr>
              <w:fldChar w:fldCharType="separate"/>
            </w:r>
            <w:r>
              <w:rPr>
                <w:webHidden/>
              </w:rPr>
              <w:t>- 36 -</w:t>
            </w:r>
            <w:r>
              <w:rPr>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81" w:history="1">
            <w:r w:rsidRPr="0062373C">
              <w:rPr>
                <w:rStyle w:val="Hyperlink"/>
                <w:rFonts w:ascii="Arial" w:hAnsi="Arial" w:cs="Arial"/>
                <w:noProof/>
              </w:rPr>
              <w:t>Programs:</w:t>
            </w:r>
            <w:r>
              <w:rPr>
                <w:noProof/>
                <w:webHidden/>
              </w:rPr>
              <w:tab/>
            </w:r>
            <w:r>
              <w:rPr>
                <w:noProof/>
                <w:webHidden/>
              </w:rPr>
              <w:fldChar w:fldCharType="begin"/>
            </w:r>
            <w:r>
              <w:rPr>
                <w:noProof/>
                <w:webHidden/>
              </w:rPr>
              <w:instrText xml:space="preserve"> PAGEREF _Toc20305781 \h </w:instrText>
            </w:r>
            <w:r>
              <w:rPr>
                <w:noProof/>
                <w:webHidden/>
              </w:rPr>
            </w:r>
            <w:r>
              <w:rPr>
                <w:noProof/>
                <w:webHidden/>
              </w:rPr>
              <w:fldChar w:fldCharType="separate"/>
            </w:r>
            <w:r>
              <w:rPr>
                <w:noProof/>
                <w:webHidden/>
              </w:rPr>
              <w:t>- 36 -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82" w:history="1">
            <w:r w:rsidRPr="0062373C">
              <w:rPr>
                <w:rStyle w:val="Hyperlink"/>
                <w:rFonts w:ascii="Arial" w:hAnsi="Arial" w:cs="Arial"/>
                <w:noProof/>
              </w:rPr>
              <w:t>Services:</w:t>
            </w:r>
            <w:r>
              <w:rPr>
                <w:noProof/>
                <w:webHidden/>
              </w:rPr>
              <w:tab/>
            </w:r>
            <w:r>
              <w:rPr>
                <w:noProof/>
                <w:webHidden/>
              </w:rPr>
              <w:fldChar w:fldCharType="begin"/>
            </w:r>
            <w:r>
              <w:rPr>
                <w:noProof/>
                <w:webHidden/>
              </w:rPr>
              <w:instrText xml:space="preserve"> PAGEREF _Toc20305782 \h </w:instrText>
            </w:r>
            <w:r>
              <w:rPr>
                <w:noProof/>
                <w:webHidden/>
              </w:rPr>
            </w:r>
            <w:r>
              <w:rPr>
                <w:noProof/>
                <w:webHidden/>
              </w:rPr>
              <w:fldChar w:fldCharType="separate"/>
            </w:r>
            <w:r>
              <w:rPr>
                <w:noProof/>
                <w:webHidden/>
              </w:rPr>
              <w:t>- 37 -</w:t>
            </w:r>
            <w:r>
              <w:rPr>
                <w:noProof/>
                <w:webHidden/>
              </w:rPr>
              <w:fldChar w:fldCharType="end"/>
            </w:r>
          </w:hyperlink>
        </w:p>
        <w:p w:rsidR="00FD31D4" w:rsidRDefault="00FD31D4">
          <w:pPr>
            <w:pStyle w:val="TOC2"/>
            <w:rPr>
              <w:rFonts w:asciiTheme="minorHAnsi" w:eastAsiaTheme="minorEastAsia" w:hAnsiTheme="minorHAnsi" w:cstheme="minorBidi"/>
              <w:noProof/>
              <w:sz w:val="22"/>
              <w:szCs w:val="22"/>
            </w:rPr>
          </w:pPr>
          <w:hyperlink w:anchor="_Toc20305783" w:history="1">
            <w:r w:rsidRPr="0062373C">
              <w:rPr>
                <w:rStyle w:val="Hyperlink"/>
                <w:rFonts w:ascii="Arial" w:eastAsia="Times New Roman" w:hAnsi="Arial" w:cs="Arial"/>
                <w:b/>
                <w:bCs/>
                <w:noProof/>
                <w:kern w:val="36"/>
                <w:lang w:val="en"/>
              </w:rPr>
              <w:t>Senior Services</w:t>
            </w:r>
            <w:r>
              <w:rPr>
                <w:noProof/>
                <w:webHidden/>
              </w:rPr>
              <w:tab/>
            </w:r>
            <w:r>
              <w:rPr>
                <w:noProof/>
                <w:webHidden/>
              </w:rPr>
              <w:fldChar w:fldCharType="begin"/>
            </w:r>
            <w:r>
              <w:rPr>
                <w:noProof/>
                <w:webHidden/>
              </w:rPr>
              <w:instrText xml:space="preserve"> PAGEREF _Toc20305783 \h </w:instrText>
            </w:r>
            <w:r>
              <w:rPr>
                <w:noProof/>
                <w:webHidden/>
              </w:rPr>
            </w:r>
            <w:r>
              <w:rPr>
                <w:noProof/>
                <w:webHidden/>
              </w:rPr>
              <w:fldChar w:fldCharType="separate"/>
            </w:r>
            <w:r>
              <w:rPr>
                <w:noProof/>
                <w:webHidden/>
              </w:rPr>
              <w:t>- 37 -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84" w:history="1">
            <w:r w:rsidRPr="0062373C">
              <w:rPr>
                <w:rStyle w:val="Hyperlink"/>
                <w:rFonts w:ascii="Arial" w:eastAsia="Times New Roman" w:hAnsi="Arial" w:cs="Arial"/>
                <w:b/>
                <w:bCs/>
                <w:noProof/>
                <w:lang w:val="en"/>
              </w:rPr>
              <w:t>Managerial Accounting:</w:t>
            </w:r>
            <w:r>
              <w:rPr>
                <w:noProof/>
                <w:webHidden/>
              </w:rPr>
              <w:tab/>
            </w:r>
            <w:r>
              <w:rPr>
                <w:noProof/>
                <w:webHidden/>
              </w:rPr>
              <w:fldChar w:fldCharType="begin"/>
            </w:r>
            <w:r>
              <w:rPr>
                <w:noProof/>
                <w:webHidden/>
              </w:rPr>
              <w:instrText xml:space="preserve"> PAGEREF _Toc20305784 \h </w:instrText>
            </w:r>
            <w:r>
              <w:rPr>
                <w:noProof/>
                <w:webHidden/>
              </w:rPr>
            </w:r>
            <w:r>
              <w:rPr>
                <w:noProof/>
                <w:webHidden/>
              </w:rPr>
              <w:fldChar w:fldCharType="separate"/>
            </w:r>
            <w:r>
              <w:rPr>
                <w:noProof/>
                <w:webHidden/>
              </w:rPr>
              <w:t>- 37 -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85" w:history="1">
            <w:r w:rsidRPr="0062373C">
              <w:rPr>
                <w:rStyle w:val="Hyperlink"/>
                <w:rFonts w:ascii="Arial" w:eastAsia="Times New Roman" w:hAnsi="Arial" w:cs="Arial"/>
                <w:b/>
                <w:bCs/>
                <w:noProof/>
                <w:lang w:val="en"/>
              </w:rPr>
              <w:t>Programs:</w:t>
            </w:r>
            <w:r>
              <w:rPr>
                <w:noProof/>
                <w:webHidden/>
              </w:rPr>
              <w:tab/>
            </w:r>
            <w:r>
              <w:rPr>
                <w:noProof/>
                <w:webHidden/>
              </w:rPr>
              <w:fldChar w:fldCharType="begin"/>
            </w:r>
            <w:r>
              <w:rPr>
                <w:noProof/>
                <w:webHidden/>
              </w:rPr>
              <w:instrText xml:space="preserve"> PAGEREF _Toc20305785 \h </w:instrText>
            </w:r>
            <w:r>
              <w:rPr>
                <w:noProof/>
                <w:webHidden/>
              </w:rPr>
            </w:r>
            <w:r>
              <w:rPr>
                <w:noProof/>
                <w:webHidden/>
              </w:rPr>
              <w:fldChar w:fldCharType="separate"/>
            </w:r>
            <w:r>
              <w:rPr>
                <w:noProof/>
                <w:webHidden/>
              </w:rPr>
              <w:t>- 38 -</w:t>
            </w:r>
            <w:r>
              <w:rPr>
                <w:noProof/>
                <w:webHidden/>
              </w:rPr>
              <w:fldChar w:fldCharType="end"/>
            </w:r>
          </w:hyperlink>
        </w:p>
        <w:p w:rsidR="00FD31D4" w:rsidRDefault="00FD31D4">
          <w:pPr>
            <w:pStyle w:val="TOC3"/>
            <w:tabs>
              <w:tab w:val="right" w:leader="dot" w:pos="10790"/>
            </w:tabs>
            <w:rPr>
              <w:rFonts w:asciiTheme="minorHAnsi" w:eastAsiaTheme="minorEastAsia" w:hAnsiTheme="minorHAnsi" w:cstheme="minorBidi"/>
              <w:noProof/>
              <w:sz w:val="22"/>
              <w:szCs w:val="22"/>
            </w:rPr>
          </w:pPr>
          <w:hyperlink w:anchor="_Toc20305786" w:history="1">
            <w:r w:rsidRPr="0062373C">
              <w:rPr>
                <w:rStyle w:val="Hyperlink"/>
                <w:rFonts w:ascii="Arial" w:eastAsia="Times New Roman" w:hAnsi="Arial" w:cs="Arial"/>
                <w:b/>
                <w:bCs/>
                <w:noProof/>
                <w:lang w:val="en"/>
              </w:rPr>
              <w:t>Services:</w:t>
            </w:r>
            <w:r>
              <w:rPr>
                <w:noProof/>
                <w:webHidden/>
              </w:rPr>
              <w:tab/>
            </w:r>
            <w:r>
              <w:rPr>
                <w:noProof/>
                <w:webHidden/>
              </w:rPr>
              <w:fldChar w:fldCharType="begin"/>
            </w:r>
            <w:r>
              <w:rPr>
                <w:noProof/>
                <w:webHidden/>
              </w:rPr>
              <w:instrText xml:space="preserve"> PAGEREF _Toc20305786 \h </w:instrText>
            </w:r>
            <w:r>
              <w:rPr>
                <w:noProof/>
                <w:webHidden/>
              </w:rPr>
            </w:r>
            <w:r>
              <w:rPr>
                <w:noProof/>
                <w:webHidden/>
              </w:rPr>
              <w:fldChar w:fldCharType="separate"/>
            </w:r>
            <w:r>
              <w:rPr>
                <w:noProof/>
                <w:webHidden/>
              </w:rPr>
              <w:t>- 39 -</w:t>
            </w:r>
            <w:r>
              <w:rPr>
                <w:noProof/>
                <w:webHidden/>
              </w:rPr>
              <w:fldChar w:fldCharType="end"/>
            </w:r>
          </w:hyperlink>
        </w:p>
        <w:p w:rsidR="00273B73" w:rsidRPr="00225375" w:rsidRDefault="00273B73">
          <w:r w:rsidRPr="00225375">
            <w:rPr>
              <w:b/>
              <w:bCs/>
              <w:noProof/>
            </w:rPr>
            <w:fldChar w:fldCharType="end"/>
          </w:r>
        </w:p>
      </w:sdtContent>
    </w:sdt>
    <w:p w:rsidR="00273B73" w:rsidRPr="00225375" w:rsidRDefault="00273B73"/>
    <w:p w:rsidR="00273B73" w:rsidRPr="00225375" w:rsidRDefault="00273B73"/>
    <w:p w:rsidR="00B12681" w:rsidRDefault="00225375">
      <w:pPr>
        <w:sectPr w:rsidR="00B12681" w:rsidSect="00B12681">
          <w:pgSz w:w="12240" w:h="15840"/>
          <w:pgMar w:top="720" w:right="720" w:bottom="720" w:left="720" w:header="720" w:footer="720" w:gutter="0"/>
          <w:cols w:space="720"/>
          <w:docGrid w:linePitch="360"/>
        </w:sectPr>
      </w:pPr>
      <w:r>
        <w:br w:type="page"/>
      </w:r>
    </w:p>
    <w:p w:rsidR="00273B73" w:rsidRPr="00225375" w:rsidRDefault="00273B73"/>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8937"/>
      </w:tblGrid>
      <w:tr w:rsidR="00225375" w:rsidRPr="00225375" w:rsidTr="008424DE">
        <w:tc>
          <w:tcPr>
            <w:tcW w:w="10790" w:type="dxa"/>
            <w:gridSpan w:val="2"/>
          </w:tcPr>
          <w:p w:rsidR="0026294A" w:rsidRPr="00225375" w:rsidRDefault="0026294A" w:rsidP="00225375">
            <w:pPr>
              <w:pStyle w:val="Heading1"/>
              <w:jc w:val="center"/>
              <w:rPr>
                <w:rFonts w:ascii="Times New Roman" w:hAnsi="Times New Roman" w:cs="Times New Roman"/>
                <w:b/>
                <w:color w:val="auto"/>
                <w:sz w:val="40"/>
                <w:szCs w:val="40"/>
              </w:rPr>
            </w:pPr>
            <w:bookmarkStart w:id="0" w:name="_Toc20305724"/>
            <w:r w:rsidRPr="00225375">
              <w:rPr>
                <w:rFonts w:ascii="Times New Roman" w:hAnsi="Times New Roman" w:cs="Times New Roman"/>
                <w:b/>
                <w:color w:val="auto"/>
                <w:sz w:val="40"/>
                <w:szCs w:val="40"/>
              </w:rPr>
              <w:t>ABUSE</w:t>
            </w:r>
            <w:bookmarkEnd w:id="0"/>
          </w:p>
        </w:tc>
      </w:tr>
      <w:tr w:rsidR="0054490A" w:rsidRPr="00225375" w:rsidTr="008424DE">
        <w:tc>
          <w:tcPr>
            <w:tcW w:w="10790" w:type="dxa"/>
            <w:gridSpan w:val="2"/>
          </w:tcPr>
          <w:p w:rsidR="0054490A" w:rsidRPr="00225375" w:rsidRDefault="0054490A">
            <w:r w:rsidRPr="00225375">
              <w:rPr>
                <w:sz w:val="28"/>
                <w:szCs w:val="28"/>
              </w:rPr>
              <w:t>CASA (COURT APPOINTED SPECIAL ADVOCATE) 13</w:t>
            </w:r>
            <w:r w:rsidRPr="00225375">
              <w:rPr>
                <w:sz w:val="28"/>
                <w:szCs w:val="28"/>
                <w:vertAlign w:val="superscript"/>
              </w:rPr>
              <w:t>TH</w:t>
            </w:r>
            <w:r w:rsidRPr="00225375">
              <w:rPr>
                <w:sz w:val="28"/>
                <w:szCs w:val="28"/>
              </w:rPr>
              <w:t xml:space="preserve"> Judicial District</w:t>
            </w:r>
          </w:p>
        </w:tc>
      </w:tr>
      <w:tr w:rsidR="00225375" w:rsidRPr="00225375" w:rsidTr="008424DE">
        <w:tc>
          <w:tcPr>
            <w:tcW w:w="1853" w:type="dxa"/>
          </w:tcPr>
          <w:p w:rsidR="0054490A" w:rsidRPr="00225375" w:rsidRDefault="0054490A"/>
        </w:tc>
        <w:tc>
          <w:tcPr>
            <w:tcW w:w="8937" w:type="dxa"/>
          </w:tcPr>
          <w:p w:rsidR="0054490A" w:rsidRPr="00225375" w:rsidRDefault="0054490A" w:rsidP="0054490A">
            <w:pPr>
              <w:pStyle w:val="TableParagraph"/>
              <w:spacing w:before="31"/>
              <w:rPr>
                <w:rFonts w:ascii="Times New Roman"/>
                <w:sz w:val="24"/>
                <w:szCs w:val="24"/>
              </w:rPr>
            </w:pPr>
            <w:r w:rsidRPr="00225375">
              <w:rPr>
                <w:rFonts w:ascii="Times New Roman"/>
                <w:sz w:val="24"/>
                <w:szCs w:val="24"/>
              </w:rPr>
              <w:t>530</w:t>
            </w:r>
            <w:r w:rsidRPr="00225375">
              <w:rPr>
                <w:rFonts w:ascii="Times New Roman"/>
                <w:spacing w:val="-3"/>
                <w:sz w:val="24"/>
                <w:szCs w:val="24"/>
              </w:rPr>
              <w:t xml:space="preserve"> </w:t>
            </w:r>
            <w:r w:rsidRPr="00225375">
              <w:rPr>
                <w:rFonts w:ascii="Times New Roman"/>
                <w:spacing w:val="-1"/>
                <w:sz w:val="24"/>
                <w:szCs w:val="24"/>
              </w:rPr>
              <w:t>Jefferson</w:t>
            </w:r>
            <w:r w:rsidRPr="00225375">
              <w:rPr>
                <w:rFonts w:ascii="Times New Roman"/>
                <w:sz w:val="24"/>
                <w:szCs w:val="24"/>
              </w:rPr>
              <w:t xml:space="preserve"> </w:t>
            </w:r>
            <w:r w:rsidRPr="00225375">
              <w:rPr>
                <w:rFonts w:ascii="Times New Roman"/>
                <w:spacing w:val="-1"/>
                <w:sz w:val="24"/>
                <w:szCs w:val="24"/>
              </w:rPr>
              <w:t>NW</w:t>
            </w:r>
            <w:r w:rsidRPr="00225375">
              <w:rPr>
                <w:rFonts w:ascii="Times New Roman"/>
                <w:sz w:val="24"/>
                <w:szCs w:val="24"/>
              </w:rPr>
              <w:t xml:space="preserve"> </w:t>
            </w:r>
            <w:r w:rsidRPr="00225375">
              <w:rPr>
                <w:rFonts w:ascii="Times New Roman"/>
                <w:spacing w:val="-2"/>
                <w:sz w:val="24"/>
                <w:szCs w:val="24"/>
              </w:rPr>
              <w:t>Drive,</w:t>
            </w:r>
            <w:r w:rsidRPr="00225375">
              <w:rPr>
                <w:rFonts w:ascii="Times New Roman"/>
                <w:spacing w:val="-1"/>
                <w:sz w:val="24"/>
                <w:szCs w:val="24"/>
              </w:rPr>
              <w:t xml:space="preserve"> Camden,</w:t>
            </w:r>
            <w:r w:rsidRPr="00225375">
              <w:rPr>
                <w:rFonts w:ascii="Times New Roman"/>
                <w:sz w:val="24"/>
                <w:szCs w:val="24"/>
              </w:rPr>
              <w:t xml:space="preserve"> AR</w:t>
            </w:r>
            <w:r w:rsidRPr="00225375">
              <w:rPr>
                <w:rFonts w:ascii="Times New Roman"/>
                <w:spacing w:val="53"/>
                <w:sz w:val="24"/>
                <w:szCs w:val="24"/>
              </w:rPr>
              <w:t xml:space="preserve"> </w:t>
            </w:r>
            <w:r w:rsidRPr="00225375">
              <w:rPr>
                <w:rFonts w:ascii="Times New Roman"/>
                <w:sz w:val="24"/>
                <w:szCs w:val="24"/>
              </w:rPr>
              <w:t>71701</w:t>
            </w:r>
          </w:p>
          <w:p w:rsidR="0054490A" w:rsidRPr="00225375" w:rsidRDefault="0054490A" w:rsidP="0054490A">
            <w:pPr>
              <w:pStyle w:val="TableParagraph"/>
              <w:spacing w:before="31"/>
              <w:rPr>
                <w:rFonts w:ascii="Times New Roman"/>
                <w:spacing w:val="-1"/>
                <w:u w:val="single" w:color="0000FF"/>
              </w:rPr>
            </w:pPr>
            <w:r w:rsidRPr="00225375">
              <w:rPr>
                <w:rFonts w:ascii="Times New Roman"/>
                <w:spacing w:val="-1"/>
                <w:sz w:val="24"/>
                <w:szCs w:val="24"/>
              </w:rPr>
              <w:t xml:space="preserve">Phone  870-836-4700              Fax 870-836-4701         </w:t>
            </w:r>
            <w:hyperlink r:id="rId10" w:history="1">
              <w:r w:rsidRPr="00225375">
                <w:rPr>
                  <w:rStyle w:val="Hyperlink"/>
                  <w:rFonts w:ascii="Times New Roman"/>
                  <w:color w:val="auto"/>
                  <w:spacing w:val="-1"/>
                  <w:u w:color="0000FF"/>
                </w:rPr>
                <w:t>casaouachita2@sbcglobal.net</w:t>
              </w:r>
            </w:hyperlink>
          </w:p>
          <w:p w:rsidR="0054490A" w:rsidRPr="00225375" w:rsidRDefault="0054490A" w:rsidP="0054490A">
            <w:pPr>
              <w:pStyle w:val="TableParagraph"/>
              <w:spacing w:before="31"/>
              <w:rPr>
                <w:rFonts w:ascii="Times New Roman"/>
                <w:spacing w:val="-1"/>
                <w:u w:val="single" w:color="0000FF"/>
              </w:rPr>
            </w:pPr>
          </w:p>
          <w:p w:rsidR="00A17097" w:rsidRPr="00225375" w:rsidRDefault="0054490A" w:rsidP="0054490A">
            <w:pPr>
              <w:pStyle w:val="TableParagraph"/>
              <w:spacing w:before="31"/>
              <w:rPr>
                <w:rFonts w:ascii="Times New Roman"/>
                <w:sz w:val="24"/>
                <w:szCs w:val="24"/>
              </w:rPr>
            </w:pPr>
            <w:r w:rsidRPr="00225375">
              <w:rPr>
                <w:rFonts w:ascii="Times New Roman"/>
                <w:sz w:val="24"/>
                <w:szCs w:val="24"/>
              </w:rPr>
              <w:t xml:space="preserve">203 </w:t>
            </w:r>
            <w:r w:rsidRPr="00225375">
              <w:rPr>
                <w:rFonts w:ascii="Times New Roman"/>
                <w:spacing w:val="-1"/>
                <w:sz w:val="24"/>
                <w:szCs w:val="24"/>
              </w:rPr>
              <w:t>North</w:t>
            </w:r>
            <w:r w:rsidRPr="00225375">
              <w:rPr>
                <w:rFonts w:ascii="Times New Roman"/>
                <w:sz w:val="24"/>
                <w:szCs w:val="24"/>
              </w:rPr>
              <w:t xml:space="preserve"> </w:t>
            </w:r>
            <w:r w:rsidRPr="00225375">
              <w:rPr>
                <w:rFonts w:ascii="Times New Roman"/>
                <w:spacing w:val="-1"/>
                <w:sz w:val="24"/>
                <w:szCs w:val="24"/>
              </w:rPr>
              <w:t>Clifton, Fordyce,</w:t>
            </w:r>
            <w:r w:rsidRPr="00225375">
              <w:rPr>
                <w:rFonts w:ascii="Times New Roman"/>
                <w:sz w:val="24"/>
                <w:szCs w:val="24"/>
              </w:rPr>
              <w:t xml:space="preserve"> </w:t>
            </w:r>
            <w:r w:rsidRPr="00225375">
              <w:rPr>
                <w:rFonts w:ascii="Times New Roman"/>
                <w:spacing w:val="-1"/>
                <w:sz w:val="24"/>
                <w:szCs w:val="24"/>
              </w:rPr>
              <w:t>AR</w:t>
            </w:r>
            <w:r w:rsidRPr="00225375">
              <w:rPr>
                <w:rFonts w:ascii="Times New Roman"/>
                <w:spacing w:val="54"/>
                <w:sz w:val="24"/>
                <w:szCs w:val="24"/>
              </w:rPr>
              <w:t xml:space="preserve"> </w:t>
            </w:r>
            <w:r w:rsidRPr="00225375">
              <w:rPr>
                <w:rFonts w:ascii="Times New Roman"/>
                <w:sz w:val="24"/>
                <w:szCs w:val="24"/>
              </w:rPr>
              <w:t>71742</w:t>
            </w:r>
          </w:p>
          <w:p w:rsidR="0054490A" w:rsidRPr="00225375" w:rsidRDefault="0054490A" w:rsidP="0054490A">
            <w:pPr>
              <w:rPr>
                <w:spacing w:val="-1"/>
                <w:u w:val="single" w:color="0000FF"/>
              </w:rPr>
            </w:pPr>
            <w:r w:rsidRPr="00225375">
              <w:rPr>
                <w:spacing w:val="-1"/>
              </w:rPr>
              <w:t xml:space="preserve">Phone 870-352-8846               Fax 870-352-3638          </w:t>
            </w:r>
            <w:hyperlink r:id="rId11">
              <w:r w:rsidRPr="00225375">
                <w:rPr>
                  <w:spacing w:val="-1"/>
                  <w:u w:val="single" w:color="0000FF"/>
                </w:rPr>
                <w:t>dalcasa@windstream.net</w:t>
              </w:r>
            </w:hyperlink>
          </w:p>
          <w:p w:rsidR="00A17097" w:rsidRPr="00225375" w:rsidRDefault="00A17097" w:rsidP="00A17097">
            <w:pPr>
              <w:pStyle w:val="TableParagraph"/>
              <w:spacing w:before="119"/>
              <w:ind w:right="-100"/>
              <w:rPr>
                <w:rFonts w:ascii="Times New Roman"/>
                <w:spacing w:val="-1"/>
              </w:rPr>
            </w:pPr>
            <w:r w:rsidRPr="00225375">
              <w:rPr>
                <w:rFonts w:ascii="Times New Roman"/>
                <w:spacing w:val="-1"/>
              </w:rPr>
              <w:t>Provides</w:t>
            </w:r>
            <w:r w:rsidRPr="00225375">
              <w:rPr>
                <w:rFonts w:ascii="Times New Roman"/>
                <w:spacing w:val="-2"/>
              </w:rPr>
              <w:t xml:space="preserve"> </w:t>
            </w:r>
            <w:r w:rsidRPr="00225375">
              <w:rPr>
                <w:rFonts w:ascii="Times New Roman"/>
                <w:spacing w:val="-1"/>
              </w:rPr>
              <w:t>trained community</w:t>
            </w:r>
            <w:r w:rsidRPr="00225375">
              <w:rPr>
                <w:rFonts w:ascii="Times New Roman"/>
                <w:spacing w:val="24"/>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to</w:t>
            </w:r>
            <w:r w:rsidRPr="00225375">
              <w:rPr>
                <w:rFonts w:ascii="Times New Roman"/>
                <w:spacing w:val="25"/>
              </w:rPr>
              <w:t xml:space="preserve"> </w:t>
            </w:r>
            <w:r w:rsidRPr="00225375">
              <w:rPr>
                <w:rFonts w:ascii="Times New Roman"/>
                <w:spacing w:val="-1"/>
              </w:rPr>
              <w:t>advocate</w:t>
            </w:r>
            <w:r w:rsidRPr="00225375">
              <w:rPr>
                <w:rFonts w:ascii="Times New Roman"/>
                <w:spacing w:val="-2"/>
              </w:rPr>
              <w:t xml:space="preserve"> </w:t>
            </w:r>
            <w:r w:rsidRPr="00225375">
              <w:rPr>
                <w:rFonts w:ascii="Times New Roman"/>
              </w:rPr>
              <w:t>for</w:t>
            </w:r>
            <w:r w:rsidRPr="00225375">
              <w:rPr>
                <w:rFonts w:ascii="Times New Roman"/>
                <w:spacing w:val="-2"/>
              </w:rPr>
              <w:t xml:space="preserve"> </w:t>
            </w:r>
            <w:r w:rsidRPr="00225375">
              <w:rPr>
                <w:rFonts w:ascii="Times New Roman"/>
                <w:spacing w:val="-1"/>
              </w:rPr>
              <w:t>the</w:t>
            </w:r>
            <w:r w:rsidRPr="00225375">
              <w:rPr>
                <w:rFonts w:ascii="Times New Roman"/>
                <w:spacing w:val="26"/>
              </w:rPr>
              <w:t xml:space="preserve"> </w:t>
            </w:r>
            <w:r w:rsidRPr="00225375">
              <w:rPr>
                <w:rFonts w:ascii="Times New Roman"/>
              </w:rPr>
              <w:t>best</w:t>
            </w:r>
            <w:r w:rsidRPr="00225375">
              <w:rPr>
                <w:rFonts w:ascii="Times New Roman"/>
                <w:spacing w:val="-2"/>
              </w:rPr>
              <w:t xml:space="preserve"> </w:t>
            </w:r>
            <w:r w:rsidRPr="00225375">
              <w:rPr>
                <w:rFonts w:ascii="Times New Roman"/>
                <w:spacing w:val="-1"/>
              </w:rPr>
              <w:t>interests</w:t>
            </w:r>
            <w:r w:rsidRPr="00225375">
              <w:rPr>
                <w:rFonts w:ascii="Times New Roman"/>
              </w:rPr>
              <w:t xml:space="preserve"> </w:t>
            </w:r>
            <w:r w:rsidRPr="00225375">
              <w:rPr>
                <w:rFonts w:ascii="Times New Roman"/>
                <w:spacing w:val="-1"/>
              </w:rPr>
              <w:t>of</w:t>
            </w:r>
            <w:r w:rsidRPr="00225375">
              <w:rPr>
                <w:rFonts w:ascii="Times New Roman"/>
              </w:rPr>
              <w:t xml:space="preserve"> an</w:t>
            </w:r>
            <w:r w:rsidRPr="00225375">
              <w:rPr>
                <w:rFonts w:ascii="Times New Roman"/>
                <w:spacing w:val="23"/>
              </w:rPr>
              <w:t xml:space="preserve"> </w:t>
            </w:r>
            <w:r w:rsidRPr="00225375">
              <w:rPr>
                <w:rFonts w:ascii="Times New Roman"/>
              </w:rPr>
              <w:t>abused</w:t>
            </w:r>
            <w:r w:rsidRPr="00225375">
              <w:rPr>
                <w:rFonts w:ascii="Times New Roman"/>
                <w:spacing w:val="-2"/>
              </w:rPr>
              <w:t xml:space="preserve"> </w:t>
            </w:r>
            <w:r w:rsidRPr="00225375">
              <w:rPr>
                <w:rFonts w:ascii="Times New Roman"/>
              </w:rPr>
              <w:t xml:space="preserve">or </w:t>
            </w:r>
            <w:r w:rsidRPr="00225375">
              <w:rPr>
                <w:rFonts w:ascii="Times New Roman"/>
                <w:spacing w:val="-1"/>
              </w:rPr>
              <w:t>neglected</w:t>
            </w:r>
            <w:r w:rsidRPr="00225375">
              <w:rPr>
                <w:rFonts w:ascii="Times New Roman"/>
                <w:spacing w:val="23"/>
              </w:rPr>
              <w:t xml:space="preserve"> </w:t>
            </w:r>
            <w:r w:rsidRPr="00225375">
              <w:rPr>
                <w:rFonts w:ascii="Times New Roman"/>
                <w:spacing w:val="-1"/>
              </w:rPr>
              <w:t>child</w:t>
            </w:r>
            <w:r w:rsidRPr="00225375">
              <w:rPr>
                <w:rFonts w:ascii="Times New Roman"/>
              </w:rPr>
              <w:t xml:space="preserve"> in</w:t>
            </w:r>
            <w:r w:rsidRPr="00225375">
              <w:rPr>
                <w:rFonts w:ascii="Times New Roman"/>
                <w:spacing w:val="-3"/>
              </w:rPr>
              <w:t xml:space="preserve"> </w:t>
            </w:r>
            <w:r w:rsidRPr="00225375">
              <w:rPr>
                <w:rFonts w:ascii="Times New Roman"/>
                <w:spacing w:val="-1"/>
              </w:rPr>
              <w:t>the</w:t>
            </w:r>
            <w:r w:rsidRPr="00225375">
              <w:rPr>
                <w:rFonts w:ascii="Times New Roman"/>
                <w:spacing w:val="-2"/>
              </w:rPr>
              <w:t xml:space="preserve"> </w:t>
            </w:r>
            <w:r w:rsidRPr="00225375">
              <w:rPr>
                <w:rFonts w:ascii="Times New Roman"/>
                <w:spacing w:val="-1"/>
              </w:rPr>
              <w:t>juvenile</w:t>
            </w:r>
            <w:r w:rsidRPr="00225375">
              <w:rPr>
                <w:rFonts w:ascii="Times New Roman"/>
                <w:spacing w:val="30"/>
              </w:rPr>
              <w:t xml:space="preserve"> </w:t>
            </w:r>
            <w:r w:rsidRPr="00225375">
              <w:rPr>
                <w:rFonts w:ascii="Times New Roman"/>
                <w:spacing w:val="-1"/>
              </w:rPr>
              <w:t>court</w:t>
            </w:r>
            <w:r w:rsidRPr="00225375">
              <w:rPr>
                <w:rFonts w:ascii="Times New Roman"/>
                <w:spacing w:val="1"/>
              </w:rPr>
              <w:t xml:space="preserve"> </w:t>
            </w:r>
            <w:r w:rsidRPr="00225375">
              <w:rPr>
                <w:rFonts w:ascii="Times New Roman"/>
                <w:spacing w:val="-1"/>
              </w:rPr>
              <w:t>system;</w:t>
            </w:r>
            <w:r w:rsidRPr="00225375">
              <w:rPr>
                <w:rFonts w:ascii="Times New Roman"/>
                <w:spacing w:val="1"/>
              </w:rPr>
              <w:t xml:space="preserve"> </w:t>
            </w:r>
            <w:r w:rsidRPr="00225375">
              <w:rPr>
                <w:rFonts w:ascii="Times New Roman"/>
              </w:rPr>
              <w:t>our</w:t>
            </w:r>
            <w:r w:rsidRPr="00225375">
              <w:rPr>
                <w:rFonts w:ascii="Times New Roman"/>
                <w:spacing w:val="26"/>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 xml:space="preserve">can </w:t>
            </w:r>
            <w:r w:rsidRPr="00225375">
              <w:rPr>
                <w:rFonts w:ascii="Times New Roman"/>
                <w:spacing w:val="-1"/>
              </w:rPr>
              <w:t>help</w:t>
            </w:r>
            <w:r w:rsidRPr="00225375">
              <w:rPr>
                <w:rFonts w:ascii="Times New Roman"/>
                <w:spacing w:val="28"/>
              </w:rPr>
              <w:t xml:space="preserve"> </w:t>
            </w:r>
            <w:r w:rsidRPr="00225375">
              <w:rPr>
                <w:rFonts w:ascii="Times New Roman"/>
                <w:spacing w:val="-1"/>
              </w:rPr>
              <w:t>locate</w:t>
            </w:r>
            <w:r w:rsidRPr="00225375">
              <w:rPr>
                <w:rFonts w:ascii="Times New Roman"/>
                <w:spacing w:val="-2"/>
              </w:rPr>
              <w:t xml:space="preserve"> </w:t>
            </w:r>
            <w:r w:rsidRPr="00225375">
              <w:rPr>
                <w:rFonts w:ascii="Times New Roman"/>
                <w:spacing w:val="-1"/>
              </w:rPr>
              <w:t>resources</w:t>
            </w:r>
            <w:r w:rsidRPr="00225375">
              <w:rPr>
                <w:rFonts w:ascii="Times New Roman"/>
                <w:spacing w:val="-2"/>
              </w:rPr>
              <w:t xml:space="preserve"> </w:t>
            </w:r>
            <w:r w:rsidRPr="00225375">
              <w:rPr>
                <w:rFonts w:ascii="Times New Roman"/>
              </w:rPr>
              <w:t>for</w:t>
            </w:r>
            <w:r w:rsidRPr="00225375">
              <w:rPr>
                <w:rFonts w:ascii="Times New Roman"/>
                <w:spacing w:val="30"/>
              </w:rPr>
              <w:t xml:space="preserve"> </w:t>
            </w:r>
            <w:r w:rsidRPr="00225375">
              <w:rPr>
                <w:rFonts w:ascii="Times New Roman"/>
              </w:rPr>
              <w:t>the</w:t>
            </w:r>
            <w:r w:rsidRPr="00225375">
              <w:rPr>
                <w:rFonts w:ascii="Times New Roman"/>
                <w:spacing w:val="-2"/>
              </w:rPr>
              <w:t xml:space="preserve"> </w:t>
            </w:r>
            <w:r w:rsidRPr="00225375">
              <w:rPr>
                <w:rFonts w:ascii="Times New Roman"/>
                <w:spacing w:val="-1"/>
              </w:rPr>
              <w:t>family</w:t>
            </w:r>
            <w:r w:rsidRPr="00225375">
              <w:rPr>
                <w:rFonts w:ascii="Times New Roman"/>
                <w:spacing w:val="-2"/>
              </w:rPr>
              <w:t xml:space="preserve"> </w:t>
            </w:r>
            <w:r w:rsidRPr="00225375">
              <w:rPr>
                <w:rFonts w:ascii="Times New Roman"/>
              </w:rPr>
              <w:t xml:space="preserve">and </w:t>
            </w:r>
            <w:r w:rsidRPr="00225375">
              <w:rPr>
                <w:rFonts w:ascii="Times New Roman"/>
                <w:spacing w:val="-1"/>
              </w:rPr>
              <w:t>the children</w:t>
            </w:r>
            <w:r w:rsidRPr="00225375">
              <w:rPr>
                <w:rFonts w:ascii="Times New Roman"/>
              </w:rPr>
              <w:t xml:space="preserve"> in</w:t>
            </w:r>
            <w:r w:rsidRPr="00225375">
              <w:rPr>
                <w:rFonts w:ascii="Times New Roman"/>
                <w:spacing w:val="-3"/>
              </w:rPr>
              <w:t xml:space="preserve"> </w:t>
            </w:r>
            <w:r w:rsidRPr="00225375">
              <w:rPr>
                <w:rFonts w:ascii="Times New Roman"/>
                <w:spacing w:val="-1"/>
              </w:rPr>
              <w:t>the system. Children</w:t>
            </w:r>
            <w:r w:rsidRPr="00225375">
              <w:rPr>
                <w:rFonts w:ascii="Times New Roman"/>
                <w:spacing w:val="-2"/>
              </w:rPr>
              <w:t xml:space="preserve"> </w:t>
            </w:r>
            <w:r w:rsidRPr="00225375">
              <w:rPr>
                <w:rFonts w:ascii="Times New Roman"/>
                <w:spacing w:val="-1"/>
              </w:rPr>
              <w:t>taken</w:t>
            </w:r>
            <w:r w:rsidRPr="00225375">
              <w:rPr>
                <w:rFonts w:ascii="Times New Roman"/>
              </w:rPr>
              <w:t xml:space="preserve"> </w:t>
            </w:r>
            <w:r w:rsidRPr="00225375">
              <w:rPr>
                <w:rFonts w:ascii="Times New Roman"/>
                <w:spacing w:val="-1"/>
              </w:rPr>
              <w:t>out</w:t>
            </w:r>
            <w:r w:rsidRPr="00225375">
              <w:rPr>
                <w:rFonts w:ascii="Times New Roman"/>
                <w:spacing w:val="1"/>
              </w:rPr>
              <w:t xml:space="preserve"> </w:t>
            </w:r>
            <w:r w:rsidRPr="00225375">
              <w:rPr>
                <w:rFonts w:ascii="Times New Roman"/>
              </w:rPr>
              <w:t xml:space="preserve">of </w:t>
            </w:r>
            <w:r w:rsidRPr="00225375">
              <w:rPr>
                <w:rFonts w:ascii="Times New Roman"/>
                <w:spacing w:val="-1"/>
              </w:rPr>
              <w:t>home;</w:t>
            </w:r>
            <w:r w:rsidRPr="00225375">
              <w:rPr>
                <w:rFonts w:ascii="Times New Roman"/>
                <w:spacing w:val="1"/>
              </w:rPr>
              <w:t xml:space="preserve"> </w:t>
            </w:r>
            <w:r w:rsidRPr="00225375">
              <w:rPr>
                <w:rFonts w:ascii="Times New Roman"/>
                <w:spacing w:val="-1"/>
              </w:rPr>
              <w:t>volunteers</w:t>
            </w:r>
            <w:r w:rsidRPr="00225375">
              <w:rPr>
                <w:rFonts w:ascii="Times New Roman"/>
              </w:rPr>
              <w:t xml:space="preserve"> </w:t>
            </w:r>
            <w:r w:rsidRPr="00225375">
              <w:rPr>
                <w:rFonts w:ascii="Times New Roman"/>
                <w:spacing w:val="-1"/>
              </w:rPr>
              <w:t>must</w:t>
            </w:r>
            <w:r w:rsidRPr="00225375">
              <w:rPr>
                <w:rFonts w:ascii="Times New Roman"/>
                <w:spacing w:val="27"/>
              </w:rPr>
              <w:t xml:space="preserve"> </w:t>
            </w:r>
            <w:r w:rsidRPr="00225375">
              <w:rPr>
                <w:rFonts w:ascii="Times New Roman"/>
              </w:rPr>
              <w:t xml:space="preserve">be </w:t>
            </w:r>
            <w:r w:rsidRPr="00225375">
              <w:rPr>
                <w:rFonts w:ascii="Times New Roman"/>
                <w:spacing w:val="-1"/>
              </w:rPr>
              <w:t>over</w:t>
            </w:r>
            <w:r w:rsidRPr="00225375">
              <w:rPr>
                <w:rFonts w:ascii="Times New Roman"/>
                <w:spacing w:val="1"/>
              </w:rPr>
              <w:t xml:space="preserve"> </w:t>
            </w:r>
            <w:r w:rsidRPr="00225375">
              <w:rPr>
                <w:rFonts w:ascii="Times New Roman"/>
              </w:rPr>
              <w:t xml:space="preserve">21 </w:t>
            </w:r>
            <w:r w:rsidRPr="00225375">
              <w:rPr>
                <w:rFonts w:ascii="Times New Roman"/>
                <w:spacing w:val="-1"/>
              </w:rPr>
              <w:t>years</w:t>
            </w:r>
            <w:r w:rsidRPr="00225375">
              <w:rPr>
                <w:rFonts w:ascii="Times New Roman"/>
              </w:rPr>
              <w:t xml:space="preserve"> of</w:t>
            </w:r>
            <w:r w:rsidRPr="00225375">
              <w:rPr>
                <w:rFonts w:ascii="Times New Roman"/>
                <w:spacing w:val="23"/>
              </w:rPr>
              <w:t xml:space="preserve"> </w:t>
            </w:r>
            <w:r w:rsidRPr="00225375">
              <w:rPr>
                <w:rFonts w:ascii="Times New Roman"/>
                <w:spacing w:val="-1"/>
              </w:rPr>
              <w:t>age</w:t>
            </w:r>
            <w:r w:rsidRPr="00225375">
              <w:rPr>
                <w:rFonts w:ascii="Times New Roman"/>
              </w:rPr>
              <w:t xml:space="preserve"> and </w:t>
            </w:r>
            <w:r w:rsidRPr="00225375">
              <w:rPr>
                <w:rFonts w:ascii="Times New Roman"/>
                <w:spacing w:val="-1"/>
              </w:rPr>
              <w:t>able</w:t>
            </w:r>
            <w:r w:rsidRPr="00225375">
              <w:rPr>
                <w:rFonts w:ascii="Times New Roman"/>
                <w:spacing w:val="-2"/>
              </w:rPr>
              <w:t xml:space="preserve"> </w:t>
            </w:r>
            <w:r w:rsidRPr="00225375">
              <w:rPr>
                <w:rFonts w:ascii="Times New Roman"/>
              </w:rPr>
              <w:t xml:space="preserve">to </w:t>
            </w:r>
            <w:r w:rsidRPr="00225375">
              <w:rPr>
                <w:rFonts w:ascii="Times New Roman"/>
                <w:spacing w:val="-1"/>
              </w:rPr>
              <w:t>pass</w:t>
            </w:r>
            <w:r w:rsidRPr="00225375">
              <w:rPr>
                <w:rFonts w:ascii="Times New Roman"/>
                <w:spacing w:val="1"/>
              </w:rPr>
              <w:t xml:space="preserve"> </w:t>
            </w:r>
            <w:r w:rsidRPr="00225375">
              <w:rPr>
                <w:rFonts w:ascii="Times New Roman"/>
              </w:rPr>
              <w:t>a</w:t>
            </w:r>
            <w:r w:rsidRPr="00225375">
              <w:rPr>
                <w:rFonts w:ascii="Times New Roman"/>
                <w:spacing w:val="26"/>
              </w:rPr>
              <w:t xml:space="preserve"> </w:t>
            </w:r>
            <w:r w:rsidRPr="00225375">
              <w:rPr>
                <w:rFonts w:ascii="Times New Roman"/>
                <w:spacing w:val="-1"/>
              </w:rPr>
              <w:t>state</w:t>
            </w:r>
            <w:r w:rsidRPr="00225375">
              <w:rPr>
                <w:rFonts w:ascii="Times New Roman"/>
              </w:rPr>
              <w:t xml:space="preserve"> </w:t>
            </w:r>
            <w:r w:rsidRPr="00225375">
              <w:rPr>
                <w:rFonts w:ascii="Times New Roman"/>
                <w:spacing w:val="-1"/>
              </w:rPr>
              <w:t>and</w:t>
            </w:r>
            <w:r w:rsidRPr="00225375">
              <w:rPr>
                <w:rFonts w:ascii="Times New Roman"/>
              </w:rPr>
              <w:t xml:space="preserve"> </w:t>
            </w:r>
            <w:r w:rsidRPr="00225375">
              <w:rPr>
                <w:rFonts w:ascii="Times New Roman"/>
                <w:spacing w:val="-1"/>
              </w:rPr>
              <w:t>local</w:t>
            </w:r>
            <w:r w:rsidRPr="00225375">
              <w:rPr>
                <w:rFonts w:ascii="Times New Roman"/>
                <w:spacing w:val="26"/>
              </w:rPr>
              <w:t xml:space="preserve"> </w:t>
            </w:r>
            <w:r w:rsidRPr="00225375">
              <w:rPr>
                <w:rFonts w:ascii="Times New Roman"/>
                <w:spacing w:val="-1"/>
              </w:rPr>
              <w:t>background</w:t>
            </w:r>
            <w:r w:rsidRPr="00225375">
              <w:rPr>
                <w:rFonts w:ascii="Times New Roman"/>
              </w:rPr>
              <w:t xml:space="preserve"> </w:t>
            </w:r>
            <w:r w:rsidRPr="00225375">
              <w:rPr>
                <w:rFonts w:ascii="Times New Roman"/>
                <w:spacing w:val="-1"/>
              </w:rPr>
              <w:t xml:space="preserve">check.  </w:t>
            </w:r>
          </w:p>
          <w:p w:rsidR="00A17097" w:rsidRPr="00225375" w:rsidRDefault="00A17097" w:rsidP="00A17097">
            <w:r w:rsidRPr="00225375">
              <w:rPr>
                <w:spacing w:val="-1"/>
              </w:rPr>
              <w:t>Serves</w:t>
            </w:r>
            <w:r w:rsidRPr="00225375">
              <w:rPr>
                <w:spacing w:val="1"/>
              </w:rPr>
              <w:t xml:space="preserve"> </w:t>
            </w:r>
            <w:r w:rsidRPr="00225375">
              <w:rPr>
                <w:spacing w:val="-1"/>
              </w:rPr>
              <w:t>Calhoun,</w:t>
            </w:r>
            <w:r w:rsidRPr="00225375">
              <w:rPr>
                <w:spacing w:val="29"/>
              </w:rPr>
              <w:t xml:space="preserve"> </w:t>
            </w:r>
            <w:r w:rsidRPr="00225375">
              <w:rPr>
                <w:spacing w:val="-1"/>
              </w:rPr>
              <w:t>Dallas,</w:t>
            </w:r>
            <w:r w:rsidRPr="00225375">
              <w:t xml:space="preserve"> </w:t>
            </w:r>
            <w:r w:rsidRPr="00225375">
              <w:rPr>
                <w:spacing w:val="-1"/>
              </w:rPr>
              <w:t>and</w:t>
            </w:r>
            <w:r w:rsidRPr="00225375">
              <w:rPr>
                <w:spacing w:val="25"/>
              </w:rPr>
              <w:t xml:space="preserve"> </w:t>
            </w:r>
            <w:r w:rsidRPr="00225375">
              <w:rPr>
                <w:spacing w:val="-1"/>
              </w:rPr>
              <w:t>Ouachita</w:t>
            </w:r>
            <w:r w:rsidRPr="00225375">
              <w:t xml:space="preserve"> </w:t>
            </w:r>
            <w:r w:rsidRPr="00225375">
              <w:rPr>
                <w:spacing w:val="-1"/>
              </w:rPr>
              <w:t>Counties</w:t>
            </w:r>
          </w:p>
        </w:tc>
      </w:tr>
      <w:tr w:rsidR="0054490A" w:rsidRPr="00225375" w:rsidTr="008424DE">
        <w:tc>
          <w:tcPr>
            <w:tcW w:w="10790" w:type="dxa"/>
            <w:gridSpan w:val="2"/>
          </w:tcPr>
          <w:p w:rsidR="0054490A" w:rsidRPr="00225375" w:rsidRDefault="00A17097" w:rsidP="00A17097">
            <w:r w:rsidRPr="00225375">
              <w:rPr>
                <w:sz w:val="28"/>
                <w:szCs w:val="28"/>
              </w:rPr>
              <w:t>ADULT PROTECTIVE SERVICES DHS</w:t>
            </w:r>
          </w:p>
        </w:tc>
      </w:tr>
      <w:tr w:rsidR="00225375" w:rsidRPr="00225375" w:rsidTr="008424DE">
        <w:tc>
          <w:tcPr>
            <w:tcW w:w="1853" w:type="dxa"/>
          </w:tcPr>
          <w:p w:rsidR="0054490A" w:rsidRPr="00225375" w:rsidRDefault="0054490A" w:rsidP="00FD1B82"/>
        </w:tc>
        <w:tc>
          <w:tcPr>
            <w:tcW w:w="8937" w:type="dxa"/>
          </w:tcPr>
          <w:p w:rsidR="0054490A" w:rsidRPr="00225375" w:rsidRDefault="00A17097" w:rsidP="00FD1B82">
            <w:r w:rsidRPr="00225375">
              <w:t>Ouachita and Nevada Counties  870-887-6626</w:t>
            </w:r>
          </w:p>
          <w:p w:rsidR="00A17097" w:rsidRPr="00225375" w:rsidRDefault="00A17097" w:rsidP="00FD1B82">
            <w:r w:rsidRPr="00225375">
              <w:t>1-800-482-8049</w:t>
            </w:r>
          </w:p>
          <w:p w:rsidR="00A17097" w:rsidRPr="00225375" w:rsidRDefault="00A17097" w:rsidP="00FD1B82">
            <w:r w:rsidRPr="00225375">
              <w:t>Families and 18 years and older who are endangered or impaired, self-neglect, dementia, adult maltreatment</w:t>
            </w:r>
          </w:p>
          <w:p w:rsidR="0054490A" w:rsidRPr="00225375" w:rsidRDefault="0054490A" w:rsidP="00FD1B82"/>
          <w:p w:rsidR="00A17097" w:rsidRPr="00225375" w:rsidRDefault="00A17097" w:rsidP="00A17097">
            <w:pPr>
              <w:rPr>
                <w:spacing w:val="-1"/>
              </w:rPr>
            </w:pPr>
            <w:r w:rsidRPr="00225375">
              <w:rPr>
                <w:spacing w:val="-1"/>
              </w:rPr>
              <w:t>Anyone</w:t>
            </w:r>
            <w:r w:rsidRPr="00225375">
              <w:t xml:space="preserve"> can </w:t>
            </w:r>
            <w:r w:rsidRPr="00225375">
              <w:rPr>
                <w:spacing w:val="-1"/>
              </w:rPr>
              <w:t>report;</w:t>
            </w:r>
            <w:r w:rsidRPr="00225375">
              <w:rPr>
                <w:spacing w:val="26"/>
              </w:rPr>
              <w:t xml:space="preserve"> </w:t>
            </w:r>
            <w:r w:rsidRPr="00225375">
              <w:rPr>
                <w:spacing w:val="-1"/>
              </w:rPr>
              <w:t>mandated</w:t>
            </w:r>
            <w:r w:rsidRPr="00225375">
              <w:t xml:space="preserve"> </w:t>
            </w:r>
            <w:r w:rsidRPr="00225375">
              <w:rPr>
                <w:spacing w:val="-1"/>
              </w:rPr>
              <w:t>reporters</w:t>
            </w:r>
            <w:r w:rsidRPr="00225375">
              <w:rPr>
                <w:spacing w:val="28"/>
              </w:rPr>
              <w:t xml:space="preserve"> </w:t>
            </w:r>
            <w:r w:rsidRPr="00225375">
              <w:t>are</w:t>
            </w:r>
            <w:r w:rsidRPr="00225375">
              <w:rPr>
                <w:spacing w:val="-2"/>
              </w:rPr>
              <w:t xml:space="preserve"> </w:t>
            </w:r>
            <w:r w:rsidRPr="00225375">
              <w:rPr>
                <w:spacing w:val="-1"/>
              </w:rPr>
              <w:t>required</w:t>
            </w:r>
            <w:r w:rsidRPr="00225375">
              <w:t xml:space="preserve"> by</w:t>
            </w:r>
            <w:r w:rsidRPr="00225375">
              <w:rPr>
                <w:spacing w:val="-2"/>
              </w:rPr>
              <w:t xml:space="preserve"> </w:t>
            </w:r>
            <w:r w:rsidRPr="00225375">
              <w:t xml:space="preserve">law to </w:t>
            </w:r>
            <w:r w:rsidRPr="00225375">
              <w:rPr>
                <w:spacing w:val="-1"/>
              </w:rPr>
              <w:t>report</w:t>
            </w:r>
            <w:r w:rsidRPr="00225375">
              <w:rPr>
                <w:spacing w:val="1"/>
              </w:rPr>
              <w:t xml:space="preserve"> </w:t>
            </w:r>
            <w:r w:rsidRPr="00225375">
              <w:rPr>
                <w:spacing w:val="-1"/>
              </w:rPr>
              <w:t>suspected</w:t>
            </w:r>
            <w:r w:rsidRPr="00225375">
              <w:rPr>
                <w:spacing w:val="27"/>
              </w:rPr>
              <w:t xml:space="preserve"> </w:t>
            </w:r>
            <w:r w:rsidRPr="00225375">
              <w:t>abuse,</w:t>
            </w:r>
            <w:r w:rsidRPr="00225375">
              <w:rPr>
                <w:spacing w:val="-2"/>
              </w:rPr>
              <w:t xml:space="preserve"> </w:t>
            </w:r>
            <w:r w:rsidRPr="00225375">
              <w:rPr>
                <w:spacing w:val="-1"/>
              </w:rPr>
              <w:t>neglect,</w:t>
            </w:r>
            <w:r w:rsidRPr="00225375">
              <w:t xml:space="preserve"> </w:t>
            </w:r>
            <w:r w:rsidRPr="00225375">
              <w:rPr>
                <w:spacing w:val="-2"/>
              </w:rPr>
              <w:t>or</w:t>
            </w:r>
            <w:r w:rsidRPr="00225375">
              <w:rPr>
                <w:spacing w:val="26"/>
              </w:rPr>
              <w:t xml:space="preserve"> </w:t>
            </w:r>
            <w:r w:rsidRPr="00225375">
              <w:rPr>
                <w:spacing w:val="-1"/>
              </w:rPr>
              <w:t>exploitation</w:t>
            </w:r>
            <w:r w:rsidRPr="00225375">
              <w:t xml:space="preserve"> </w:t>
            </w:r>
            <w:r w:rsidRPr="00225375">
              <w:rPr>
                <w:spacing w:val="-2"/>
              </w:rPr>
              <w:t xml:space="preserve">of </w:t>
            </w:r>
            <w:r w:rsidRPr="00225375">
              <w:rPr>
                <w:spacing w:val="-1"/>
              </w:rPr>
              <w:t>adults</w:t>
            </w:r>
            <w:r w:rsidRPr="00225375">
              <w:t xml:space="preserve"> who</w:t>
            </w:r>
            <w:r w:rsidRPr="00225375">
              <w:rPr>
                <w:spacing w:val="-3"/>
              </w:rPr>
              <w:t xml:space="preserve"> </w:t>
            </w:r>
            <w:r w:rsidRPr="00225375">
              <w:t>are</w:t>
            </w:r>
            <w:r w:rsidRPr="00225375">
              <w:rPr>
                <w:spacing w:val="25"/>
              </w:rPr>
              <w:t xml:space="preserve"> </w:t>
            </w:r>
            <w:r w:rsidRPr="00225375">
              <w:rPr>
                <w:spacing w:val="-1"/>
              </w:rPr>
              <w:t>endangered</w:t>
            </w:r>
            <w:r w:rsidRPr="00225375">
              <w:t xml:space="preserve"> or</w:t>
            </w:r>
            <w:r w:rsidRPr="00225375">
              <w:rPr>
                <w:spacing w:val="26"/>
              </w:rPr>
              <w:t xml:space="preserve"> </w:t>
            </w:r>
            <w:r w:rsidRPr="00225375">
              <w:rPr>
                <w:spacing w:val="-1"/>
              </w:rPr>
              <w:t>impaired</w:t>
            </w:r>
          </w:p>
          <w:p w:rsidR="00A17097" w:rsidRPr="00225375" w:rsidRDefault="00A17097" w:rsidP="00A17097">
            <w:pPr>
              <w:rPr>
                <w:spacing w:val="-1"/>
              </w:rPr>
            </w:pPr>
          </w:p>
          <w:p w:rsidR="00A17097" w:rsidRPr="00225375" w:rsidRDefault="00A17097" w:rsidP="00A17097">
            <w:r w:rsidRPr="00225375">
              <w:rPr>
                <w:spacing w:val="-1"/>
              </w:rPr>
              <w:t>www.aradultprotection.com</w:t>
            </w:r>
          </w:p>
          <w:p w:rsidR="0054490A" w:rsidRPr="00225375" w:rsidRDefault="0054490A" w:rsidP="00FD1B82"/>
        </w:tc>
      </w:tr>
      <w:tr w:rsidR="00A17097" w:rsidRPr="00225375" w:rsidTr="008424DE">
        <w:tc>
          <w:tcPr>
            <w:tcW w:w="10790" w:type="dxa"/>
            <w:gridSpan w:val="2"/>
          </w:tcPr>
          <w:p w:rsidR="00A17097" w:rsidRPr="00225375" w:rsidRDefault="00A17097" w:rsidP="00A17097">
            <w:pPr>
              <w:rPr>
                <w:sz w:val="28"/>
                <w:szCs w:val="28"/>
              </w:rPr>
            </w:pPr>
            <w:r w:rsidRPr="00225375">
              <w:rPr>
                <w:sz w:val="28"/>
                <w:szCs w:val="28"/>
              </w:rPr>
              <w:t>VICTIM ASSISTANCE PROGRAM</w:t>
            </w:r>
          </w:p>
        </w:tc>
      </w:tr>
      <w:tr w:rsidR="00225375" w:rsidRPr="00225375" w:rsidTr="008424DE">
        <w:tc>
          <w:tcPr>
            <w:tcW w:w="1853" w:type="dxa"/>
          </w:tcPr>
          <w:p w:rsidR="00A17097" w:rsidRPr="00225375" w:rsidRDefault="00A17097" w:rsidP="00FD1B82"/>
        </w:tc>
        <w:tc>
          <w:tcPr>
            <w:tcW w:w="8937" w:type="dxa"/>
          </w:tcPr>
          <w:p w:rsidR="00A17097" w:rsidRPr="00225375" w:rsidRDefault="00A17097" w:rsidP="00FD1B82">
            <w:r w:rsidRPr="00225375">
              <w:t>142 Washington NW, Camden, AR 71701 836-6444</w:t>
            </w:r>
          </w:p>
          <w:p w:rsidR="00A17097" w:rsidRPr="00225375" w:rsidRDefault="00A17097" w:rsidP="00FD1B82"/>
          <w:p w:rsidR="00A17097" w:rsidRPr="00225375" w:rsidRDefault="00A17097" w:rsidP="00FD1B82">
            <w:r w:rsidRPr="00225375">
              <w:t>Protection for victims of domestic violence</w:t>
            </w:r>
          </w:p>
        </w:tc>
      </w:tr>
      <w:tr w:rsidR="00A17097" w:rsidRPr="00225375" w:rsidTr="008424DE">
        <w:tc>
          <w:tcPr>
            <w:tcW w:w="10790" w:type="dxa"/>
            <w:gridSpan w:val="2"/>
          </w:tcPr>
          <w:p w:rsidR="00A17097" w:rsidRPr="00225375" w:rsidRDefault="00A17097" w:rsidP="00FD1B82">
            <w:pPr>
              <w:rPr>
                <w:sz w:val="28"/>
                <w:szCs w:val="28"/>
              </w:rPr>
            </w:pPr>
            <w:r w:rsidRPr="00225375">
              <w:rPr>
                <w:sz w:val="28"/>
                <w:szCs w:val="28"/>
              </w:rPr>
              <w:t>WOMEN’S CRISIS CENTER</w:t>
            </w:r>
          </w:p>
        </w:tc>
      </w:tr>
      <w:tr w:rsidR="00225375" w:rsidRPr="00225375" w:rsidTr="008424DE">
        <w:tc>
          <w:tcPr>
            <w:tcW w:w="1853" w:type="dxa"/>
          </w:tcPr>
          <w:p w:rsidR="00A17097" w:rsidRPr="00225375" w:rsidRDefault="00A17097" w:rsidP="00FD1B82"/>
        </w:tc>
        <w:tc>
          <w:tcPr>
            <w:tcW w:w="8937" w:type="dxa"/>
          </w:tcPr>
          <w:p w:rsidR="00FD1B82" w:rsidRPr="00225375" w:rsidRDefault="007D3366" w:rsidP="00FD1B82">
            <w:r>
              <w:t>1112</w:t>
            </w:r>
            <w:r w:rsidR="00FD1B82" w:rsidRPr="00225375">
              <w:t xml:space="preserve"> Washington, Camden, AR 71701  </w:t>
            </w:r>
            <w:r>
              <w:t xml:space="preserve">   </w:t>
            </w:r>
            <w:r w:rsidR="00FD1B82" w:rsidRPr="00225375">
              <w:t xml:space="preserve">Phone 870-836-0375         </w:t>
            </w:r>
            <w:r>
              <w:t>Fax 870-836-0532</w:t>
            </w:r>
            <w:r w:rsidR="00FD1B82" w:rsidRPr="00225375">
              <w:t xml:space="preserve">     </w:t>
            </w:r>
            <w:hyperlink r:id="rId12">
              <w:r w:rsidR="00FD1B82" w:rsidRPr="00225375">
                <w:rPr>
                  <w:spacing w:val="-1"/>
                  <w:u w:val="single" w:color="0000FF"/>
                </w:rPr>
                <w:t>acadv6@sbcglobal.net</w:t>
              </w:r>
            </w:hyperlink>
          </w:p>
          <w:p w:rsidR="007D3366" w:rsidRPr="00225375" w:rsidRDefault="007D3366" w:rsidP="007D3366">
            <w:r>
              <w:t>Services:  24 hour crisis hotline 1-888-836-0325; emergency shelter; outreach services; case management; advocacy; sexual assault support groups; domestic violence support group; transportation; resources/referrals</w:t>
            </w:r>
          </w:p>
        </w:tc>
      </w:tr>
      <w:tr w:rsidR="00225375" w:rsidRPr="00225375" w:rsidTr="008424DE">
        <w:tc>
          <w:tcPr>
            <w:tcW w:w="10790" w:type="dxa"/>
            <w:gridSpan w:val="2"/>
          </w:tcPr>
          <w:p w:rsidR="0026294A" w:rsidRPr="00225375" w:rsidRDefault="008759C9" w:rsidP="00225375">
            <w:pPr>
              <w:pStyle w:val="Heading1"/>
              <w:jc w:val="center"/>
              <w:rPr>
                <w:rFonts w:ascii="Times New Roman" w:hAnsi="Times New Roman" w:cs="Times New Roman"/>
                <w:b/>
                <w:color w:val="auto"/>
                <w:sz w:val="40"/>
                <w:szCs w:val="40"/>
              </w:rPr>
            </w:pPr>
            <w:bookmarkStart w:id="1" w:name="_Toc20305725"/>
            <w:r w:rsidRPr="00225375">
              <w:rPr>
                <w:rFonts w:ascii="Times New Roman" w:hAnsi="Times New Roman" w:cs="Times New Roman"/>
                <w:b/>
                <w:color w:val="auto"/>
                <w:sz w:val="40"/>
                <w:szCs w:val="40"/>
              </w:rPr>
              <w:t>ADOPTION – FOSTER CARE</w:t>
            </w:r>
            <w:bookmarkEnd w:id="1"/>
          </w:p>
        </w:tc>
      </w:tr>
      <w:tr w:rsidR="00A17097" w:rsidRPr="00225375" w:rsidTr="008424DE">
        <w:tc>
          <w:tcPr>
            <w:tcW w:w="10790" w:type="dxa"/>
            <w:gridSpan w:val="2"/>
          </w:tcPr>
          <w:p w:rsidR="00A17097" w:rsidRPr="00225375" w:rsidRDefault="0026294A" w:rsidP="0026294A">
            <w:pPr>
              <w:jc w:val="both"/>
              <w:rPr>
                <w:sz w:val="28"/>
                <w:szCs w:val="28"/>
              </w:rPr>
            </w:pPr>
            <w:r w:rsidRPr="00225375">
              <w:rPr>
                <w:sz w:val="28"/>
                <w:szCs w:val="28"/>
              </w:rPr>
              <w:t>THE CALL</w:t>
            </w:r>
          </w:p>
        </w:tc>
      </w:tr>
      <w:tr w:rsidR="00225375" w:rsidRPr="00225375" w:rsidTr="008424DE">
        <w:tc>
          <w:tcPr>
            <w:tcW w:w="1853" w:type="dxa"/>
          </w:tcPr>
          <w:p w:rsidR="00A17097" w:rsidRPr="00225375" w:rsidRDefault="00A17097" w:rsidP="00FD1B82"/>
        </w:tc>
        <w:tc>
          <w:tcPr>
            <w:tcW w:w="8937" w:type="dxa"/>
          </w:tcPr>
          <w:p w:rsidR="0026294A" w:rsidRPr="00F874FB" w:rsidRDefault="00FC033E" w:rsidP="00F874FB">
            <w:pPr>
              <w:shd w:val="clear" w:color="auto" w:fill="FFFFFF"/>
              <w:spacing w:line="241" w:lineRule="atLeast"/>
              <w:rPr>
                <w:u w:val="single"/>
              </w:rPr>
            </w:pPr>
            <w:r w:rsidRPr="00F874FB">
              <w:t>(870) 675-0138</w:t>
            </w:r>
            <w:r w:rsidR="00F874FB">
              <w:t xml:space="preserve">                          </w:t>
            </w:r>
            <w:r w:rsidRPr="00F874FB">
              <w:t>w</w:t>
            </w:r>
            <w:hyperlink r:id="rId13" w:tgtFrame="_blank" w:history="1">
              <w:r w:rsidRPr="00F874FB">
                <w:rPr>
                  <w:rStyle w:val="Hyperlink"/>
                  <w:color w:val="auto"/>
                </w:rPr>
                <w:t>ww.thecallinarkansas.org</w:t>
              </w:r>
            </w:hyperlink>
            <w:r w:rsidR="00F874FB" w:rsidRPr="00F874FB">
              <w:t xml:space="preserve">       </w:t>
            </w:r>
            <w:hyperlink r:id="rId14" w:history="1">
              <w:r w:rsidR="00F874FB" w:rsidRPr="00F874FB">
                <w:rPr>
                  <w:rStyle w:val="Hyperlink"/>
                  <w:color w:val="auto"/>
                </w:rPr>
                <w:t>ouachitacounty@thecallinarkansas.org</w:t>
              </w:r>
            </w:hyperlink>
          </w:p>
          <w:p w:rsidR="00F874FB" w:rsidRPr="00F874FB" w:rsidRDefault="00F874FB" w:rsidP="00F874FB">
            <w:pPr>
              <w:shd w:val="clear" w:color="auto" w:fill="FFFFFF"/>
              <w:spacing w:line="270" w:lineRule="atLeast"/>
              <w:rPr>
                <w:color w:val="1D2129"/>
              </w:rPr>
            </w:pPr>
          </w:p>
          <w:p w:rsidR="00F874FB" w:rsidRPr="00F874FB" w:rsidRDefault="00F874FB" w:rsidP="00F874FB">
            <w:r w:rsidRPr="00F874FB">
              <w:rPr>
                <w:color w:val="1D2129"/>
              </w:rPr>
              <w:t>Providing training and support to foster families so that all foster children in Ouachita County have a clean, safe, and secure home.</w:t>
            </w:r>
          </w:p>
        </w:tc>
      </w:tr>
      <w:tr w:rsidR="00225375" w:rsidRPr="00225375" w:rsidTr="008424DE">
        <w:tc>
          <w:tcPr>
            <w:tcW w:w="10790" w:type="dxa"/>
            <w:gridSpan w:val="2"/>
          </w:tcPr>
          <w:p w:rsidR="0026294A" w:rsidRPr="00225375" w:rsidRDefault="00BF7F65" w:rsidP="00225375">
            <w:pPr>
              <w:pStyle w:val="Heading1"/>
              <w:jc w:val="center"/>
              <w:rPr>
                <w:rFonts w:ascii="Times New Roman" w:hAnsi="Times New Roman" w:cs="Times New Roman"/>
                <w:b/>
                <w:color w:val="auto"/>
                <w:sz w:val="40"/>
                <w:szCs w:val="40"/>
              </w:rPr>
            </w:pPr>
            <w:bookmarkStart w:id="2" w:name="_Toc20305726"/>
            <w:r w:rsidRPr="00225375">
              <w:rPr>
                <w:rFonts w:ascii="Times New Roman" w:hAnsi="Times New Roman" w:cs="Times New Roman"/>
                <w:b/>
                <w:color w:val="auto"/>
                <w:sz w:val="40"/>
                <w:szCs w:val="40"/>
              </w:rPr>
              <w:t>ANIMAL SHELTERS &amp; SERVICES</w:t>
            </w:r>
            <w:bookmarkEnd w:id="2"/>
          </w:p>
        </w:tc>
      </w:tr>
      <w:tr w:rsidR="008737C3" w:rsidRPr="00225375" w:rsidTr="008424DE">
        <w:tc>
          <w:tcPr>
            <w:tcW w:w="10790" w:type="dxa"/>
            <w:gridSpan w:val="2"/>
          </w:tcPr>
          <w:p w:rsidR="008737C3" w:rsidRPr="00225375" w:rsidRDefault="008737C3" w:rsidP="000F431A">
            <w:pPr>
              <w:rPr>
                <w:sz w:val="28"/>
                <w:szCs w:val="28"/>
              </w:rPr>
            </w:pPr>
            <w:r>
              <w:rPr>
                <w:sz w:val="28"/>
                <w:szCs w:val="28"/>
              </w:rPr>
              <w:t>CAMDEN ANIMAL CONTROL</w:t>
            </w:r>
          </w:p>
        </w:tc>
      </w:tr>
      <w:tr w:rsidR="008737C3" w:rsidRPr="00225375" w:rsidTr="008424DE">
        <w:tc>
          <w:tcPr>
            <w:tcW w:w="1853" w:type="dxa"/>
          </w:tcPr>
          <w:p w:rsidR="008737C3" w:rsidRPr="00225375" w:rsidRDefault="008737C3" w:rsidP="000F431A"/>
        </w:tc>
        <w:tc>
          <w:tcPr>
            <w:tcW w:w="8937" w:type="dxa"/>
          </w:tcPr>
          <w:p w:rsidR="008737C3" w:rsidRPr="00225375" w:rsidRDefault="008737C3" w:rsidP="00FD02DE">
            <w:r>
              <w:t>No. 1 Police Drive, Camden, AR       836-5755</w:t>
            </w:r>
          </w:p>
        </w:tc>
      </w:tr>
      <w:tr w:rsidR="000F431A" w:rsidRPr="00225375" w:rsidTr="008424DE">
        <w:tc>
          <w:tcPr>
            <w:tcW w:w="10790" w:type="dxa"/>
            <w:gridSpan w:val="2"/>
          </w:tcPr>
          <w:p w:rsidR="000F431A" w:rsidRPr="00225375" w:rsidRDefault="000F431A" w:rsidP="000F431A">
            <w:pPr>
              <w:jc w:val="both"/>
              <w:rPr>
                <w:sz w:val="28"/>
                <w:szCs w:val="28"/>
              </w:rPr>
            </w:pPr>
            <w:r>
              <w:rPr>
                <w:sz w:val="28"/>
                <w:szCs w:val="28"/>
              </w:rPr>
              <w:t>CAMDEN ANIMAL HOSPITAL</w:t>
            </w:r>
          </w:p>
        </w:tc>
      </w:tr>
      <w:tr w:rsidR="000F431A" w:rsidRPr="00225375" w:rsidTr="008424DE">
        <w:tc>
          <w:tcPr>
            <w:tcW w:w="1853" w:type="dxa"/>
          </w:tcPr>
          <w:p w:rsidR="000F431A" w:rsidRPr="00225375" w:rsidRDefault="000F431A" w:rsidP="000F431A"/>
        </w:tc>
        <w:tc>
          <w:tcPr>
            <w:tcW w:w="8937" w:type="dxa"/>
          </w:tcPr>
          <w:p w:rsidR="00FD02DE" w:rsidRPr="00FD02DE" w:rsidRDefault="00FD02DE" w:rsidP="00FD02DE">
            <w:pPr>
              <w:spacing w:line="241" w:lineRule="atLeast"/>
            </w:pPr>
            <w:r w:rsidRPr="00FD02DE">
              <w:t>1535 California Ave. SW, Camden, Arkansas 71701                           (870) 836-6879</w:t>
            </w:r>
          </w:p>
          <w:p w:rsidR="000F431A" w:rsidRPr="00225375" w:rsidRDefault="00FD31D4" w:rsidP="00FD02DE">
            <w:pPr>
              <w:spacing w:line="241" w:lineRule="atLeast"/>
            </w:pPr>
            <w:hyperlink r:id="rId15" w:tgtFrame="_blank" w:history="1">
              <w:proofErr w:type="spellStart"/>
              <w:r w:rsidR="00FD02DE" w:rsidRPr="00FD02DE">
                <w:rPr>
                  <w:rStyle w:val="Hyperlink"/>
                  <w:color w:val="auto"/>
                </w:rPr>
                <w:t>camdenanimalhospital.placeweb.site</w:t>
              </w:r>
              <w:proofErr w:type="spellEnd"/>
            </w:hyperlink>
          </w:p>
        </w:tc>
      </w:tr>
      <w:tr w:rsidR="0026294A" w:rsidRPr="00225375" w:rsidTr="008424DE">
        <w:tc>
          <w:tcPr>
            <w:tcW w:w="10790" w:type="dxa"/>
            <w:gridSpan w:val="2"/>
          </w:tcPr>
          <w:p w:rsidR="0026294A" w:rsidRPr="008737C3" w:rsidRDefault="00475946" w:rsidP="004D6DC2">
            <w:pPr>
              <w:rPr>
                <w:sz w:val="28"/>
                <w:szCs w:val="28"/>
              </w:rPr>
            </w:pPr>
            <w:r w:rsidRPr="008737C3">
              <w:rPr>
                <w:sz w:val="28"/>
                <w:szCs w:val="28"/>
              </w:rPr>
              <w:t>H&amp;P ANIMAL ALLIANCE</w:t>
            </w:r>
          </w:p>
        </w:tc>
      </w:tr>
      <w:tr w:rsidR="00225375" w:rsidRPr="00225375" w:rsidTr="008424DE">
        <w:tc>
          <w:tcPr>
            <w:tcW w:w="1853" w:type="dxa"/>
          </w:tcPr>
          <w:p w:rsidR="0026294A" w:rsidRPr="00225375" w:rsidRDefault="0026294A" w:rsidP="004D6DC2"/>
        </w:tc>
        <w:tc>
          <w:tcPr>
            <w:tcW w:w="8937" w:type="dxa"/>
          </w:tcPr>
          <w:p w:rsidR="0026294A" w:rsidRPr="00225375" w:rsidRDefault="00475946" w:rsidP="004D6DC2">
            <w:r>
              <w:t>P.O. Box 1526, Magnolia, AR 71753         870-904-9056</w:t>
            </w:r>
          </w:p>
        </w:tc>
      </w:tr>
      <w:tr w:rsidR="000F431A" w:rsidRPr="00225375" w:rsidTr="008424DE">
        <w:tc>
          <w:tcPr>
            <w:tcW w:w="10790" w:type="dxa"/>
            <w:gridSpan w:val="2"/>
          </w:tcPr>
          <w:p w:rsidR="000F431A" w:rsidRPr="00225375" w:rsidRDefault="000F431A" w:rsidP="000F431A">
            <w:pPr>
              <w:jc w:val="both"/>
              <w:rPr>
                <w:sz w:val="28"/>
                <w:szCs w:val="28"/>
              </w:rPr>
            </w:pPr>
            <w:r>
              <w:rPr>
                <w:sz w:val="28"/>
                <w:szCs w:val="28"/>
              </w:rPr>
              <w:t>MAUL ROAD ANIMAL CLINIC</w:t>
            </w:r>
          </w:p>
        </w:tc>
      </w:tr>
      <w:tr w:rsidR="000F431A" w:rsidRPr="00225375" w:rsidTr="008424DE">
        <w:tc>
          <w:tcPr>
            <w:tcW w:w="1853" w:type="dxa"/>
          </w:tcPr>
          <w:p w:rsidR="000F431A" w:rsidRPr="00225375" w:rsidRDefault="000F431A" w:rsidP="000F431A"/>
        </w:tc>
        <w:tc>
          <w:tcPr>
            <w:tcW w:w="8937" w:type="dxa"/>
          </w:tcPr>
          <w:p w:rsidR="000F431A" w:rsidRPr="000F431A" w:rsidRDefault="000F431A" w:rsidP="000F431A">
            <w:pPr>
              <w:spacing w:line="241" w:lineRule="atLeast"/>
            </w:pPr>
            <w:r w:rsidRPr="000F431A">
              <w:t>1249 Maul Rd, Camden, Arkansas 71701                        (870) 836-4371</w:t>
            </w:r>
          </w:p>
          <w:p w:rsidR="000F431A" w:rsidRPr="000F431A" w:rsidRDefault="000F431A" w:rsidP="000F431A">
            <w:pPr>
              <w:spacing w:line="241" w:lineRule="atLeast"/>
            </w:pPr>
          </w:p>
          <w:p w:rsidR="000F431A" w:rsidRPr="00225375" w:rsidRDefault="00FD31D4" w:rsidP="000F431A">
            <w:pPr>
              <w:spacing w:line="241" w:lineRule="atLeast"/>
            </w:pPr>
            <w:hyperlink r:id="rId16" w:tgtFrame="_blank" w:history="1">
              <w:r w:rsidR="000F431A" w:rsidRPr="000F431A">
                <w:rPr>
                  <w:rStyle w:val="Hyperlink"/>
                  <w:color w:val="auto"/>
                  <w:u w:val="none"/>
                </w:rPr>
                <w:t>maulroadanimalclinic.com</w:t>
              </w:r>
            </w:hyperlink>
          </w:p>
        </w:tc>
      </w:tr>
      <w:tr w:rsidR="000F431A" w:rsidRPr="00225375" w:rsidTr="008424DE">
        <w:tc>
          <w:tcPr>
            <w:tcW w:w="10790" w:type="dxa"/>
            <w:gridSpan w:val="2"/>
          </w:tcPr>
          <w:p w:rsidR="000F431A" w:rsidRPr="00225375" w:rsidRDefault="000F431A" w:rsidP="000F431A">
            <w:pPr>
              <w:rPr>
                <w:sz w:val="28"/>
                <w:szCs w:val="28"/>
              </w:rPr>
            </w:pPr>
            <w:r w:rsidRPr="00225375">
              <w:rPr>
                <w:sz w:val="28"/>
                <w:szCs w:val="28"/>
              </w:rPr>
              <w:t>OUACHTIA COUNTYANIMAL PROTECTION</w:t>
            </w:r>
            <w:r>
              <w:rPr>
                <w:sz w:val="28"/>
                <w:szCs w:val="28"/>
              </w:rPr>
              <w:t xml:space="preserve"> SOCIETY</w:t>
            </w:r>
          </w:p>
        </w:tc>
      </w:tr>
      <w:tr w:rsidR="000F431A" w:rsidRPr="00225375" w:rsidTr="008424DE">
        <w:tc>
          <w:tcPr>
            <w:tcW w:w="1853" w:type="dxa"/>
          </w:tcPr>
          <w:p w:rsidR="000F431A" w:rsidRPr="00225375" w:rsidRDefault="000F431A" w:rsidP="000F431A"/>
        </w:tc>
        <w:tc>
          <w:tcPr>
            <w:tcW w:w="8937" w:type="dxa"/>
          </w:tcPr>
          <w:p w:rsidR="000F431A" w:rsidRDefault="000F431A" w:rsidP="000F431A">
            <w:r>
              <w:t>Ouachita County Sheriff’s Office</w:t>
            </w:r>
          </w:p>
          <w:p w:rsidR="000F431A" w:rsidRPr="00225375" w:rsidRDefault="000F431A" w:rsidP="000F431A">
            <w:r>
              <w:t xml:space="preserve">109 </w:t>
            </w:r>
            <w:proofErr w:type="spellStart"/>
            <w:r>
              <w:t>Goodgame</w:t>
            </w:r>
            <w:proofErr w:type="spellEnd"/>
            <w:r>
              <w:t>, Camden, AR       231-5300</w:t>
            </w:r>
          </w:p>
        </w:tc>
      </w:tr>
      <w:tr w:rsidR="00225375" w:rsidRPr="00225375" w:rsidTr="008424DE">
        <w:tc>
          <w:tcPr>
            <w:tcW w:w="10790" w:type="dxa"/>
            <w:gridSpan w:val="2"/>
          </w:tcPr>
          <w:p w:rsidR="00BF7F65" w:rsidRPr="00225375" w:rsidRDefault="00F124A9" w:rsidP="00B12681">
            <w:pPr>
              <w:pStyle w:val="Heading1"/>
              <w:jc w:val="center"/>
              <w:rPr>
                <w:rFonts w:ascii="Times New Roman" w:hAnsi="Times New Roman" w:cs="Times New Roman"/>
                <w:b/>
                <w:color w:val="auto"/>
                <w:sz w:val="40"/>
                <w:szCs w:val="40"/>
              </w:rPr>
            </w:pPr>
            <w:bookmarkStart w:id="3" w:name="_Toc20305727"/>
            <w:r w:rsidRPr="00225375">
              <w:rPr>
                <w:rFonts w:ascii="Times New Roman" w:hAnsi="Times New Roman" w:cs="Times New Roman"/>
                <w:b/>
                <w:color w:val="auto"/>
                <w:sz w:val="40"/>
                <w:szCs w:val="40"/>
              </w:rPr>
              <w:t>CHILD</w:t>
            </w:r>
            <w:r w:rsidR="00B12681">
              <w:rPr>
                <w:rFonts w:ascii="Times New Roman" w:hAnsi="Times New Roman" w:cs="Times New Roman"/>
                <w:b/>
                <w:color w:val="auto"/>
                <w:sz w:val="40"/>
                <w:szCs w:val="40"/>
              </w:rPr>
              <w:t>REN’S SERVICES</w:t>
            </w:r>
            <w:bookmarkEnd w:id="3"/>
          </w:p>
        </w:tc>
      </w:tr>
      <w:tr w:rsidR="0026294A" w:rsidRPr="00225375" w:rsidTr="008424DE">
        <w:tc>
          <w:tcPr>
            <w:tcW w:w="10790" w:type="dxa"/>
            <w:gridSpan w:val="2"/>
          </w:tcPr>
          <w:p w:rsidR="0026294A" w:rsidRPr="00225375" w:rsidRDefault="00F124A9" w:rsidP="00F124A9">
            <w:pPr>
              <w:jc w:val="both"/>
              <w:rPr>
                <w:sz w:val="28"/>
                <w:szCs w:val="28"/>
              </w:rPr>
            </w:pPr>
            <w:r w:rsidRPr="00225375">
              <w:rPr>
                <w:sz w:val="28"/>
                <w:szCs w:val="28"/>
              </w:rPr>
              <w:t>BEARDEN ABC CENTER</w:t>
            </w:r>
          </w:p>
        </w:tc>
      </w:tr>
      <w:tr w:rsidR="00225375" w:rsidRPr="00225375" w:rsidTr="008424DE">
        <w:tc>
          <w:tcPr>
            <w:tcW w:w="1853" w:type="dxa"/>
          </w:tcPr>
          <w:p w:rsidR="0026294A" w:rsidRPr="00225375" w:rsidRDefault="0026294A" w:rsidP="004D6DC2"/>
        </w:tc>
        <w:tc>
          <w:tcPr>
            <w:tcW w:w="8937" w:type="dxa"/>
          </w:tcPr>
          <w:p w:rsidR="0026294A" w:rsidRPr="00225375" w:rsidRDefault="00F124A9" w:rsidP="004D6DC2">
            <w:r w:rsidRPr="00225375">
              <w:t xml:space="preserve">100 Oak Street, Room 1, Bearden, AR  71720        870-687-2020           </w:t>
            </w:r>
            <w:hyperlink r:id="rId17" w:history="1">
              <w:r w:rsidRPr="00225375">
                <w:rPr>
                  <w:rStyle w:val="Hyperlink"/>
                  <w:color w:val="auto"/>
                </w:rPr>
                <w:t>www.fact-inc.com</w:t>
              </w:r>
            </w:hyperlink>
          </w:p>
          <w:p w:rsidR="00F124A9" w:rsidRPr="00225375" w:rsidRDefault="00F124A9" w:rsidP="004D6DC2"/>
          <w:p w:rsidR="00F124A9" w:rsidRPr="00225375" w:rsidRDefault="00F124A9" w:rsidP="00F124A9">
            <w:pPr>
              <w:pStyle w:val="TableParagraph"/>
              <w:spacing w:before="131"/>
              <w:ind w:left="99" w:right="241"/>
              <w:rPr>
                <w:rFonts w:ascii="Times New Roman" w:hAnsi="Times New Roman" w:cs="Times New Roman"/>
              </w:rPr>
            </w:pPr>
            <w:r w:rsidRPr="00225375">
              <w:rPr>
                <w:rFonts w:ascii="Times New Roman"/>
                <w:spacing w:val="-1"/>
              </w:rPr>
              <w:t>Gives</w:t>
            </w:r>
            <w:r w:rsidRPr="00225375">
              <w:rPr>
                <w:rFonts w:ascii="Times New Roman"/>
              </w:rPr>
              <w:t xml:space="preserve"> </w:t>
            </w:r>
            <w:r w:rsidRPr="00225375">
              <w:rPr>
                <w:rFonts w:ascii="Times New Roman"/>
                <w:spacing w:val="-1"/>
              </w:rPr>
              <w:t>children</w:t>
            </w:r>
            <w:r w:rsidRPr="00225375">
              <w:rPr>
                <w:rFonts w:ascii="Times New Roman"/>
                <w:spacing w:val="27"/>
              </w:rPr>
              <w:t xml:space="preserve"> </w:t>
            </w:r>
            <w:r w:rsidRPr="00225375">
              <w:rPr>
                <w:rFonts w:ascii="Times New Roman"/>
                <w:spacing w:val="-1"/>
              </w:rPr>
              <w:t>development</w:t>
            </w:r>
            <w:r w:rsidRPr="00225375">
              <w:rPr>
                <w:rFonts w:ascii="Times New Roman"/>
                <w:spacing w:val="1"/>
              </w:rPr>
              <w:t xml:space="preserve"> </w:t>
            </w:r>
            <w:r w:rsidRPr="00225375">
              <w:rPr>
                <w:rFonts w:ascii="Times New Roman"/>
                <w:spacing w:val="-1"/>
              </w:rPr>
              <w:t>help; Provides</w:t>
            </w:r>
            <w:r w:rsidRPr="00225375">
              <w:rPr>
                <w:rFonts w:ascii="Times New Roman"/>
                <w:spacing w:val="-2"/>
              </w:rPr>
              <w:t xml:space="preserve"> </w:t>
            </w:r>
            <w:r w:rsidRPr="00225375">
              <w:rPr>
                <w:rFonts w:ascii="Times New Roman"/>
              </w:rPr>
              <w:t>training</w:t>
            </w:r>
            <w:r w:rsidRPr="00225375">
              <w:rPr>
                <w:rFonts w:ascii="Times New Roman"/>
                <w:spacing w:val="26"/>
              </w:rPr>
              <w:t xml:space="preserve"> </w:t>
            </w:r>
            <w:r w:rsidRPr="00225375">
              <w:rPr>
                <w:rFonts w:ascii="Times New Roman"/>
              </w:rPr>
              <w:t xml:space="preserve">for </w:t>
            </w:r>
            <w:r w:rsidRPr="00225375">
              <w:rPr>
                <w:rFonts w:ascii="Times New Roman"/>
                <w:spacing w:val="-1"/>
              </w:rPr>
              <w:t>parents; Provides</w:t>
            </w:r>
            <w:r w:rsidRPr="00225375">
              <w:rPr>
                <w:rFonts w:ascii="Times New Roman"/>
                <w:spacing w:val="25"/>
              </w:rPr>
              <w:t xml:space="preserve"> </w:t>
            </w:r>
            <w:r w:rsidRPr="00225375">
              <w:rPr>
                <w:rFonts w:ascii="Times New Roman"/>
                <w:spacing w:val="-1"/>
              </w:rPr>
              <w:t>nutritional</w:t>
            </w:r>
            <w:r w:rsidRPr="00225375">
              <w:rPr>
                <w:rFonts w:ascii="Times New Roman"/>
                <w:spacing w:val="1"/>
              </w:rPr>
              <w:t xml:space="preserve"> </w:t>
            </w:r>
            <w:r w:rsidRPr="00225375">
              <w:rPr>
                <w:rFonts w:ascii="Times New Roman"/>
                <w:spacing w:val="-1"/>
              </w:rPr>
              <w:t>meals</w:t>
            </w:r>
            <w:r w:rsidRPr="00225375">
              <w:rPr>
                <w:rFonts w:ascii="Times New Roman"/>
                <w:spacing w:val="31"/>
              </w:rPr>
              <w:t xml:space="preserve"> </w:t>
            </w:r>
            <w:r w:rsidRPr="00225375">
              <w:rPr>
                <w:rFonts w:ascii="Times New Roman"/>
              </w:rPr>
              <w:t xml:space="preserve">and </w:t>
            </w:r>
            <w:r w:rsidRPr="00225375">
              <w:rPr>
                <w:rFonts w:ascii="Times New Roman"/>
                <w:spacing w:val="-1"/>
              </w:rPr>
              <w:t>facts; Provides</w:t>
            </w:r>
            <w:r w:rsidRPr="00225375">
              <w:rPr>
                <w:rFonts w:ascii="Times New Roman"/>
                <w:spacing w:val="25"/>
              </w:rPr>
              <w:t xml:space="preserve"> </w:t>
            </w:r>
            <w:r w:rsidRPr="00225375">
              <w:rPr>
                <w:rFonts w:ascii="Times New Roman"/>
                <w:spacing w:val="-1"/>
              </w:rPr>
              <w:t>curriculum; based on income</w:t>
            </w:r>
          </w:p>
          <w:p w:rsidR="00F124A9" w:rsidRPr="00225375" w:rsidRDefault="00F124A9" w:rsidP="00F124A9">
            <w:pPr>
              <w:pStyle w:val="TableParagraph"/>
              <w:spacing w:before="136"/>
              <w:ind w:left="99" w:right="214"/>
              <w:rPr>
                <w:rFonts w:ascii="Times New Roman" w:hAnsi="Times New Roman" w:cs="Times New Roman"/>
              </w:rPr>
            </w:pPr>
            <w:r w:rsidRPr="00225375">
              <w:rPr>
                <w:rFonts w:ascii="Times New Roman"/>
                <w:spacing w:val="-1"/>
              </w:rPr>
              <w:t>Serves</w:t>
            </w:r>
            <w:r w:rsidRPr="00225375">
              <w:rPr>
                <w:rFonts w:ascii="Times New Roman"/>
              </w:rPr>
              <w:t xml:space="preserve"> </w:t>
            </w:r>
            <w:r w:rsidRPr="00225375">
              <w:rPr>
                <w:rFonts w:ascii="Times New Roman"/>
                <w:spacing w:val="-1"/>
              </w:rPr>
              <w:t>Calhoun,</w:t>
            </w:r>
            <w:r w:rsidRPr="00225375">
              <w:rPr>
                <w:rFonts w:ascii="Times New Roman"/>
                <w:spacing w:val="28"/>
              </w:rPr>
              <w:t xml:space="preserve"> </w:t>
            </w:r>
            <w:r w:rsidRPr="00225375">
              <w:rPr>
                <w:rFonts w:ascii="Times New Roman"/>
                <w:spacing w:val="-1"/>
              </w:rPr>
              <w:t>Columbia,</w:t>
            </w:r>
            <w:r w:rsidRPr="00225375">
              <w:rPr>
                <w:rFonts w:ascii="Times New Roman"/>
              </w:rPr>
              <w:t xml:space="preserve"> </w:t>
            </w:r>
            <w:r w:rsidRPr="00225375">
              <w:rPr>
                <w:rFonts w:ascii="Times New Roman"/>
                <w:spacing w:val="-1"/>
              </w:rPr>
              <w:t>Dallas,</w:t>
            </w:r>
            <w:r w:rsidRPr="00225375">
              <w:rPr>
                <w:rFonts w:ascii="Times New Roman"/>
                <w:spacing w:val="21"/>
              </w:rPr>
              <w:t xml:space="preserve"> </w:t>
            </w:r>
            <w:r w:rsidRPr="00225375">
              <w:rPr>
                <w:rFonts w:ascii="Times New Roman"/>
                <w:spacing w:val="-1"/>
              </w:rPr>
              <w:t>Ouachita,</w:t>
            </w:r>
            <w:r w:rsidRPr="00225375">
              <w:rPr>
                <w:rFonts w:ascii="Times New Roman"/>
                <w:spacing w:val="-3"/>
              </w:rPr>
              <w:t xml:space="preserve"> </w:t>
            </w:r>
            <w:r w:rsidRPr="00225375">
              <w:rPr>
                <w:rFonts w:ascii="Times New Roman"/>
              </w:rPr>
              <w:t>and</w:t>
            </w:r>
            <w:r w:rsidRPr="00225375">
              <w:rPr>
                <w:rFonts w:ascii="Times New Roman"/>
                <w:spacing w:val="26"/>
              </w:rPr>
              <w:t xml:space="preserve"> </w:t>
            </w:r>
            <w:r w:rsidRPr="00225375">
              <w:rPr>
                <w:rFonts w:ascii="Times New Roman"/>
                <w:spacing w:val="-1"/>
              </w:rPr>
              <w:t>Union</w:t>
            </w:r>
            <w:r w:rsidRPr="00225375">
              <w:rPr>
                <w:rFonts w:ascii="Times New Roman"/>
              </w:rPr>
              <w:t xml:space="preserve"> </w:t>
            </w:r>
            <w:r w:rsidRPr="00225375">
              <w:rPr>
                <w:rFonts w:ascii="Times New Roman"/>
                <w:spacing w:val="-1"/>
              </w:rPr>
              <w:t>Counties</w:t>
            </w:r>
          </w:p>
          <w:p w:rsidR="00F124A9" w:rsidRPr="00225375" w:rsidRDefault="00F124A9" w:rsidP="004D6DC2"/>
        </w:tc>
      </w:tr>
      <w:tr w:rsidR="0026294A" w:rsidRPr="00225375" w:rsidTr="008424DE">
        <w:tc>
          <w:tcPr>
            <w:tcW w:w="10790" w:type="dxa"/>
            <w:gridSpan w:val="2"/>
          </w:tcPr>
          <w:p w:rsidR="0026294A" w:rsidRPr="00225375" w:rsidRDefault="00F124A9" w:rsidP="004D6DC2">
            <w:pPr>
              <w:rPr>
                <w:sz w:val="28"/>
                <w:szCs w:val="28"/>
              </w:rPr>
            </w:pPr>
            <w:r w:rsidRPr="00225375">
              <w:rPr>
                <w:sz w:val="28"/>
                <w:szCs w:val="28"/>
              </w:rPr>
              <w:t>BEARDEN HEAD START</w:t>
            </w:r>
          </w:p>
        </w:tc>
      </w:tr>
      <w:tr w:rsidR="00225375" w:rsidRPr="00225375" w:rsidTr="008424DE">
        <w:tc>
          <w:tcPr>
            <w:tcW w:w="1853" w:type="dxa"/>
          </w:tcPr>
          <w:p w:rsidR="0026294A" w:rsidRPr="00225375" w:rsidRDefault="0026294A" w:rsidP="004D6DC2"/>
        </w:tc>
        <w:tc>
          <w:tcPr>
            <w:tcW w:w="8937" w:type="dxa"/>
          </w:tcPr>
          <w:p w:rsidR="0026294A" w:rsidRPr="00225375" w:rsidRDefault="00F124A9" w:rsidP="004D6DC2">
            <w:r w:rsidRPr="00225375">
              <w:t>P.O. Box 199, 431 North School St, Bearden, AR 71720     870-687-2955    fax 870-687-2923</w:t>
            </w:r>
          </w:p>
          <w:p w:rsidR="00F124A9" w:rsidRPr="00225375" w:rsidRDefault="00FD31D4" w:rsidP="00F124A9">
            <w:hyperlink r:id="rId18" w:history="1">
              <w:r w:rsidR="00F124A9" w:rsidRPr="00225375">
                <w:rPr>
                  <w:rStyle w:val="Hyperlink"/>
                  <w:color w:val="auto"/>
                </w:rPr>
                <w:t>www.fact-inc.com</w:t>
              </w:r>
            </w:hyperlink>
          </w:p>
          <w:p w:rsidR="00F124A9" w:rsidRPr="00AF2F0D" w:rsidRDefault="00F124A9" w:rsidP="00842342">
            <w:pPr>
              <w:pStyle w:val="TableParagraph"/>
              <w:spacing w:before="131"/>
              <w:ind w:left="99" w:right="241"/>
              <w:rPr>
                <w:rFonts w:ascii="Times New Roman" w:hAnsi="Times New Roman" w:cs="Times New Roman"/>
                <w:sz w:val="24"/>
                <w:szCs w:val="24"/>
              </w:rPr>
            </w:pPr>
            <w:r w:rsidRPr="00AF2F0D">
              <w:rPr>
                <w:rFonts w:ascii="Times New Roman" w:hAnsi="Times New Roman" w:cs="Times New Roman"/>
                <w:sz w:val="24"/>
                <w:szCs w:val="24"/>
              </w:rPr>
              <w:t xml:space="preserve">Gives children development help; </w:t>
            </w:r>
            <w:r w:rsidRPr="00AF2F0D">
              <w:rPr>
                <w:rFonts w:ascii="Times New Roman" w:hAnsi="Times New Roman" w:cs="Times New Roman"/>
                <w:spacing w:val="-1"/>
                <w:sz w:val="24"/>
                <w:szCs w:val="24"/>
              </w:rPr>
              <w:t>Provides</w:t>
            </w:r>
            <w:r w:rsidRPr="00AF2F0D">
              <w:rPr>
                <w:rFonts w:ascii="Times New Roman" w:hAnsi="Times New Roman" w:cs="Times New Roman"/>
                <w:spacing w:val="-2"/>
                <w:sz w:val="24"/>
                <w:szCs w:val="24"/>
              </w:rPr>
              <w:t xml:space="preserve"> </w:t>
            </w:r>
            <w:r w:rsidRPr="00AF2F0D">
              <w:rPr>
                <w:rFonts w:ascii="Times New Roman" w:hAnsi="Times New Roman" w:cs="Times New Roman"/>
                <w:sz w:val="24"/>
                <w:szCs w:val="24"/>
              </w:rPr>
              <w:t>training</w:t>
            </w:r>
            <w:r w:rsidRPr="00AF2F0D">
              <w:rPr>
                <w:rFonts w:ascii="Times New Roman" w:hAnsi="Times New Roman" w:cs="Times New Roman"/>
                <w:spacing w:val="26"/>
                <w:sz w:val="24"/>
                <w:szCs w:val="24"/>
              </w:rPr>
              <w:t xml:space="preserve"> </w:t>
            </w:r>
            <w:r w:rsidRPr="00AF2F0D">
              <w:rPr>
                <w:rFonts w:ascii="Times New Roman" w:hAnsi="Times New Roman" w:cs="Times New Roman"/>
                <w:sz w:val="24"/>
                <w:szCs w:val="24"/>
              </w:rPr>
              <w:t xml:space="preserve">for </w:t>
            </w:r>
            <w:r w:rsidRPr="00AF2F0D">
              <w:rPr>
                <w:rFonts w:ascii="Times New Roman" w:hAnsi="Times New Roman" w:cs="Times New Roman"/>
                <w:spacing w:val="-1"/>
                <w:sz w:val="24"/>
                <w:szCs w:val="24"/>
              </w:rPr>
              <w:t>parents; Provides</w:t>
            </w:r>
            <w:r w:rsidRPr="00AF2F0D">
              <w:rPr>
                <w:rFonts w:ascii="Times New Roman" w:hAnsi="Times New Roman" w:cs="Times New Roman"/>
                <w:spacing w:val="25"/>
                <w:sz w:val="24"/>
                <w:szCs w:val="24"/>
              </w:rPr>
              <w:t xml:space="preserve"> </w:t>
            </w:r>
            <w:r w:rsidRPr="00AF2F0D">
              <w:rPr>
                <w:rFonts w:ascii="Times New Roman" w:hAnsi="Times New Roman" w:cs="Times New Roman"/>
                <w:spacing w:val="-1"/>
                <w:sz w:val="24"/>
                <w:szCs w:val="24"/>
              </w:rPr>
              <w:t>nutritional</w:t>
            </w:r>
            <w:r w:rsidRPr="00AF2F0D">
              <w:rPr>
                <w:rFonts w:ascii="Times New Roman" w:hAnsi="Times New Roman" w:cs="Times New Roman"/>
                <w:spacing w:val="1"/>
                <w:sz w:val="24"/>
                <w:szCs w:val="24"/>
              </w:rPr>
              <w:t xml:space="preserve"> </w:t>
            </w:r>
            <w:r w:rsidRPr="00AF2F0D">
              <w:rPr>
                <w:rFonts w:ascii="Times New Roman" w:hAnsi="Times New Roman" w:cs="Times New Roman"/>
                <w:spacing w:val="-1"/>
                <w:sz w:val="24"/>
                <w:szCs w:val="24"/>
              </w:rPr>
              <w:t>meals</w:t>
            </w:r>
            <w:r w:rsidRPr="00AF2F0D">
              <w:rPr>
                <w:rFonts w:ascii="Times New Roman" w:hAnsi="Times New Roman" w:cs="Times New Roman"/>
                <w:spacing w:val="31"/>
                <w:sz w:val="24"/>
                <w:szCs w:val="24"/>
              </w:rPr>
              <w:t xml:space="preserve"> </w:t>
            </w:r>
            <w:r w:rsidRPr="00AF2F0D">
              <w:rPr>
                <w:rFonts w:ascii="Times New Roman" w:hAnsi="Times New Roman" w:cs="Times New Roman"/>
                <w:sz w:val="24"/>
                <w:szCs w:val="24"/>
              </w:rPr>
              <w:t xml:space="preserve">and </w:t>
            </w:r>
            <w:r w:rsidRPr="00AF2F0D">
              <w:rPr>
                <w:rFonts w:ascii="Times New Roman" w:hAnsi="Times New Roman" w:cs="Times New Roman"/>
                <w:spacing w:val="-1"/>
                <w:sz w:val="24"/>
                <w:szCs w:val="24"/>
              </w:rPr>
              <w:t>facts; Provides</w:t>
            </w:r>
            <w:r w:rsidRPr="00AF2F0D">
              <w:rPr>
                <w:rFonts w:ascii="Times New Roman" w:hAnsi="Times New Roman" w:cs="Times New Roman"/>
                <w:spacing w:val="25"/>
                <w:sz w:val="24"/>
                <w:szCs w:val="24"/>
              </w:rPr>
              <w:t xml:space="preserve"> </w:t>
            </w:r>
            <w:r w:rsidRPr="00AF2F0D">
              <w:rPr>
                <w:rFonts w:ascii="Times New Roman" w:hAnsi="Times New Roman" w:cs="Times New Roman"/>
                <w:spacing w:val="-1"/>
                <w:sz w:val="24"/>
                <w:szCs w:val="24"/>
              </w:rPr>
              <w:t>curriculum; based on income</w:t>
            </w:r>
            <w:r w:rsidR="00842342" w:rsidRPr="00AF2F0D">
              <w:rPr>
                <w:rFonts w:ascii="Times New Roman" w:hAnsi="Times New Roman" w:cs="Times New Roman"/>
                <w:spacing w:val="-1"/>
                <w:sz w:val="24"/>
                <w:szCs w:val="24"/>
              </w:rPr>
              <w:t xml:space="preserve">.  </w:t>
            </w:r>
            <w:r w:rsidRPr="00AF2F0D">
              <w:rPr>
                <w:rFonts w:ascii="Times New Roman" w:hAnsi="Times New Roman" w:cs="Times New Roman"/>
                <w:spacing w:val="-1"/>
                <w:sz w:val="24"/>
                <w:szCs w:val="24"/>
              </w:rPr>
              <w:t>Serves</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Calhoun,</w:t>
            </w:r>
            <w:r w:rsidRPr="00AF2F0D">
              <w:rPr>
                <w:rFonts w:ascii="Times New Roman" w:hAnsi="Times New Roman" w:cs="Times New Roman"/>
                <w:spacing w:val="28"/>
                <w:sz w:val="24"/>
                <w:szCs w:val="24"/>
              </w:rPr>
              <w:t xml:space="preserve"> </w:t>
            </w:r>
            <w:r w:rsidRPr="00AF2F0D">
              <w:rPr>
                <w:rFonts w:ascii="Times New Roman" w:hAnsi="Times New Roman" w:cs="Times New Roman"/>
                <w:spacing w:val="-1"/>
                <w:sz w:val="24"/>
                <w:szCs w:val="24"/>
              </w:rPr>
              <w:t>Columbia,</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Dallas,</w:t>
            </w:r>
            <w:r w:rsidRPr="00AF2F0D">
              <w:rPr>
                <w:rFonts w:ascii="Times New Roman" w:hAnsi="Times New Roman" w:cs="Times New Roman"/>
                <w:spacing w:val="21"/>
                <w:sz w:val="24"/>
                <w:szCs w:val="24"/>
              </w:rPr>
              <w:t xml:space="preserve"> </w:t>
            </w:r>
            <w:r w:rsidRPr="00AF2F0D">
              <w:rPr>
                <w:rFonts w:ascii="Times New Roman" w:hAnsi="Times New Roman" w:cs="Times New Roman"/>
                <w:spacing w:val="-1"/>
                <w:sz w:val="24"/>
                <w:szCs w:val="24"/>
              </w:rPr>
              <w:t>Ouachita,</w:t>
            </w:r>
            <w:r w:rsidRPr="00AF2F0D">
              <w:rPr>
                <w:rFonts w:ascii="Times New Roman" w:hAnsi="Times New Roman" w:cs="Times New Roman"/>
                <w:spacing w:val="-3"/>
                <w:sz w:val="24"/>
                <w:szCs w:val="24"/>
              </w:rPr>
              <w:t xml:space="preserve"> </w:t>
            </w:r>
            <w:r w:rsidRPr="00AF2F0D">
              <w:rPr>
                <w:rFonts w:ascii="Times New Roman" w:hAnsi="Times New Roman" w:cs="Times New Roman"/>
                <w:sz w:val="24"/>
                <w:szCs w:val="24"/>
              </w:rPr>
              <w:t>and</w:t>
            </w:r>
            <w:r w:rsidRPr="00AF2F0D">
              <w:rPr>
                <w:rFonts w:ascii="Times New Roman" w:hAnsi="Times New Roman" w:cs="Times New Roman"/>
                <w:spacing w:val="26"/>
                <w:sz w:val="24"/>
                <w:szCs w:val="24"/>
              </w:rPr>
              <w:t xml:space="preserve"> </w:t>
            </w:r>
            <w:r w:rsidRPr="00AF2F0D">
              <w:rPr>
                <w:rFonts w:ascii="Times New Roman" w:hAnsi="Times New Roman" w:cs="Times New Roman"/>
                <w:spacing w:val="-1"/>
                <w:sz w:val="24"/>
                <w:szCs w:val="24"/>
              </w:rPr>
              <w:t>Union</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Counties</w:t>
            </w:r>
          </w:p>
        </w:tc>
      </w:tr>
      <w:tr w:rsidR="0026294A" w:rsidRPr="00225375" w:rsidTr="008424DE">
        <w:tc>
          <w:tcPr>
            <w:tcW w:w="10790" w:type="dxa"/>
            <w:gridSpan w:val="2"/>
          </w:tcPr>
          <w:p w:rsidR="0026294A" w:rsidRPr="00225375" w:rsidRDefault="008F06A1" w:rsidP="004D6DC2">
            <w:pPr>
              <w:rPr>
                <w:sz w:val="28"/>
                <w:szCs w:val="28"/>
              </w:rPr>
            </w:pPr>
            <w:r w:rsidRPr="00225375">
              <w:rPr>
                <w:sz w:val="28"/>
                <w:szCs w:val="28"/>
              </w:rPr>
              <w:t>CAMDEN HEAD START</w:t>
            </w:r>
            <w:r w:rsidR="006340B9" w:rsidRPr="00225375">
              <w:rPr>
                <w:sz w:val="28"/>
                <w:szCs w:val="28"/>
              </w:rPr>
              <w:t xml:space="preserve"> CENTER</w:t>
            </w:r>
          </w:p>
        </w:tc>
      </w:tr>
      <w:tr w:rsidR="00225375" w:rsidRPr="00225375" w:rsidTr="008424DE">
        <w:tc>
          <w:tcPr>
            <w:tcW w:w="1853" w:type="dxa"/>
          </w:tcPr>
          <w:p w:rsidR="008F06A1" w:rsidRPr="00225375" w:rsidRDefault="008F06A1" w:rsidP="008F06A1"/>
        </w:tc>
        <w:tc>
          <w:tcPr>
            <w:tcW w:w="8937" w:type="dxa"/>
          </w:tcPr>
          <w:p w:rsidR="008F06A1" w:rsidRPr="00225375" w:rsidRDefault="006340B9" w:rsidP="008F06A1">
            <w:r w:rsidRPr="00225375">
              <w:t>1199 Maul Road, Camden, AR  71701    870-836-5227    fax 870-836-5189</w:t>
            </w:r>
          </w:p>
          <w:p w:rsidR="006340B9" w:rsidRPr="00AF2F0D" w:rsidRDefault="006340B9" w:rsidP="00842342">
            <w:pPr>
              <w:pStyle w:val="TableParagraph"/>
              <w:spacing w:before="131"/>
              <w:ind w:left="99" w:right="241"/>
              <w:rPr>
                <w:rFonts w:ascii="Times New Roman" w:hAnsi="Times New Roman" w:cs="Times New Roman"/>
                <w:sz w:val="24"/>
                <w:szCs w:val="24"/>
              </w:rPr>
            </w:pPr>
            <w:r w:rsidRPr="00AF2F0D">
              <w:rPr>
                <w:rFonts w:ascii="Times New Roman" w:hAnsi="Times New Roman" w:cs="Times New Roman"/>
                <w:sz w:val="24"/>
                <w:szCs w:val="24"/>
              </w:rPr>
              <w:t xml:space="preserve">Gives children development help; </w:t>
            </w:r>
            <w:r w:rsidRPr="00AF2F0D">
              <w:rPr>
                <w:rFonts w:ascii="Times New Roman" w:hAnsi="Times New Roman" w:cs="Times New Roman"/>
                <w:spacing w:val="-1"/>
                <w:sz w:val="24"/>
                <w:szCs w:val="24"/>
              </w:rPr>
              <w:t>Provides</w:t>
            </w:r>
            <w:r w:rsidRPr="00AF2F0D">
              <w:rPr>
                <w:rFonts w:ascii="Times New Roman" w:hAnsi="Times New Roman" w:cs="Times New Roman"/>
                <w:spacing w:val="-2"/>
                <w:sz w:val="24"/>
                <w:szCs w:val="24"/>
              </w:rPr>
              <w:t xml:space="preserve"> </w:t>
            </w:r>
            <w:r w:rsidRPr="00AF2F0D">
              <w:rPr>
                <w:rFonts w:ascii="Times New Roman" w:hAnsi="Times New Roman" w:cs="Times New Roman"/>
                <w:sz w:val="24"/>
                <w:szCs w:val="24"/>
              </w:rPr>
              <w:t>training</w:t>
            </w:r>
            <w:r w:rsidRPr="00AF2F0D">
              <w:rPr>
                <w:rFonts w:ascii="Times New Roman" w:hAnsi="Times New Roman" w:cs="Times New Roman"/>
                <w:spacing w:val="26"/>
                <w:sz w:val="24"/>
                <w:szCs w:val="24"/>
              </w:rPr>
              <w:t xml:space="preserve"> </w:t>
            </w:r>
            <w:r w:rsidRPr="00AF2F0D">
              <w:rPr>
                <w:rFonts w:ascii="Times New Roman" w:hAnsi="Times New Roman" w:cs="Times New Roman"/>
                <w:sz w:val="24"/>
                <w:szCs w:val="24"/>
              </w:rPr>
              <w:t xml:space="preserve">for </w:t>
            </w:r>
            <w:r w:rsidRPr="00AF2F0D">
              <w:rPr>
                <w:rFonts w:ascii="Times New Roman" w:hAnsi="Times New Roman" w:cs="Times New Roman"/>
                <w:spacing w:val="-1"/>
                <w:sz w:val="24"/>
                <w:szCs w:val="24"/>
              </w:rPr>
              <w:t>parents; Provides</w:t>
            </w:r>
            <w:r w:rsidRPr="00AF2F0D">
              <w:rPr>
                <w:rFonts w:ascii="Times New Roman" w:hAnsi="Times New Roman" w:cs="Times New Roman"/>
                <w:spacing w:val="25"/>
                <w:sz w:val="24"/>
                <w:szCs w:val="24"/>
              </w:rPr>
              <w:t xml:space="preserve"> </w:t>
            </w:r>
            <w:r w:rsidRPr="00AF2F0D">
              <w:rPr>
                <w:rFonts w:ascii="Times New Roman" w:hAnsi="Times New Roman" w:cs="Times New Roman"/>
                <w:spacing w:val="-1"/>
                <w:sz w:val="24"/>
                <w:szCs w:val="24"/>
              </w:rPr>
              <w:t>nutritional</w:t>
            </w:r>
            <w:r w:rsidRPr="00AF2F0D">
              <w:rPr>
                <w:rFonts w:ascii="Times New Roman" w:hAnsi="Times New Roman" w:cs="Times New Roman"/>
                <w:spacing w:val="1"/>
                <w:sz w:val="24"/>
                <w:szCs w:val="24"/>
              </w:rPr>
              <w:t xml:space="preserve"> </w:t>
            </w:r>
            <w:r w:rsidRPr="00AF2F0D">
              <w:rPr>
                <w:rFonts w:ascii="Times New Roman" w:hAnsi="Times New Roman" w:cs="Times New Roman"/>
                <w:spacing w:val="-1"/>
                <w:sz w:val="24"/>
                <w:szCs w:val="24"/>
              </w:rPr>
              <w:t>meals</w:t>
            </w:r>
            <w:r w:rsidRPr="00AF2F0D">
              <w:rPr>
                <w:rFonts w:ascii="Times New Roman" w:hAnsi="Times New Roman" w:cs="Times New Roman"/>
                <w:spacing w:val="31"/>
                <w:sz w:val="24"/>
                <w:szCs w:val="24"/>
              </w:rPr>
              <w:t xml:space="preserve"> </w:t>
            </w:r>
            <w:r w:rsidRPr="00AF2F0D">
              <w:rPr>
                <w:rFonts w:ascii="Times New Roman" w:hAnsi="Times New Roman" w:cs="Times New Roman"/>
                <w:sz w:val="24"/>
                <w:szCs w:val="24"/>
              </w:rPr>
              <w:t xml:space="preserve">and </w:t>
            </w:r>
            <w:r w:rsidRPr="00AF2F0D">
              <w:rPr>
                <w:rFonts w:ascii="Times New Roman" w:hAnsi="Times New Roman" w:cs="Times New Roman"/>
                <w:spacing w:val="-1"/>
                <w:sz w:val="24"/>
                <w:szCs w:val="24"/>
              </w:rPr>
              <w:t>facts; Provides</w:t>
            </w:r>
            <w:r w:rsidRPr="00AF2F0D">
              <w:rPr>
                <w:rFonts w:ascii="Times New Roman" w:hAnsi="Times New Roman" w:cs="Times New Roman"/>
                <w:spacing w:val="25"/>
                <w:sz w:val="24"/>
                <w:szCs w:val="24"/>
              </w:rPr>
              <w:t xml:space="preserve"> </w:t>
            </w:r>
            <w:r w:rsidRPr="00AF2F0D">
              <w:rPr>
                <w:rFonts w:ascii="Times New Roman" w:hAnsi="Times New Roman" w:cs="Times New Roman"/>
                <w:spacing w:val="-1"/>
                <w:sz w:val="24"/>
                <w:szCs w:val="24"/>
              </w:rPr>
              <w:t>curriculum; based on income</w:t>
            </w:r>
            <w:r w:rsidR="00842342" w:rsidRPr="00AF2F0D">
              <w:rPr>
                <w:rFonts w:ascii="Times New Roman" w:hAnsi="Times New Roman" w:cs="Times New Roman"/>
                <w:spacing w:val="-1"/>
                <w:sz w:val="24"/>
                <w:szCs w:val="24"/>
              </w:rPr>
              <w:t xml:space="preserve">.  </w:t>
            </w:r>
            <w:r w:rsidRPr="00AF2F0D">
              <w:rPr>
                <w:rFonts w:ascii="Times New Roman" w:hAnsi="Times New Roman" w:cs="Times New Roman"/>
                <w:spacing w:val="-1"/>
                <w:sz w:val="24"/>
                <w:szCs w:val="24"/>
              </w:rPr>
              <w:t>Serves</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Calhoun,</w:t>
            </w:r>
            <w:r w:rsidRPr="00AF2F0D">
              <w:rPr>
                <w:rFonts w:ascii="Times New Roman" w:hAnsi="Times New Roman" w:cs="Times New Roman"/>
                <w:spacing w:val="28"/>
                <w:sz w:val="24"/>
                <w:szCs w:val="24"/>
              </w:rPr>
              <w:t xml:space="preserve"> </w:t>
            </w:r>
            <w:r w:rsidRPr="00AF2F0D">
              <w:rPr>
                <w:rFonts w:ascii="Times New Roman" w:hAnsi="Times New Roman" w:cs="Times New Roman"/>
                <w:spacing w:val="-1"/>
                <w:sz w:val="24"/>
                <w:szCs w:val="24"/>
              </w:rPr>
              <w:t>Columbia,</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Dallas,</w:t>
            </w:r>
            <w:r w:rsidRPr="00AF2F0D">
              <w:rPr>
                <w:rFonts w:ascii="Times New Roman" w:hAnsi="Times New Roman" w:cs="Times New Roman"/>
                <w:spacing w:val="21"/>
                <w:sz w:val="24"/>
                <w:szCs w:val="24"/>
              </w:rPr>
              <w:t xml:space="preserve"> </w:t>
            </w:r>
            <w:r w:rsidRPr="00AF2F0D">
              <w:rPr>
                <w:rFonts w:ascii="Times New Roman" w:hAnsi="Times New Roman" w:cs="Times New Roman"/>
                <w:spacing w:val="-1"/>
                <w:sz w:val="24"/>
                <w:szCs w:val="24"/>
              </w:rPr>
              <w:t>Ouachita,</w:t>
            </w:r>
            <w:r w:rsidRPr="00AF2F0D">
              <w:rPr>
                <w:rFonts w:ascii="Times New Roman" w:hAnsi="Times New Roman" w:cs="Times New Roman"/>
                <w:spacing w:val="-3"/>
                <w:sz w:val="24"/>
                <w:szCs w:val="24"/>
              </w:rPr>
              <w:t xml:space="preserve"> </w:t>
            </w:r>
            <w:r w:rsidRPr="00AF2F0D">
              <w:rPr>
                <w:rFonts w:ascii="Times New Roman" w:hAnsi="Times New Roman" w:cs="Times New Roman"/>
                <w:sz w:val="24"/>
                <w:szCs w:val="24"/>
              </w:rPr>
              <w:t>and</w:t>
            </w:r>
            <w:r w:rsidRPr="00AF2F0D">
              <w:rPr>
                <w:rFonts w:ascii="Times New Roman" w:hAnsi="Times New Roman" w:cs="Times New Roman"/>
                <w:spacing w:val="26"/>
                <w:sz w:val="24"/>
                <w:szCs w:val="24"/>
              </w:rPr>
              <w:t xml:space="preserve"> </w:t>
            </w:r>
            <w:r w:rsidRPr="00AF2F0D">
              <w:rPr>
                <w:rFonts w:ascii="Times New Roman" w:hAnsi="Times New Roman" w:cs="Times New Roman"/>
                <w:spacing w:val="-1"/>
                <w:sz w:val="24"/>
                <w:szCs w:val="24"/>
              </w:rPr>
              <w:t>Union</w:t>
            </w:r>
            <w:r w:rsidRPr="00AF2F0D">
              <w:rPr>
                <w:rFonts w:ascii="Times New Roman" w:hAnsi="Times New Roman" w:cs="Times New Roman"/>
                <w:sz w:val="24"/>
                <w:szCs w:val="24"/>
              </w:rPr>
              <w:t xml:space="preserve"> </w:t>
            </w:r>
            <w:r w:rsidRPr="00AF2F0D">
              <w:rPr>
                <w:rFonts w:ascii="Times New Roman" w:hAnsi="Times New Roman" w:cs="Times New Roman"/>
                <w:spacing w:val="-1"/>
                <w:sz w:val="24"/>
                <w:szCs w:val="24"/>
              </w:rPr>
              <w:t>Counties</w:t>
            </w:r>
          </w:p>
        </w:tc>
      </w:tr>
      <w:tr w:rsidR="00CC77D7" w:rsidRPr="00225375" w:rsidTr="008424DE">
        <w:tc>
          <w:tcPr>
            <w:tcW w:w="10790" w:type="dxa"/>
            <w:gridSpan w:val="2"/>
          </w:tcPr>
          <w:p w:rsidR="00CC77D7" w:rsidRPr="00225375" w:rsidRDefault="00CC77D7" w:rsidP="00CC77D7">
            <w:r w:rsidRPr="00225375">
              <w:rPr>
                <w:sz w:val="28"/>
                <w:szCs w:val="28"/>
              </w:rPr>
              <w:t>CASA (COURT APPOINTED SPECIAL ADVOCATE) 13</w:t>
            </w:r>
            <w:r w:rsidRPr="00225375">
              <w:rPr>
                <w:sz w:val="28"/>
                <w:szCs w:val="28"/>
                <w:vertAlign w:val="superscript"/>
              </w:rPr>
              <w:t>TH</w:t>
            </w:r>
            <w:r w:rsidRPr="00225375">
              <w:rPr>
                <w:sz w:val="28"/>
                <w:szCs w:val="28"/>
              </w:rPr>
              <w:t xml:space="preserve"> Judicial District</w:t>
            </w:r>
          </w:p>
        </w:tc>
      </w:tr>
      <w:tr w:rsidR="00CC77D7" w:rsidRPr="00225375" w:rsidTr="008424DE">
        <w:tc>
          <w:tcPr>
            <w:tcW w:w="1853" w:type="dxa"/>
          </w:tcPr>
          <w:p w:rsidR="00CC77D7" w:rsidRPr="00225375" w:rsidRDefault="00CC77D7" w:rsidP="00CC77D7"/>
        </w:tc>
        <w:tc>
          <w:tcPr>
            <w:tcW w:w="8937" w:type="dxa"/>
          </w:tcPr>
          <w:p w:rsidR="00CC77D7" w:rsidRPr="00225375" w:rsidRDefault="00CC77D7" w:rsidP="00CC77D7">
            <w:pPr>
              <w:pStyle w:val="TableParagraph"/>
              <w:spacing w:before="31"/>
              <w:rPr>
                <w:rFonts w:ascii="Times New Roman"/>
                <w:sz w:val="24"/>
                <w:szCs w:val="24"/>
              </w:rPr>
            </w:pPr>
            <w:r w:rsidRPr="00225375">
              <w:rPr>
                <w:rFonts w:ascii="Times New Roman"/>
                <w:sz w:val="24"/>
                <w:szCs w:val="24"/>
              </w:rPr>
              <w:t>530</w:t>
            </w:r>
            <w:r w:rsidRPr="00225375">
              <w:rPr>
                <w:rFonts w:ascii="Times New Roman"/>
                <w:spacing w:val="-3"/>
                <w:sz w:val="24"/>
                <w:szCs w:val="24"/>
              </w:rPr>
              <w:t xml:space="preserve"> </w:t>
            </w:r>
            <w:r w:rsidRPr="00225375">
              <w:rPr>
                <w:rFonts w:ascii="Times New Roman"/>
                <w:spacing w:val="-1"/>
                <w:sz w:val="24"/>
                <w:szCs w:val="24"/>
              </w:rPr>
              <w:t>Jefferson</w:t>
            </w:r>
            <w:r w:rsidRPr="00225375">
              <w:rPr>
                <w:rFonts w:ascii="Times New Roman"/>
                <w:sz w:val="24"/>
                <w:szCs w:val="24"/>
              </w:rPr>
              <w:t xml:space="preserve"> </w:t>
            </w:r>
            <w:r w:rsidRPr="00225375">
              <w:rPr>
                <w:rFonts w:ascii="Times New Roman"/>
                <w:spacing w:val="-1"/>
                <w:sz w:val="24"/>
                <w:szCs w:val="24"/>
              </w:rPr>
              <w:t>NW</w:t>
            </w:r>
            <w:r w:rsidRPr="00225375">
              <w:rPr>
                <w:rFonts w:ascii="Times New Roman"/>
                <w:sz w:val="24"/>
                <w:szCs w:val="24"/>
              </w:rPr>
              <w:t xml:space="preserve"> </w:t>
            </w:r>
            <w:r w:rsidRPr="00225375">
              <w:rPr>
                <w:rFonts w:ascii="Times New Roman"/>
                <w:spacing w:val="-2"/>
                <w:sz w:val="24"/>
                <w:szCs w:val="24"/>
              </w:rPr>
              <w:t>Drive,</w:t>
            </w:r>
            <w:r w:rsidRPr="00225375">
              <w:rPr>
                <w:rFonts w:ascii="Times New Roman"/>
                <w:spacing w:val="-1"/>
                <w:sz w:val="24"/>
                <w:szCs w:val="24"/>
              </w:rPr>
              <w:t xml:space="preserve"> Camden,</w:t>
            </w:r>
            <w:r w:rsidRPr="00225375">
              <w:rPr>
                <w:rFonts w:ascii="Times New Roman"/>
                <w:sz w:val="24"/>
                <w:szCs w:val="24"/>
              </w:rPr>
              <w:t xml:space="preserve"> AR</w:t>
            </w:r>
            <w:r w:rsidRPr="00225375">
              <w:rPr>
                <w:rFonts w:ascii="Times New Roman"/>
                <w:spacing w:val="53"/>
                <w:sz w:val="24"/>
                <w:szCs w:val="24"/>
              </w:rPr>
              <w:t xml:space="preserve"> </w:t>
            </w:r>
            <w:r w:rsidRPr="00225375">
              <w:rPr>
                <w:rFonts w:ascii="Times New Roman"/>
                <w:sz w:val="24"/>
                <w:szCs w:val="24"/>
              </w:rPr>
              <w:t>71701</w:t>
            </w:r>
          </w:p>
          <w:p w:rsidR="00CC77D7" w:rsidRPr="00225375" w:rsidRDefault="00CC77D7" w:rsidP="00CC77D7">
            <w:pPr>
              <w:pStyle w:val="TableParagraph"/>
              <w:spacing w:before="31"/>
              <w:rPr>
                <w:rFonts w:ascii="Times New Roman"/>
                <w:spacing w:val="-1"/>
                <w:u w:val="single" w:color="0000FF"/>
              </w:rPr>
            </w:pPr>
            <w:r w:rsidRPr="00225375">
              <w:rPr>
                <w:rFonts w:ascii="Times New Roman"/>
                <w:spacing w:val="-1"/>
                <w:sz w:val="24"/>
                <w:szCs w:val="24"/>
              </w:rPr>
              <w:t xml:space="preserve">Phone  870-836-4700              Fax 870-836-4701         </w:t>
            </w:r>
            <w:hyperlink r:id="rId19" w:history="1">
              <w:r w:rsidRPr="00225375">
                <w:rPr>
                  <w:rStyle w:val="Hyperlink"/>
                  <w:rFonts w:ascii="Times New Roman"/>
                  <w:color w:val="auto"/>
                  <w:spacing w:val="-1"/>
                  <w:u w:color="0000FF"/>
                </w:rPr>
                <w:t>casaouachita2@sbcglobal.net</w:t>
              </w:r>
            </w:hyperlink>
          </w:p>
          <w:p w:rsidR="00CC77D7" w:rsidRPr="00225375" w:rsidRDefault="00CC77D7" w:rsidP="00CC77D7">
            <w:pPr>
              <w:pStyle w:val="TableParagraph"/>
              <w:spacing w:before="31"/>
              <w:rPr>
                <w:rFonts w:ascii="Times New Roman"/>
                <w:spacing w:val="-1"/>
                <w:u w:val="single" w:color="0000FF"/>
              </w:rPr>
            </w:pPr>
          </w:p>
          <w:p w:rsidR="00CC77D7" w:rsidRPr="00225375" w:rsidRDefault="00CC77D7" w:rsidP="00CC77D7">
            <w:pPr>
              <w:pStyle w:val="TableParagraph"/>
              <w:spacing w:before="31"/>
              <w:rPr>
                <w:rFonts w:ascii="Times New Roman"/>
                <w:sz w:val="24"/>
                <w:szCs w:val="24"/>
              </w:rPr>
            </w:pPr>
            <w:r w:rsidRPr="00225375">
              <w:rPr>
                <w:rFonts w:ascii="Times New Roman"/>
                <w:sz w:val="24"/>
                <w:szCs w:val="24"/>
              </w:rPr>
              <w:t xml:space="preserve">203 </w:t>
            </w:r>
            <w:r w:rsidRPr="00225375">
              <w:rPr>
                <w:rFonts w:ascii="Times New Roman"/>
                <w:spacing w:val="-1"/>
                <w:sz w:val="24"/>
                <w:szCs w:val="24"/>
              </w:rPr>
              <w:t>North</w:t>
            </w:r>
            <w:r w:rsidRPr="00225375">
              <w:rPr>
                <w:rFonts w:ascii="Times New Roman"/>
                <w:sz w:val="24"/>
                <w:szCs w:val="24"/>
              </w:rPr>
              <w:t xml:space="preserve"> </w:t>
            </w:r>
            <w:r w:rsidRPr="00225375">
              <w:rPr>
                <w:rFonts w:ascii="Times New Roman"/>
                <w:spacing w:val="-1"/>
                <w:sz w:val="24"/>
                <w:szCs w:val="24"/>
              </w:rPr>
              <w:t>Clifton, Fordyce,</w:t>
            </w:r>
            <w:r w:rsidRPr="00225375">
              <w:rPr>
                <w:rFonts w:ascii="Times New Roman"/>
                <w:sz w:val="24"/>
                <w:szCs w:val="24"/>
              </w:rPr>
              <w:t xml:space="preserve"> </w:t>
            </w:r>
            <w:r w:rsidRPr="00225375">
              <w:rPr>
                <w:rFonts w:ascii="Times New Roman"/>
                <w:spacing w:val="-1"/>
                <w:sz w:val="24"/>
                <w:szCs w:val="24"/>
              </w:rPr>
              <w:t>AR</w:t>
            </w:r>
            <w:r w:rsidRPr="00225375">
              <w:rPr>
                <w:rFonts w:ascii="Times New Roman"/>
                <w:spacing w:val="54"/>
                <w:sz w:val="24"/>
                <w:szCs w:val="24"/>
              </w:rPr>
              <w:t xml:space="preserve"> </w:t>
            </w:r>
            <w:r w:rsidRPr="00225375">
              <w:rPr>
                <w:rFonts w:ascii="Times New Roman"/>
                <w:sz w:val="24"/>
                <w:szCs w:val="24"/>
              </w:rPr>
              <w:t>71742</w:t>
            </w:r>
          </w:p>
          <w:p w:rsidR="00CC77D7" w:rsidRPr="00225375" w:rsidRDefault="00CC77D7" w:rsidP="00CC77D7">
            <w:pPr>
              <w:rPr>
                <w:spacing w:val="-1"/>
                <w:u w:val="single" w:color="0000FF"/>
              </w:rPr>
            </w:pPr>
            <w:r w:rsidRPr="00225375">
              <w:rPr>
                <w:spacing w:val="-1"/>
              </w:rPr>
              <w:t xml:space="preserve">Phone 870-352-8846               Fax 870-352-3638          </w:t>
            </w:r>
            <w:hyperlink r:id="rId20">
              <w:r w:rsidRPr="00225375">
                <w:rPr>
                  <w:spacing w:val="-1"/>
                  <w:u w:val="single" w:color="0000FF"/>
                </w:rPr>
                <w:t>dalcasa@windstream.net</w:t>
              </w:r>
            </w:hyperlink>
          </w:p>
          <w:p w:rsidR="00CC77D7" w:rsidRPr="00225375" w:rsidRDefault="00CC77D7" w:rsidP="00CC77D7">
            <w:pPr>
              <w:pStyle w:val="TableParagraph"/>
              <w:spacing w:before="119"/>
              <w:ind w:right="-100"/>
              <w:rPr>
                <w:rFonts w:ascii="Times New Roman"/>
                <w:spacing w:val="-1"/>
              </w:rPr>
            </w:pPr>
            <w:r w:rsidRPr="00225375">
              <w:rPr>
                <w:rFonts w:ascii="Times New Roman"/>
                <w:spacing w:val="-1"/>
              </w:rPr>
              <w:t>Provides</w:t>
            </w:r>
            <w:r w:rsidRPr="00225375">
              <w:rPr>
                <w:rFonts w:ascii="Times New Roman"/>
                <w:spacing w:val="-2"/>
              </w:rPr>
              <w:t xml:space="preserve"> </w:t>
            </w:r>
            <w:r w:rsidRPr="00225375">
              <w:rPr>
                <w:rFonts w:ascii="Times New Roman"/>
                <w:spacing w:val="-1"/>
              </w:rPr>
              <w:t>trained community</w:t>
            </w:r>
            <w:r w:rsidRPr="00225375">
              <w:rPr>
                <w:rFonts w:ascii="Times New Roman"/>
                <w:spacing w:val="24"/>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to</w:t>
            </w:r>
            <w:r w:rsidRPr="00225375">
              <w:rPr>
                <w:rFonts w:ascii="Times New Roman"/>
                <w:spacing w:val="25"/>
              </w:rPr>
              <w:t xml:space="preserve"> </w:t>
            </w:r>
            <w:r w:rsidRPr="00225375">
              <w:rPr>
                <w:rFonts w:ascii="Times New Roman"/>
                <w:spacing w:val="-1"/>
              </w:rPr>
              <w:t>advocate</w:t>
            </w:r>
            <w:r w:rsidRPr="00225375">
              <w:rPr>
                <w:rFonts w:ascii="Times New Roman"/>
                <w:spacing w:val="-2"/>
              </w:rPr>
              <w:t xml:space="preserve"> </w:t>
            </w:r>
            <w:r w:rsidRPr="00225375">
              <w:rPr>
                <w:rFonts w:ascii="Times New Roman"/>
              </w:rPr>
              <w:t>for</w:t>
            </w:r>
            <w:r w:rsidRPr="00225375">
              <w:rPr>
                <w:rFonts w:ascii="Times New Roman"/>
                <w:spacing w:val="-2"/>
              </w:rPr>
              <w:t xml:space="preserve"> </w:t>
            </w:r>
            <w:r w:rsidRPr="00225375">
              <w:rPr>
                <w:rFonts w:ascii="Times New Roman"/>
                <w:spacing w:val="-1"/>
              </w:rPr>
              <w:t>the</w:t>
            </w:r>
            <w:r w:rsidRPr="00225375">
              <w:rPr>
                <w:rFonts w:ascii="Times New Roman"/>
                <w:spacing w:val="26"/>
              </w:rPr>
              <w:t xml:space="preserve"> </w:t>
            </w:r>
            <w:r w:rsidRPr="00225375">
              <w:rPr>
                <w:rFonts w:ascii="Times New Roman"/>
              </w:rPr>
              <w:t>best</w:t>
            </w:r>
            <w:r w:rsidRPr="00225375">
              <w:rPr>
                <w:rFonts w:ascii="Times New Roman"/>
                <w:spacing w:val="-2"/>
              </w:rPr>
              <w:t xml:space="preserve"> </w:t>
            </w:r>
            <w:r w:rsidRPr="00225375">
              <w:rPr>
                <w:rFonts w:ascii="Times New Roman"/>
                <w:spacing w:val="-1"/>
              </w:rPr>
              <w:t>interests</w:t>
            </w:r>
            <w:r w:rsidRPr="00225375">
              <w:rPr>
                <w:rFonts w:ascii="Times New Roman"/>
              </w:rPr>
              <w:t xml:space="preserve"> </w:t>
            </w:r>
            <w:r w:rsidRPr="00225375">
              <w:rPr>
                <w:rFonts w:ascii="Times New Roman"/>
                <w:spacing w:val="-1"/>
              </w:rPr>
              <w:t>of</w:t>
            </w:r>
            <w:r w:rsidRPr="00225375">
              <w:rPr>
                <w:rFonts w:ascii="Times New Roman"/>
              </w:rPr>
              <w:t xml:space="preserve"> an</w:t>
            </w:r>
            <w:r w:rsidRPr="00225375">
              <w:rPr>
                <w:rFonts w:ascii="Times New Roman"/>
                <w:spacing w:val="23"/>
              </w:rPr>
              <w:t xml:space="preserve"> </w:t>
            </w:r>
            <w:r w:rsidRPr="00225375">
              <w:rPr>
                <w:rFonts w:ascii="Times New Roman"/>
              </w:rPr>
              <w:t>abused</w:t>
            </w:r>
            <w:r w:rsidRPr="00225375">
              <w:rPr>
                <w:rFonts w:ascii="Times New Roman"/>
                <w:spacing w:val="-2"/>
              </w:rPr>
              <w:t xml:space="preserve"> </w:t>
            </w:r>
            <w:r w:rsidRPr="00225375">
              <w:rPr>
                <w:rFonts w:ascii="Times New Roman"/>
              </w:rPr>
              <w:t xml:space="preserve">or </w:t>
            </w:r>
            <w:r w:rsidRPr="00225375">
              <w:rPr>
                <w:rFonts w:ascii="Times New Roman"/>
                <w:spacing w:val="-1"/>
              </w:rPr>
              <w:t>neglected</w:t>
            </w:r>
            <w:r w:rsidRPr="00225375">
              <w:rPr>
                <w:rFonts w:ascii="Times New Roman"/>
                <w:spacing w:val="23"/>
              </w:rPr>
              <w:t xml:space="preserve"> </w:t>
            </w:r>
            <w:r w:rsidRPr="00225375">
              <w:rPr>
                <w:rFonts w:ascii="Times New Roman"/>
                <w:spacing w:val="-1"/>
              </w:rPr>
              <w:t>child</w:t>
            </w:r>
            <w:r w:rsidRPr="00225375">
              <w:rPr>
                <w:rFonts w:ascii="Times New Roman"/>
              </w:rPr>
              <w:t xml:space="preserve"> in</w:t>
            </w:r>
            <w:r w:rsidRPr="00225375">
              <w:rPr>
                <w:rFonts w:ascii="Times New Roman"/>
                <w:spacing w:val="-3"/>
              </w:rPr>
              <w:t xml:space="preserve"> </w:t>
            </w:r>
            <w:r w:rsidRPr="00225375">
              <w:rPr>
                <w:rFonts w:ascii="Times New Roman"/>
                <w:spacing w:val="-1"/>
              </w:rPr>
              <w:t>the</w:t>
            </w:r>
            <w:r w:rsidRPr="00225375">
              <w:rPr>
                <w:rFonts w:ascii="Times New Roman"/>
                <w:spacing w:val="-2"/>
              </w:rPr>
              <w:t xml:space="preserve"> </w:t>
            </w:r>
            <w:r w:rsidRPr="00225375">
              <w:rPr>
                <w:rFonts w:ascii="Times New Roman"/>
                <w:spacing w:val="-1"/>
              </w:rPr>
              <w:t>juvenile</w:t>
            </w:r>
            <w:r w:rsidRPr="00225375">
              <w:rPr>
                <w:rFonts w:ascii="Times New Roman"/>
                <w:spacing w:val="30"/>
              </w:rPr>
              <w:t xml:space="preserve"> </w:t>
            </w:r>
            <w:r w:rsidRPr="00225375">
              <w:rPr>
                <w:rFonts w:ascii="Times New Roman"/>
                <w:spacing w:val="-1"/>
              </w:rPr>
              <w:t>court</w:t>
            </w:r>
            <w:r w:rsidRPr="00225375">
              <w:rPr>
                <w:rFonts w:ascii="Times New Roman"/>
                <w:spacing w:val="1"/>
              </w:rPr>
              <w:t xml:space="preserve"> </w:t>
            </w:r>
            <w:r w:rsidRPr="00225375">
              <w:rPr>
                <w:rFonts w:ascii="Times New Roman"/>
                <w:spacing w:val="-1"/>
              </w:rPr>
              <w:t>system;</w:t>
            </w:r>
            <w:r w:rsidRPr="00225375">
              <w:rPr>
                <w:rFonts w:ascii="Times New Roman"/>
                <w:spacing w:val="1"/>
              </w:rPr>
              <w:t xml:space="preserve"> </w:t>
            </w:r>
            <w:r w:rsidRPr="00225375">
              <w:rPr>
                <w:rFonts w:ascii="Times New Roman"/>
              </w:rPr>
              <w:t>our</w:t>
            </w:r>
            <w:r w:rsidRPr="00225375">
              <w:rPr>
                <w:rFonts w:ascii="Times New Roman"/>
                <w:spacing w:val="26"/>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 xml:space="preserve">can </w:t>
            </w:r>
            <w:r w:rsidRPr="00225375">
              <w:rPr>
                <w:rFonts w:ascii="Times New Roman"/>
                <w:spacing w:val="-1"/>
              </w:rPr>
              <w:t>help</w:t>
            </w:r>
            <w:r w:rsidRPr="00225375">
              <w:rPr>
                <w:rFonts w:ascii="Times New Roman"/>
                <w:spacing w:val="28"/>
              </w:rPr>
              <w:t xml:space="preserve"> </w:t>
            </w:r>
            <w:r w:rsidRPr="00225375">
              <w:rPr>
                <w:rFonts w:ascii="Times New Roman"/>
                <w:spacing w:val="-1"/>
              </w:rPr>
              <w:t>locate</w:t>
            </w:r>
            <w:r w:rsidRPr="00225375">
              <w:rPr>
                <w:rFonts w:ascii="Times New Roman"/>
                <w:spacing w:val="-2"/>
              </w:rPr>
              <w:t xml:space="preserve"> </w:t>
            </w:r>
            <w:r w:rsidRPr="00225375">
              <w:rPr>
                <w:rFonts w:ascii="Times New Roman"/>
                <w:spacing w:val="-1"/>
              </w:rPr>
              <w:t>resources</w:t>
            </w:r>
            <w:r w:rsidRPr="00225375">
              <w:rPr>
                <w:rFonts w:ascii="Times New Roman"/>
                <w:spacing w:val="-2"/>
              </w:rPr>
              <w:t xml:space="preserve"> </w:t>
            </w:r>
            <w:r w:rsidRPr="00225375">
              <w:rPr>
                <w:rFonts w:ascii="Times New Roman"/>
              </w:rPr>
              <w:t>for</w:t>
            </w:r>
            <w:r w:rsidRPr="00225375">
              <w:rPr>
                <w:rFonts w:ascii="Times New Roman"/>
                <w:spacing w:val="30"/>
              </w:rPr>
              <w:t xml:space="preserve"> </w:t>
            </w:r>
            <w:r w:rsidRPr="00225375">
              <w:rPr>
                <w:rFonts w:ascii="Times New Roman"/>
              </w:rPr>
              <w:t>the</w:t>
            </w:r>
            <w:r w:rsidRPr="00225375">
              <w:rPr>
                <w:rFonts w:ascii="Times New Roman"/>
                <w:spacing w:val="-2"/>
              </w:rPr>
              <w:t xml:space="preserve"> </w:t>
            </w:r>
            <w:r w:rsidRPr="00225375">
              <w:rPr>
                <w:rFonts w:ascii="Times New Roman"/>
                <w:spacing w:val="-1"/>
              </w:rPr>
              <w:t>family</w:t>
            </w:r>
            <w:r w:rsidRPr="00225375">
              <w:rPr>
                <w:rFonts w:ascii="Times New Roman"/>
                <w:spacing w:val="-2"/>
              </w:rPr>
              <w:t xml:space="preserve"> </w:t>
            </w:r>
            <w:r w:rsidRPr="00225375">
              <w:rPr>
                <w:rFonts w:ascii="Times New Roman"/>
              </w:rPr>
              <w:t xml:space="preserve">and </w:t>
            </w:r>
            <w:r w:rsidRPr="00225375">
              <w:rPr>
                <w:rFonts w:ascii="Times New Roman"/>
                <w:spacing w:val="-1"/>
              </w:rPr>
              <w:t>the children</w:t>
            </w:r>
            <w:r w:rsidRPr="00225375">
              <w:rPr>
                <w:rFonts w:ascii="Times New Roman"/>
              </w:rPr>
              <w:t xml:space="preserve"> in</w:t>
            </w:r>
            <w:r w:rsidRPr="00225375">
              <w:rPr>
                <w:rFonts w:ascii="Times New Roman"/>
                <w:spacing w:val="-3"/>
              </w:rPr>
              <w:t xml:space="preserve"> </w:t>
            </w:r>
            <w:r w:rsidRPr="00225375">
              <w:rPr>
                <w:rFonts w:ascii="Times New Roman"/>
                <w:spacing w:val="-1"/>
              </w:rPr>
              <w:t>the system. Children</w:t>
            </w:r>
            <w:r w:rsidRPr="00225375">
              <w:rPr>
                <w:rFonts w:ascii="Times New Roman"/>
                <w:spacing w:val="-2"/>
              </w:rPr>
              <w:t xml:space="preserve"> </w:t>
            </w:r>
            <w:r w:rsidRPr="00225375">
              <w:rPr>
                <w:rFonts w:ascii="Times New Roman"/>
                <w:spacing w:val="-1"/>
              </w:rPr>
              <w:t>taken</w:t>
            </w:r>
            <w:r w:rsidRPr="00225375">
              <w:rPr>
                <w:rFonts w:ascii="Times New Roman"/>
              </w:rPr>
              <w:t xml:space="preserve"> </w:t>
            </w:r>
            <w:r w:rsidRPr="00225375">
              <w:rPr>
                <w:rFonts w:ascii="Times New Roman"/>
                <w:spacing w:val="-1"/>
              </w:rPr>
              <w:t>out</w:t>
            </w:r>
            <w:r w:rsidRPr="00225375">
              <w:rPr>
                <w:rFonts w:ascii="Times New Roman"/>
                <w:spacing w:val="1"/>
              </w:rPr>
              <w:t xml:space="preserve"> </w:t>
            </w:r>
            <w:r w:rsidRPr="00225375">
              <w:rPr>
                <w:rFonts w:ascii="Times New Roman"/>
              </w:rPr>
              <w:t xml:space="preserve">of </w:t>
            </w:r>
            <w:r w:rsidRPr="00225375">
              <w:rPr>
                <w:rFonts w:ascii="Times New Roman"/>
                <w:spacing w:val="-1"/>
              </w:rPr>
              <w:t>home;</w:t>
            </w:r>
            <w:r w:rsidRPr="00225375">
              <w:rPr>
                <w:rFonts w:ascii="Times New Roman"/>
                <w:spacing w:val="1"/>
              </w:rPr>
              <w:t xml:space="preserve"> </w:t>
            </w:r>
            <w:r w:rsidRPr="00225375">
              <w:rPr>
                <w:rFonts w:ascii="Times New Roman"/>
                <w:spacing w:val="-1"/>
              </w:rPr>
              <w:t>volunteers</w:t>
            </w:r>
            <w:r w:rsidRPr="00225375">
              <w:rPr>
                <w:rFonts w:ascii="Times New Roman"/>
              </w:rPr>
              <w:t xml:space="preserve"> </w:t>
            </w:r>
            <w:r w:rsidRPr="00225375">
              <w:rPr>
                <w:rFonts w:ascii="Times New Roman"/>
                <w:spacing w:val="-1"/>
              </w:rPr>
              <w:t>must</w:t>
            </w:r>
            <w:r w:rsidRPr="00225375">
              <w:rPr>
                <w:rFonts w:ascii="Times New Roman"/>
                <w:spacing w:val="27"/>
              </w:rPr>
              <w:t xml:space="preserve"> </w:t>
            </w:r>
            <w:r w:rsidRPr="00225375">
              <w:rPr>
                <w:rFonts w:ascii="Times New Roman"/>
              </w:rPr>
              <w:t xml:space="preserve">be </w:t>
            </w:r>
            <w:r w:rsidRPr="00225375">
              <w:rPr>
                <w:rFonts w:ascii="Times New Roman"/>
                <w:spacing w:val="-1"/>
              </w:rPr>
              <w:t>over</w:t>
            </w:r>
            <w:r w:rsidRPr="00225375">
              <w:rPr>
                <w:rFonts w:ascii="Times New Roman"/>
                <w:spacing w:val="1"/>
              </w:rPr>
              <w:t xml:space="preserve"> </w:t>
            </w:r>
            <w:r w:rsidRPr="00225375">
              <w:rPr>
                <w:rFonts w:ascii="Times New Roman"/>
              </w:rPr>
              <w:t xml:space="preserve">21 </w:t>
            </w:r>
            <w:r w:rsidRPr="00225375">
              <w:rPr>
                <w:rFonts w:ascii="Times New Roman"/>
                <w:spacing w:val="-1"/>
              </w:rPr>
              <w:t>years</w:t>
            </w:r>
            <w:r w:rsidRPr="00225375">
              <w:rPr>
                <w:rFonts w:ascii="Times New Roman"/>
              </w:rPr>
              <w:t xml:space="preserve"> of</w:t>
            </w:r>
            <w:r w:rsidRPr="00225375">
              <w:rPr>
                <w:rFonts w:ascii="Times New Roman"/>
                <w:spacing w:val="23"/>
              </w:rPr>
              <w:t xml:space="preserve"> </w:t>
            </w:r>
            <w:r w:rsidRPr="00225375">
              <w:rPr>
                <w:rFonts w:ascii="Times New Roman"/>
                <w:spacing w:val="-1"/>
              </w:rPr>
              <w:t>age</w:t>
            </w:r>
            <w:r w:rsidRPr="00225375">
              <w:rPr>
                <w:rFonts w:ascii="Times New Roman"/>
              </w:rPr>
              <w:t xml:space="preserve"> and </w:t>
            </w:r>
            <w:r w:rsidRPr="00225375">
              <w:rPr>
                <w:rFonts w:ascii="Times New Roman"/>
                <w:spacing w:val="-1"/>
              </w:rPr>
              <w:t>able</w:t>
            </w:r>
            <w:r w:rsidRPr="00225375">
              <w:rPr>
                <w:rFonts w:ascii="Times New Roman"/>
                <w:spacing w:val="-2"/>
              </w:rPr>
              <w:t xml:space="preserve"> </w:t>
            </w:r>
            <w:r w:rsidRPr="00225375">
              <w:rPr>
                <w:rFonts w:ascii="Times New Roman"/>
              </w:rPr>
              <w:t xml:space="preserve">to </w:t>
            </w:r>
            <w:r w:rsidRPr="00225375">
              <w:rPr>
                <w:rFonts w:ascii="Times New Roman"/>
                <w:spacing w:val="-1"/>
              </w:rPr>
              <w:t>pass</w:t>
            </w:r>
            <w:r w:rsidRPr="00225375">
              <w:rPr>
                <w:rFonts w:ascii="Times New Roman"/>
                <w:spacing w:val="1"/>
              </w:rPr>
              <w:t xml:space="preserve"> </w:t>
            </w:r>
            <w:r w:rsidRPr="00225375">
              <w:rPr>
                <w:rFonts w:ascii="Times New Roman"/>
              </w:rPr>
              <w:t>a</w:t>
            </w:r>
            <w:r w:rsidRPr="00225375">
              <w:rPr>
                <w:rFonts w:ascii="Times New Roman"/>
                <w:spacing w:val="26"/>
              </w:rPr>
              <w:t xml:space="preserve"> </w:t>
            </w:r>
            <w:r w:rsidRPr="00225375">
              <w:rPr>
                <w:rFonts w:ascii="Times New Roman"/>
                <w:spacing w:val="-1"/>
              </w:rPr>
              <w:t>state</w:t>
            </w:r>
            <w:r w:rsidRPr="00225375">
              <w:rPr>
                <w:rFonts w:ascii="Times New Roman"/>
              </w:rPr>
              <w:t xml:space="preserve"> </w:t>
            </w:r>
            <w:r w:rsidRPr="00225375">
              <w:rPr>
                <w:rFonts w:ascii="Times New Roman"/>
                <w:spacing w:val="-1"/>
              </w:rPr>
              <w:t>and</w:t>
            </w:r>
            <w:r w:rsidRPr="00225375">
              <w:rPr>
                <w:rFonts w:ascii="Times New Roman"/>
              </w:rPr>
              <w:t xml:space="preserve"> </w:t>
            </w:r>
            <w:r w:rsidRPr="00225375">
              <w:rPr>
                <w:rFonts w:ascii="Times New Roman"/>
                <w:spacing w:val="-1"/>
              </w:rPr>
              <w:t>local</w:t>
            </w:r>
            <w:r w:rsidRPr="00225375">
              <w:rPr>
                <w:rFonts w:ascii="Times New Roman"/>
                <w:spacing w:val="26"/>
              </w:rPr>
              <w:t xml:space="preserve"> </w:t>
            </w:r>
            <w:r w:rsidRPr="00225375">
              <w:rPr>
                <w:rFonts w:ascii="Times New Roman"/>
                <w:spacing w:val="-1"/>
              </w:rPr>
              <w:t>background</w:t>
            </w:r>
            <w:r w:rsidRPr="00225375">
              <w:rPr>
                <w:rFonts w:ascii="Times New Roman"/>
              </w:rPr>
              <w:t xml:space="preserve"> </w:t>
            </w:r>
            <w:r w:rsidRPr="00225375">
              <w:rPr>
                <w:rFonts w:ascii="Times New Roman"/>
                <w:spacing w:val="-1"/>
              </w:rPr>
              <w:t xml:space="preserve">check.  </w:t>
            </w:r>
          </w:p>
          <w:p w:rsidR="00CC77D7" w:rsidRPr="00225375" w:rsidRDefault="00CC77D7" w:rsidP="00CC77D7">
            <w:r w:rsidRPr="00225375">
              <w:rPr>
                <w:spacing w:val="-1"/>
              </w:rPr>
              <w:t>Serves</w:t>
            </w:r>
            <w:r w:rsidRPr="00225375">
              <w:rPr>
                <w:spacing w:val="1"/>
              </w:rPr>
              <w:t xml:space="preserve"> </w:t>
            </w:r>
            <w:r w:rsidRPr="00225375">
              <w:rPr>
                <w:spacing w:val="-1"/>
              </w:rPr>
              <w:t>Calhoun,</w:t>
            </w:r>
            <w:r w:rsidRPr="00225375">
              <w:rPr>
                <w:spacing w:val="29"/>
              </w:rPr>
              <w:t xml:space="preserve"> </w:t>
            </w:r>
            <w:r w:rsidRPr="00225375">
              <w:rPr>
                <w:spacing w:val="-1"/>
              </w:rPr>
              <w:t>Dallas,</w:t>
            </w:r>
            <w:r w:rsidRPr="00225375">
              <w:t xml:space="preserve"> </w:t>
            </w:r>
            <w:r w:rsidRPr="00225375">
              <w:rPr>
                <w:spacing w:val="-1"/>
              </w:rPr>
              <w:t>and</w:t>
            </w:r>
            <w:r w:rsidRPr="00225375">
              <w:rPr>
                <w:spacing w:val="25"/>
              </w:rPr>
              <w:t xml:space="preserve"> </w:t>
            </w:r>
            <w:r w:rsidRPr="00225375">
              <w:rPr>
                <w:spacing w:val="-1"/>
              </w:rPr>
              <w:t>Ouachita</w:t>
            </w:r>
            <w:r w:rsidRPr="00225375">
              <w:t xml:space="preserve"> </w:t>
            </w:r>
            <w:r w:rsidRPr="00225375">
              <w:rPr>
                <w:spacing w:val="-1"/>
              </w:rPr>
              <w:t>Counties</w:t>
            </w:r>
          </w:p>
        </w:tc>
      </w:tr>
      <w:tr w:rsidR="008F06A1" w:rsidRPr="00225375" w:rsidTr="008424DE">
        <w:tc>
          <w:tcPr>
            <w:tcW w:w="10790" w:type="dxa"/>
            <w:gridSpan w:val="2"/>
          </w:tcPr>
          <w:p w:rsidR="008F06A1" w:rsidRPr="00225375" w:rsidRDefault="006340B9" w:rsidP="004D6DC2">
            <w:pPr>
              <w:rPr>
                <w:sz w:val="28"/>
                <w:szCs w:val="28"/>
              </w:rPr>
            </w:pPr>
            <w:r w:rsidRPr="00225375">
              <w:rPr>
                <w:sz w:val="28"/>
                <w:szCs w:val="28"/>
              </w:rPr>
              <w:t>HARMONY GROVE HEAD START CENTER</w:t>
            </w:r>
          </w:p>
        </w:tc>
      </w:tr>
      <w:tr w:rsidR="00225375" w:rsidRPr="00225375" w:rsidTr="008424DE">
        <w:tc>
          <w:tcPr>
            <w:tcW w:w="1853" w:type="dxa"/>
          </w:tcPr>
          <w:p w:rsidR="008F06A1" w:rsidRPr="00225375" w:rsidRDefault="008F06A1" w:rsidP="004D6DC2"/>
        </w:tc>
        <w:tc>
          <w:tcPr>
            <w:tcW w:w="8937" w:type="dxa"/>
          </w:tcPr>
          <w:p w:rsidR="008F06A1" w:rsidRPr="00225375" w:rsidRDefault="006340B9" w:rsidP="004D6DC2">
            <w:r w:rsidRPr="00225375">
              <w:t>401 Ouachita 88, Camden, AR  71701        870-574-2757</w:t>
            </w:r>
          </w:p>
          <w:p w:rsidR="006340B9" w:rsidRPr="00225375" w:rsidRDefault="006340B9" w:rsidP="00842342">
            <w:pPr>
              <w:pStyle w:val="TableParagraph"/>
              <w:spacing w:before="131"/>
              <w:ind w:left="99" w:right="241"/>
              <w:rPr>
                <w:sz w:val="24"/>
                <w:szCs w:val="24"/>
              </w:rPr>
            </w:pPr>
            <w:r w:rsidRPr="00225375">
              <w:rPr>
                <w:sz w:val="24"/>
                <w:szCs w:val="24"/>
              </w:rPr>
              <w:t xml:space="preserve">Gives children development help; </w:t>
            </w:r>
            <w:r w:rsidRPr="00225375">
              <w:rPr>
                <w:rFonts w:ascii="Times New Roman"/>
                <w:spacing w:val="-1"/>
                <w:sz w:val="24"/>
                <w:szCs w:val="24"/>
              </w:rPr>
              <w:t>Provides</w:t>
            </w:r>
            <w:r w:rsidRPr="00225375">
              <w:rPr>
                <w:rFonts w:ascii="Times New Roman"/>
                <w:spacing w:val="-2"/>
                <w:sz w:val="24"/>
                <w:szCs w:val="24"/>
              </w:rPr>
              <w:t xml:space="preserve"> </w:t>
            </w:r>
            <w:r w:rsidRPr="00225375">
              <w:rPr>
                <w:rFonts w:ascii="Times New Roman"/>
                <w:sz w:val="24"/>
                <w:szCs w:val="24"/>
              </w:rPr>
              <w:t>training</w:t>
            </w:r>
            <w:r w:rsidRPr="00225375">
              <w:rPr>
                <w:rFonts w:ascii="Times New Roman"/>
                <w:spacing w:val="26"/>
                <w:sz w:val="24"/>
                <w:szCs w:val="24"/>
              </w:rPr>
              <w:t xml:space="preserve"> </w:t>
            </w:r>
            <w:r w:rsidRPr="00225375">
              <w:rPr>
                <w:rFonts w:ascii="Times New Roman"/>
                <w:sz w:val="24"/>
                <w:szCs w:val="24"/>
              </w:rPr>
              <w:t xml:space="preserve">for </w:t>
            </w:r>
            <w:r w:rsidRPr="00225375">
              <w:rPr>
                <w:rFonts w:ascii="Times New Roman"/>
                <w:spacing w:val="-1"/>
                <w:sz w:val="24"/>
                <w:szCs w:val="24"/>
              </w:rPr>
              <w:t>parents; Provides</w:t>
            </w:r>
            <w:r w:rsidRPr="00225375">
              <w:rPr>
                <w:rFonts w:ascii="Times New Roman"/>
                <w:spacing w:val="25"/>
                <w:sz w:val="24"/>
                <w:szCs w:val="24"/>
              </w:rPr>
              <w:t xml:space="preserve"> </w:t>
            </w:r>
            <w:r w:rsidRPr="00225375">
              <w:rPr>
                <w:rFonts w:ascii="Times New Roman"/>
                <w:spacing w:val="-1"/>
                <w:sz w:val="24"/>
                <w:szCs w:val="24"/>
              </w:rPr>
              <w:t>nutritional</w:t>
            </w:r>
            <w:r w:rsidRPr="00225375">
              <w:rPr>
                <w:rFonts w:ascii="Times New Roman"/>
                <w:spacing w:val="1"/>
                <w:sz w:val="24"/>
                <w:szCs w:val="24"/>
              </w:rPr>
              <w:t xml:space="preserve"> </w:t>
            </w:r>
            <w:r w:rsidRPr="00225375">
              <w:rPr>
                <w:rFonts w:ascii="Times New Roman"/>
                <w:spacing w:val="-1"/>
                <w:sz w:val="24"/>
                <w:szCs w:val="24"/>
              </w:rPr>
              <w:t>meals</w:t>
            </w:r>
            <w:r w:rsidRPr="00225375">
              <w:rPr>
                <w:rFonts w:ascii="Times New Roman"/>
                <w:spacing w:val="31"/>
                <w:sz w:val="24"/>
                <w:szCs w:val="24"/>
              </w:rPr>
              <w:t xml:space="preserve"> </w:t>
            </w:r>
            <w:r w:rsidRPr="00225375">
              <w:rPr>
                <w:rFonts w:ascii="Times New Roman"/>
                <w:sz w:val="24"/>
                <w:szCs w:val="24"/>
              </w:rPr>
              <w:t xml:space="preserve">and </w:t>
            </w:r>
            <w:r w:rsidRPr="00225375">
              <w:rPr>
                <w:rFonts w:ascii="Times New Roman"/>
                <w:spacing w:val="-1"/>
                <w:sz w:val="24"/>
                <w:szCs w:val="24"/>
              </w:rPr>
              <w:t>facts; Provides</w:t>
            </w:r>
            <w:r w:rsidRPr="00225375">
              <w:rPr>
                <w:rFonts w:ascii="Times New Roman"/>
                <w:spacing w:val="25"/>
                <w:sz w:val="24"/>
                <w:szCs w:val="24"/>
              </w:rPr>
              <w:t xml:space="preserve"> </w:t>
            </w:r>
            <w:r w:rsidRPr="00225375">
              <w:rPr>
                <w:rFonts w:ascii="Times New Roman"/>
                <w:spacing w:val="-1"/>
                <w:sz w:val="24"/>
                <w:szCs w:val="24"/>
              </w:rPr>
              <w:t>curriculum; based on income</w:t>
            </w:r>
            <w:r w:rsidR="00842342">
              <w:rPr>
                <w:rFonts w:ascii="Times New Roman"/>
                <w:spacing w:val="-1"/>
                <w:sz w:val="24"/>
                <w:szCs w:val="24"/>
              </w:rPr>
              <w:t xml:space="preserve">.  </w:t>
            </w:r>
            <w:r w:rsidRPr="00225375">
              <w:rPr>
                <w:rFonts w:ascii="Times New Roman"/>
                <w:spacing w:val="-1"/>
                <w:sz w:val="24"/>
                <w:szCs w:val="24"/>
              </w:rPr>
              <w:t>Serves</w:t>
            </w:r>
            <w:r w:rsidRPr="00225375">
              <w:rPr>
                <w:rFonts w:ascii="Times New Roman"/>
                <w:sz w:val="24"/>
                <w:szCs w:val="24"/>
              </w:rPr>
              <w:t xml:space="preserve"> </w:t>
            </w:r>
            <w:r w:rsidRPr="00225375">
              <w:rPr>
                <w:rFonts w:ascii="Times New Roman"/>
                <w:spacing w:val="-1"/>
                <w:sz w:val="24"/>
                <w:szCs w:val="24"/>
              </w:rPr>
              <w:t>Calhoun,</w:t>
            </w:r>
            <w:r w:rsidRPr="00225375">
              <w:rPr>
                <w:rFonts w:ascii="Times New Roman"/>
                <w:spacing w:val="28"/>
                <w:sz w:val="24"/>
                <w:szCs w:val="24"/>
              </w:rPr>
              <w:t xml:space="preserve"> </w:t>
            </w:r>
            <w:r w:rsidRPr="00225375">
              <w:rPr>
                <w:rFonts w:ascii="Times New Roman"/>
                <w:spacing w:val="-1"/>
                <w:sz w:val="24"/>
                <w:szCs w:val="24"/>
              </w:rPr>
              <w:t>Columbia,</w:t>
            </w:r>
            <w:r w:rsidRPr="00225375">
              <w:rPr>
                <w:rFonts w:ascii="Times New Roman"/>
                <w:sz w:val="24"/>
                <w:szCs w:val="24"/>
              </w:rPr>
              <w:t xml:space="preserve"> </w:t>
            </w:r>
            <w:r w:rsidRPr="00225375">
              <w:rPr>
                <w:rFonts w:ascii="Times New Roman"/>
                <w:spacing w:val="-1"/>
                <w:sz w:val="24"/>
                <w:szCs w:val="24"/>
              </w:rPr>
              <w:t>Dallas,</w:t>
            </w:r>
            <w:r w:rsidRPr="00225375">
              <w:rPr>
                <w:rFonts w:ascii="Times New Roman"/>
                <w:spacing w:val="21"/>
                <w:sz w:val="24"/>
                <w:szCs w:val="24"/>
              </w:rPr>
              <w:t xml:space="preserve"> </w:t>
            </w:r>
            <w:r w:rsidRPr="00225375">
              <w:rPr>
                <w:rFonts w:ascii="Times New Roman"/>
                <w:spacing w:val="-1"/>
                <w:sz w:val="24"/>
                <w:szCs w:val="24"/>
              </w:rPr>
              <w:t>Ouachita,</w:t>
            </w:r>
            <w:r w:rsidRPr="00225375">
              <w:rPr>
                <w:rFonts w:ascii="Times New Roman"/>
                <w:spacing w:val="-3"/>
                <w:sz w:val="24"/>
                <w:szCs w:val="24"/>
              </w:rPr>
              <w:t xml:space="preserve"> </w:t>
            </w:r>
            <w:r w:rsidRPr="00225375">
              <w:rPr>
                <w:rFonts w:ascii="Times New Roman"/>
                <w:sz w:val="24"/>
                <w:szCs w:val="24"/>
              </w:rPr>
              <w:t>and</w:t>
            </w:r>
            <w:r w:rsidRPr="00225375">
              <w:rPr>
                <w:rFonts w:ascii="Times New Roman"/>
                <w:spacing w:val="26"/>
                <w:sz w:val="24"/>
                <w:szCs w:val="24"/>
              </w:rPr>
              <w:t xml:space="preserve"> </w:t>
            </w:r>
            <w:r w:rsidRPr="00225375">
              <w:rPr>
                <w:rFonts w:ascii="Times New Roman"/>
                <w:spacing w:val="-1"/>
                <w:sz w:val="24"/>
                <w:szCs w:val="24"/>
              </w:rPr>
              <w:t>Union</w:t>
            </w:r>
            <w:r w:rsidRPr="00225375">
              <w:rPr>
                <w:rFonts w:ascii="Times New Roman"/>
                <w:sz w:val="24"/>
                <w:szCs w:val="24"/>
              </w:rPr>
              <w:t xml:space="preserve"> </w:t>
            </w:r>
            <w:r w:rsidRPr="00225375">
              <w:rPr>
                <w:rFonts w:ascii="Times New Roman"/>
                <w:spacing w:val="-1"/>
                <w:sz w:val="24"/>
                <w:szCs w:val="24"/>
              </w:rPr>
              <w:t>Counties</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OUACHITA COUNTY RECREATIONAL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t>Fairview Road, Camden, AR                   231-5285</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E. B. WILLIAMS YOUTH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t>Eric Gunter    818-2628          ebwyc@yahoo.com</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0790" w:type="dxa"/>
            <w:gridSpan w:val="2"/>
          </w:tcPr>
          <w:p w:rsidR="0015030F" w:rsidRPr="00225375" w:rsidRDefault="0015030F" w:rsidP="0015030F">
            <w:pPr>
              <w:rPr>
                <w:sz w:val="28"/>
                <w:szCs w:val="28"/>
              </w:rPr>
            </w:pPr>
            <w:r w:rsidRPr="00225375">
              <w:rPr>
                <w:sz w:val="28"/>
                <w:szCs w:val="28"/>
              </w:rPr>
              <w:t>LEARNING TREE OF CAMDEN, INC.</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553 Oxford Street, Camden, AR  71701           870-231-6630</w:t>
            </w:r>
          </w:p>
          <w:p w:rsidR="0015030F" w:rsidRPr="00225375" w:rsidRDefault="00AF2F0D" w:rsidP="0015030F">
            <w:r>
              <w:t>Child Care</w:t>
            </w:r>
          </w:p>
          <w:p w:rsidR="0015030F" w:rsidRPr="00225375" w:rsidRDefault="0015030F" w:rsidP="0015030F">
            <w:r w:rsidRPr="00225375">
              <w:t>Preschool, learning opportunities;  requirements 2 ½ years of age and older</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OUACHITA COUNTY HIPPY – Home Instruction for Parents of Preschool Youngsters</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1201 Maul Road, Camden, AR  71701   870-836-4163    870-837-8463</w:t>
            </w:r>
          </w:p>
          <w:p w:rsidR="0015030F" w:rsidRPr="00225375" w:rsidRDefault="0015030F" w:rsidP="0015030F"/>
          <w:p w:rsidR="0015030F" w:rsidRPr="00225375" w:rsidRDefault="0015030F" w:rsidP="0015030F">
            <w:r w:rsidRPr="00225375">
              <w:t>Work with parents of 3, 4 and 5 year olds; Provide early education training</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OUACHITA CHILD ENRICHMENT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1274 Maul Road, Camden, AR 71701    870-836-8508      870-836-5508</w:t>
            </w:r>
          </w:p>
          <w:p w:rsidR="0015030F" w:rsidRPr="00225375" w:rsidRDefault="0015030F" w:rsidP="0015030F"/>
          <w:p w:rsidR="0015030F" w:rsidRPr="00225375" w:rsidRDefault="0015030F" w:rsidP="0015030F">
            <w:r w:rsidRPr="00225375">
              <w:t>Services for three and four year olds; developmental speech therapy; nutritional lunches and snacks; requirements – low income</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SAU TECH ABCSS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 xml:space="preserve">P.O. Box 35, 100 </w:t>
            </w:r>
            <w:proofErr w:type="spellStart"/>
            <w:r w:rsidRPr="00225375">
              <w:t>Carr</w:t>
            </w:r>
            <w:proofErr w:type="spellEnd"/>
            <w:r w:rsidRPr="00225375">
              <w:t xml:space="preserve"> Road, Camden, AR 71701      870-574-1515</w:t>
            </w:r>
          </w:p>
          <w:p w:rsidR="0015030F" w:rsidRPr="00225375" w:rsidRDefault="0015030F" w:rsidP="0015030F"/>
          <w:p w:rsidR="0015030F" w:rsidRPr="00225375" w:rsidRDefault="0015030F" w:rsidP="0015030F">
            <w:pPr>
              <w:pStyle w:val="TableParagraph"/>
              <w:spacing w:before="131"/>
              <w:ind w:left="102" w:right="187"/>
              <w:rPr>
                <w:sz w:val="24"/>
                <w:szCs w:val="24"/>
              </w:rPr>
            </w:pPr>
            <w:r w:rsidRPr="00225375">
              <w:rPr>
                <w:rFonts w:ascii="Times New Roman"/>
                <w:spacing w:val="-1"/>
                <w:sz w:val="24"/>
                <w:szCs w:val="24"/>
              </w:rPr>
              <w:t>Gives</w:t>
            </w:r>
            <w:r w:rsidRPr="00225375">
              <w:rPr>
                <w:rFonts w:ascii="Times New Roman"/>
                <w:sz w:val="24"/>
                <w:szCs w:val="24"/>
              </w:rPr>
              <w:t xml:space="preserve"> </w:t>
            </w:r>
            <w:r w:rsidRPr="00225375">
              <w:rPr>
                <w:rFonts w:ascii="Times New Roman"/>
                <w:spacing w:val="-1"/>
                <w:sz w:val="24"/>
                <w:szCs w:val="24"/>
              </w:rPr>
              <w:t>children</w:t>
            </w:r>
            <w:r w:rsidRPr="00225375">
              <w:rPr>
                <w:rFonts w:ascii="Times New Roman"/>
                <w:spacing w:val="27"/>
                <w:sz w:val="24"/>
                <w:szCs w:val="24"/>
              </w:rPr>
              <w:t xml:space="preserve"> </w:t>
            </w:r>
            <w:r w:rsidRPr="00225375">
              <w:rPr>
                <w:rFonts w:ascii="Times New Roman"/>
                <w:spacing w:val="-1"/>
                <w:sz w:val="24"/>
                <w:szCs w:val="24"/>
              </w:rPr>
              <w:t>development</w:t>
            </w:r>
            <w:r w:rsidRPr="00225375">
              <w:rPr>
                <w:rFonts w:ascii="Times New Roman"/>
                <w:spacing w:val="1"/>
                <w:sz w:val="24"/>
                <w:szCs w:val="24"/>
              </w:rPr>
              <w:t xml:space="preserve"> </w:t>
            </w:r>
            <w:r w:rsidRPr="00225375">
              <w:rPr>
                <w:rFonts w:ascii="Times New Roman"/>
                <w:spacing w:val="-1"/>
                <w:sz w:val="24"/>
                <w:szCs w:val="24"/>
              </w:rPr>
              <w:t>help Provides</w:t>
            </w:r>
            <w:r w:rsidRPr="00225375">
              <w:rPr>
                <w:rFonts w:ascii="Times New Roman"/>
                <w:spacing w:val="-2"/>
                <w:sz w:val="24"/>
                <w:szCs w:val="24"/>
              </w:rPr>
              <w:t xml:space="preserve"> </w:t>
            </w:r>
            <w:r w:rsidRPr="00225375">
              <w:rPr>
                <w:rFonts w:ascii="Times New Roman"/>
                <w:spacing w:val="-1"/>
                <w:sz w:val="24"/>
                <w:szCs w:val="24"/>
              </w:rPr>
              <w:t>training</w:t>
            </w:r>
            <w:r w:rsidRPr="00225375">
              <w:rPr>
                <w:rFonts w:ascii="Times New Roman"/>
                <w:spacing w:val="-4"/>
                <w:sz w:val="24"/>
                <w:szCs w:val="24"/>
              </w:rPr>
              <w:t xml:space="preserve"> </w:t>
            </w:r>
            <w:r w:rsidRPr="00225375">
              <w:rPr>
                <w:rFonts w:ascii="Times New Roman"/>
                <w:sz w:val="24"/>
                <w:szCs w:val="24"/>
              </w:rPr>
              <w:t>for</w:t>
            </w:r>
            <w:r w:rsidRPr="00225375">
              <w:rPr>
                <w:rFonts w:ascii="Times New Roman"/>
                <w:spacing w:val="29"/>
                <w:sz w:val="24"/>
                <w:szCs w:val="24"/>
              </w:rPr>
              <w:t xml:space="preserve"> </w:t>
            </w:r>
            <w:r w:rsidRPr="00225375">
              <w:rPr>
                <w:rFonts w:ascii="Times New Roman"/>
                <w:spacing w:val="-1"/>
                <w:sz w:val="24"/>
                <w:szCs w:val="24"/>
              </w:rPr>
              <w:t>parents Provides</w:t>
            </w:r>
            <w:r w:rsidRPr="00225375">
              <w:rPr>
                <w:rFonts w:ascii="Times New Roman"/>
                <w:sz w:val="24"/>
                <w:szCs w:val="24"/>
              </w:rPr>
              <w:t xml:space="preserve"> </w:t>
            </w:r>
            <w:r w:rsidRPr="00225375">
              <w:rPr>
                <w:rFonts w:ascii="Times New Roman"/>
                <w:spacing w:val="-1"/>
                <w:sz w:val="24"/>
                <w:szCs w:val="24"/>
              </w:rPr>
              <w:t>nutritional</w:t>
            </w:r>
            <w:r w:rsidRPr="00225375">
              <w:rPr>
                <w:rFonts w:ascii="Times New Roman"/>
                <w:spacing w:val="29"/>
                <w:sz w:val="24"/>
                <w:szCs w:val="24"/>
              </w:rPr>
              <w:t xml:space="preserve"> </w:t>
            </w:r>
            <w:r w:rsidRPr="00225375">
              <w:rPr>
                <w:rFonts w:ascii="Times New Roman"/>
                <w:spacing w:val="-1"/>
                <w:sz w:val="24"/>
                <w:szCs w:val="24"/>
              </w:rPr>
              <w:t>meals</w:t>
            </w:r>
            <w:r w:rsidRPr="00225375">
              <w:rPr>
                <w:rFonts w:ascii="Times New Roman"/>
                <w:sz w:val="24"/>
                <w:szCs w:val="24"/>
              </w:rPr>
              <w:t xml:space="preserve"> and </w:t>
            </w:r>
            <w:r w:rsidRPr="00225375">
              <w:rPr>
                <w:rFonts w:ascii="Times New Roman"/>
                <w:spacing w:val="-1"/>
                <w:sz w:val="24"/>
                <w:szCs w:val="24"/>
              </w:rPr>
              <w:t>facts; Provides</w:t>
            </w:r>
            <w:r w:rsidRPr="00225375">
              <w:rPr>
                <w:rFonts w:ascii="Times New Roman"/>
                <w:spacing w:val="-2"/>
                <w:sz w:val="24"/>
                <w:szCs w:val="24"/>
              </w:rPr>
              <w:t xml:space="preserve"> </w:t>
            </w:r>
            <w:r w:rsidRPr="00225375">
              <w:rPr>
                <w:rFonts w:ascii="Times New Roman"/>
                <w:spacing w:val="-1"/>
                <w:sz w:val="24"/>
                <w:szCs w:val="24"/>
              </w:rPr>
              <w:t>curriculum; based on income</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SOUTH CENTRAL SERVICE COOPERATIVE</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400 Maul Road, Camden, AR 71701  870-836-2213; fax 870-836-5347</w:t>
            </w:r>
          </w:p>
          <w:p w:rsidR="0015030F" w:rsidRPr="00225375" w:rsidRDefault="00FD31D4" w:rsidP="0015030F">
            <w:pPr>
              <w:rPr>
                <w:spacing w:val="-1"/>
                <w:u w:val="single" w:color="0000FF"/>
              </w:rPr>
            </w:pPr>
            <w:hyperlink r:id="rId21">
              <w:r w:rsidR="0015030F" w:rsidRPr="00225375">
                <w:rPr>
                  <w:spacing w:val="-1"/>
                  <w:u w:val="single" w:color="0000FF"/>
                </w:rPr>
                <w:t>www.scsc.k12.ar.us</w:t>
              </w:r>
            </w:hyperlink>
          </w:p>
          <w:p w:rsidR="0015030F" w:rsidRPr="00225375" w:rsidRDefault="0015030F" w:rsidP="0015030F">
            <w:pPr>
              <w:rPr>
                <w:spacing w:val="-1"/>
                <w:u w:val="single" w:color="0000FF"/>
              </w:rPr>
            </w:pPr>
          </w:p>
          <w:p w:rsidR="0015030F" w:rsidRPr="00225375" w:rsidRDefault="0015030F" w:rsidP="0015030F">
            <w:pPr>
              <w:pStyle w:val="TableParagraph"/>
              <w:spacing w:before="118"/>
              <w:ind w:left="102"/>
              <w:rPr>
                <w:rFonts w:ascii="Times New Roman" w:hAnsi="Times New Roman" w:cs="Times New Roman"/>
              </w:rPr>
            </w:pPr>
            <w:r w:rsidRPr="00225375">
              <w:rPr>
                <w:rFonts w:ascii="Times New Roman" w:hAnsi="Times New Roman" w:cs="Times New Roman"/>
                <w:spacing w:val="-1"/>
              </w:rPr>
              <w:t>“Kids</w:t>
            </w:r>
            <w:r w:rsidRPr="00225375">
              <w:rPr>
                <w:rFonts w:ascii="Times New Roman" w:hAnsi="Times New Roman" w:cs="Times New Roman"/>
                <w:spacing w:val="-3"/>
              </w:rPr>
              <w:t xml:space="preserve"> </w:t>
            </w:r>
            <w:r w:rsidRPr="00225375">
              <w:rPr>
                <w:rFonts w:ascii="Times New Roman" w:hAnsi="Times New Roman" w:cs="Times New Roman"/>
              </w:rPr>
              <w:t>are</w:t>
            </w:r>
            <w:r w:rsidRPr="00225375">
              <w:rPr>
                <w:rFonts w:ascii="Times New Roman" w:hAnsi="Times New Roman" w:cs="Times New Roman"/>
                <w:spacing w:val="-2"/>
              </w:rPr>
              <w:t xml:space="preserve"> </w:t>
            </w:r>
            <w:r w:rsidRPr="00225375">
              <w:rPr>
                <w:rFonts w:ascii="Times New Roman" w:hAnsi="Times New Roman" w:cs="Times New Roman"/>
              </w:rPr>
              <w:t xml:space="preserve">our </w:t>
            </w:r>
            <w:r w:rsidRPr="00225375">
              <w:rPr>
                <w:rFonts w:ascii="Times New Roman" w:hAnsi="Times New Roman" w:cs="Times New Roman"/>
                <w:spacing w:val="-1"/>
              </w:rPr>
              <w:t>business!”</w:t>
            </w:r>
          </w:p>
          <w:p w:rsidR="0015030F" w:rsidRPr="00225375" w:rsidRDefault="0015030F" w:rsidP="0015030F">
            <w:pPr>
              <w:pStyle w:val="TableParagraph"/>
              <w:spacing w:line="238" w:lineRule="exact"/>
              <w:ind w:left="102"/>
              <w:rPr>
                <w:rFonts w:ascii="Times New Roman" w:hAnsi="Times New Roman" w:cs="Times New Roman"/>
              </w:rPr>
            </w:pPr>
            <w:r w:rsidRPr="00225375">
              <w:rPr>
                <w:rFonts w:ascii="Times New Roman"/>
                <w:spacing w:val="-1"/>
              </w:rPr>
              <w:t>Career</w:t>
            </w:r>
            <w:r w:rsidRPr="00225375">
              <w:rPr>
                <w:rFonts w:ascii="Times New Roman"/>
                <w:spacing w:val="1"/>
              </w:rPr>
              <w:t xml:space="preserve"> </w:t>
            </w:r>
            <w:r w:rsidRPr="00225375">
              <w:rPr>
                <w:rFonts w:ascii="Times New Roman"/>
              </w:rPr>
              <w:t>and</w:t>
            </w:r>
            <w:r w:rsidRPr="00225375">
              <w:rPr>
                <w:rFonts w:ascii="Times New Roman"/>
                <w:spacing w:val="-3"/>
              </w:rPr>
              <w:t xml:space="preserve"> </w:t>
            </w:r>
            <w:r w:rsidRPr="00225375">
              <w:rPr>
                <w:rFonts w:ascii="Times New Roman"/>
                <w:spacing w:val="-1"/>
              </w:rPr>
              <w:t>technical; education/technical</w:t>
            </w:r>
            <w:r w:rsidRPr="00225375">
              <w:rPr>
                <w:rFonts w:ascii="Times New Roman"/>
                <w:spacing w:val="21"/>
              </w:rPr>
              <w:t xml:space="preserve"> </w:t>
            </w:r>
            <w:r w:rsidRPr="00225375">
              <w:rPr>
                <w:rFonts w:ascii="Times New Roman"/>
                <w:spacing w:val="-1"/>
              </w:rPr>
              <w:t>assistance; Community</w:t>
            </w:r>
            <w:r w:rsidRPr="00225375">
              <w:rPr>
                <w:rFonts w:ascii="Times New Roman"/>
                <w:spacing w:val="-3"/>
              </w:rPr>
              <w:t xml:space="preserve"> </w:t>
            </w:r>
            <w:r w:rsidRPr="00225375">
              <w:rPr>
                <w:rFonts w:ascii="Times New Roman"/>
              </w:rPr>
              <w:t>health</w:t>
            </w:r>
            <w:r w:rsidRPr="00225375">
              <w:rPr>
                <w:rFonts w:ascii="Times New Roman"/>
                <w:spacing w:val="26"/>
              </w:rPr>
              <w:t xml:space="preserve"> </w:t>
            </w:r>
            <w:r w:rsidRPr="00225375">
              <w:rPr>
                <w:rFonts w:ascii="Times New Roman"/>
              </w:rPr>
              <w:t>nurse</w:t>
            </w:r>
          </w:p>
          <w:p w:rsidR="0015030F" w:rsidRPr="00225375" w:rsidRDefault="0015030F" w:rsidP="0015030F">
            <w:pPr>
              <w:pStyle w:val="TableParagraph"/>
              <w:spacing w:before="112"/>
              <w:ind w:left="102"/>
              <w:rPr>
                <w:sz w:val="24"/>
                <w:szCs w:val="24"/>
              </w:rPr>
            </w:pPr>
            <w:r w:rsidRPr="00225375">
              <w:rPr>
                <w:rFonts w:ascii="Times New Roman"/>
              </w:rPr>
              <w:t>Early</w:t>
            </w:r>
            <w:r w:rsidRPr="00225375">
              <w:rPr>
                <w:rFonts w:ascii="Times New Roman"/>
                <w:spacing w:val="-3"/>
              </w:rPr>
              <w:t xml:space="preserve"> </w:t>
            </w:r>
            <w:r w:rsidRPr="00225375">
              <w:rPr>
                <w:rFonts w:ascii="Times New Roman"/>
                <w:spacing w:val="-1"/>
              </w:rPr>
              <w:t>childhood services; AR.</w:t>
            </w:r>
            <w:r w:rsidRPr="00225375">
              <w:rPr>
                <w:rFonts w:ascii="Times New Roman"/>
              </w:rPr>
              <w:t xml:space="preserve"> </w:t>
            </w:r>
            <w:r w:rsidRPr="00225375">
              <w:rPr>
                <w:rFonts w:ascii="Times New Roman"/>
                <w:spacing w:val="-1"/>
              </w:rPr>
              <w:t>Educational Service</w:t>
            </w:r>
            <w:r w:rsidRPr="00225375">
              <w:rPr>
                <w:rFonts w:ascii="Times New Roman"/>
              </w:rPr>
              <w:t xml:space="preserve"> </w:t>
            </w:r>
            <w:r w:rsidRPr="00225375">
              <w:rPr>
                <w:rFonts w:ascii="Times New Roman"/>
                <w:spacing w:val="-1"/>
              </w:rPr>
              <w:t>Cooperative; Gifted</w:t>
            </w:r>
            <w:r w:rsidRPr="00225375">
              <w:rPr>
                <w:rFonts w:ascii="Times New Roman"/>
              </w:rPr>
              <w:t xml:space="preserve"> </w:t>
            </w:r>
            <w:r w:rsidRPr="00225375">
              <w:rPr>
                <w:rFonts w:ascii="Times New Roman"/>
                <w:spacing w:val="-1"/>
              </w:rPr>
              <w:t>and</w:t>
            </w:r>
            <w:r w:rsidRPr="00225375">
              <w:rPr>
                <w:rFonts w:ascii="Times New Roman"/>
              </w:rPr>
              <w:t xml:space="preserve"> </w:t>
            </w:r>
            <w:r w:rsidRPr="00225375">
              <w:rPr>
                <w:rFonts w:ascii="Times New Roman"/>
                <w:spacing w:val="-1"/>
              </w:rPr>
              <w:t>talented</w:t>
            </w:r>
          </w:p>
          <w:p w:rsidR="0015030F" w:rsidRPr="00225375" w:rsidRDefault="0015030F" w:rsidP="0015030F">
            <w:r w:rsidRPr="00225375">
              <w:t>Based on income</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THE CALL</w:t>
            </w:r>
          </w:p>
        </w:tc>
      </w:tr>
      <w:tr w:rsidR="0015030F" w:rsidRPr="00F874FB" w:rsidTr="008424DE">
        <w:tc>
          <w:tcPr>
            <w:tcW w:w="1853" w:type="dxa"/>
          </w:tcPr>
          <w:p w:rsidR="0015030F" w:rsidRPr="00225375" w:rsidRDefault="0015030F" w:rsidP="0015030F"/>
        </w:tc>
        <w:tc>
          <w:tcPr>
            <w:tcW w:w="8937" w:type="dxa"/>
          </w:tcPr>
          <w:p w:rsidR="0015030F" w:rsidRPr="00F874FB" w:rsidRDefault="0015030F" w:rsidP="0015030F">
            <w:pPr>
              <w:shd w:val="clear" w:color="auto" w:fill="FFFFFF"/>
              <w:spacing w:line="241" w:lineRule="atLeast"/>
              <w:rPr>
                <w:u w:val="single"/>
              </w:rPr>
            </w:pPr>
            <w:r w:rsidRPr="00F874FB">
              <w:t>(870) 675-0138</w:t>
            </w:r>
            <w:r>
              <w:t xml:space="preserve">                          </w:t>
            </w:r>
            <w:r w:rsidRPr="00F874FB">
              <w:t>w</w:t>
            </w:r>
            <w:hyperlink r:id="rId22" w:tgtFrame="_blank" w:history="1">
              <w:r w:rsidRPr="00F874FB">
                <w:rPr>
                  <w:rStyle w:val="Hyperlink"/>
                  <w:color w:val="auto"/>
                </w:rPr>
                <w:t>ww.thecallinarkansas.org</w:t>
              </w:r>
            </w:hyperlink>
            <w:r w:rsidRPr="00F874FB">
              <w:t xml:space="preserve">       </w:t>
            </w:r>
            <w:hyperlink r:id="rId23" w:history="1">
              <w:r w:rsidRPr="00F874FB">
                <w:rPr>
                  <w:rStyle w:val="Hyperlink"/>
                  <w:color w:val="auto"/>
                </w:rPr>
                <w:t>ouachitacounty@thecallinarkansas.org</w:t>
              </w:r>
            </w:hyperlink>
          </w:p>
          <w:p w:rsidR="0015030F" w:rsidRPr="00F874FB" w:rsidRDefault="0015030F" w:rsidP="0015030F">
            <w:pPr>
              <w:shd w:val="clear" w:color="auto" w:fill="FFFFFF"/>
              <w:spacing w:line="270" w:lineRule="atLeast"/>
              <w:rPr>
                <w:color w:val="1D2129"/>
              </w:rPr>
            </w:pPr>
          </w:p>
          <w:p w:rsidR="0015030F" w:rsidRPr="00F874FB" w:rsidRDefault="0015030F" w:rsidP="0015030F">
            <w:r w:rsidRPr="00F874FB">
              <w:rPr>
                <w:color w:val="1D2129"/>
              </w:rPr>
              <w:t>Providing training and support to foster families so that all foster children in Ouachita County have a clean, safe, and secure home.</w:t>
            </w:r>
          </w:p>
        </w:tc>
      </w:tr>
      <w:tr w:rsidR="0015030F" w:rsidRPr="00225375" w:rsidTr="008424DE">
        <w:tc>
          <w:tcPr>
            <w:tcW w:w="10790" w:type="dxa"/>
            <w:gridSpan w:val="2"/>
          </w:tcPr>
          <w:p w:rsidR="0015030F" w:rsidRPr="00225375" w:rsidRDefault="0015030F" w:rsidP="0015030F">
            <w:pPr>
              <w:pStyle w:val="Heading1"/>
              <w:jc w:val="center"/>
              <w:rPr>
                <w:rFonts w:ascii="Times New Roman" w:hAnsi="Times New Roman" w:cs="Times New Roman"/>
                <w:b/>
                <w:color w:val="auto"/>
                <w:sz w:val="40"/>
                <w:szCs w:val="40"/>
              </w:rPr>
            </w:pPr>
            <w:bookmarkStart w:id="4" w:name="_Toc20305728"/>
            <w:r w:rsidRPr="00225375">
              <w:rPr>
                <w:rFonts w:ascii="Times New Roman" w:hAnsi="Times New Roman" w:cs="Times New Roman"/>
                <w:b/>
                <w:color w:val="auto"/>
                <w:sz w:val="40"/>
                <w:szCs w:val="40"/>
              </w:rPr>
              <w:t>CLOTHING PANTRIES</w:t>
            </w:r>
            <w:bookmarkEnd w:id="4"/>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AMERICAN RED CROSS SOUTH ARKANSAS</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 xml:space="preserve">2710 NW Ave, El Dorado, AR  71730     870-836-2359        fax 870-863-8406 </w:t>
            </w:r>
          </w:p>
          <w:p w:rsidR="0015030F" w:rsidRPr="00225375" w:rsidRDefault="0015030F" w:rsidP="0015030F"/>
          <w:p w:rsidR="0015030F" w:rsidRPr="00225375" w:rsidRDefault="00FD31D4" w:rsidP="0015030F">
            <w:hyperlink r:id="rId24">
              <w:r w:rsidR="0015030F" w:rsidRPr="00225375">
                <w:rPr>
                  <w:spacing w:val="-1"/>
                  <w:u w:val="single" w:color="0000FF"/>
                </w:rPr>
                <w:t>www.greaterarkansasredcross.org</w:t>
              </w:r>
            </w:hyperlink>
            <w:r w:rsidR="0015030F" w:rsidRPr="00225375">
              <w:rPr>
                <w:spacing w:val="-1"/>
                <w:u w:val="single" w:color="0000FF"/>
              </w:rPr>
              <w:t xml:space="preserve">         </w:t>
            </w:r>
            <w:hyperlink r:id="rId25">
              <w:r w:rsidR="0015030F" w:rsidRPr="00225375">
                <w:rPr>
                  <w:spacing w:val="-1"/>
                  <w:u w:val="single" w:color="0000FF"/>
                </w:rPr>
                <w:t>redcross12321@sbcglobal.net</w:t>
              </w:r>
            </w:hyperlink>
          </w:p>
          <w:p w:rsidR="0015030F" w:rsidRPr="00225375" w:rsidRDefault="0015030F" w:rsidP="0015030F"/>
          <w:p w:rsidR="0015030F" w:rsidRPr="00225375" w:rsidRDefault="0015030F" w:rsidP="0015030F">
            <w:r w:rsidRPr="00225375">
              <w:t>Disaster recovery; services for armed forces; health and safety services; first aid classes; Eligibility requirements:  verification for disaster</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HARMONY GROVE UNITED METHODIST CHURCH</w:t>
            </w:r>
          </w:p>
        </w:tc>
      </w:tr>
      <w:tr w:rsidR="0015030F" w:rsidRPr="00225375" w:rsidTr="008424DE">
        <w:tc>
          <w:tcPr>
            <w:tcW w:w="1853" w:type="dxa"/>
          </w:tcPr>
          <w:p w:rsidR="0015030F" w:rsidRPr="00225375" w:rsidRDefault="0015030F" w:rsidP="0015030F"/>
        </w:tc>
        <w:tc>
          <w:tcPr>
            <w:tcW w:w="8937" w:type="dxa"/>
          </w:tcPr>
          <w:p w:rsidR="0015030F" w:rsidRDefault="0015030F" w:rsidP="0015030F">
            <w:r>
              <w:t>Harmony Grove across from school            574-1245</w:t>
            </w:r>
          </w:p>
          <w:p w:rsidR="0015030F" w:rsidRPr="00225375" w:rsidRDefault="0015030F" w:rsidP="0015030F">
            <w:r>
              <w:t>1</w:t>
            </w:r>
            <w:r w:rsidRPr="00DD5BD6">
              <w:rPr>
                <w:vertAlign w:val="superscript"/>
              </w:rPr>
              <w:t>st</w:t>
            </w:r>
            <w:r>
              <w:t xml:space="preserve"> Saturday of the month 8 a.m. to 10:30 a.m.</w:t>
            </w:r>
          </w:p>
        </w:tc>
      </w:tr>
      <w:tr w:rsidR="0015030F" w:rsidRPr="00225375" w:rsidTr="008424DE">
        <w:tc>
          <w:tcPr>
            <w:tcW w:w="10790" w:type="dxa"/>
            <w:gridSpan w:val="2"/>
          </w:tcPr>
          <w:p w:rsidR="0015030F" w:rsidRPr="00225375" w:rsidRDefault="0015030F" w:rsidP="0015030F">
            <w:pPr>
              <w:rPr>
                <w:sz w:val="28"/>
                <w:szCs w:val="28"/>
              </w:rPr>
            </w:pPr>
            <w:r>
              <w:rPr>
                <w:sz w:val="28"/>
                <w:szCs w:val="28"/>
              </w:rPr>
              <w:t>MAUL ROAD CHURCH OF CHRIST</w:t>
            </w:r>
          </w:p>
        </w:tc>
      </w:tr>
      <w:tr w:rsidR="0015030F" w:rsidRPr="00225375" w:rsidTr="008424DE">
        <w:tc>
          <w:tcPr>
            <w:tcW w:w="1853" w:type="dxa"/>
          </w:tcPr>
          <w:p w:rsidR="0015030F" w:rsidRPr="00225375" w:rsidRDefault="0015030F" w:rsidP="0015030F"/>
        </w:tc>
        <w:tc>
          <w:tcPr>
            <w:tcW w:w="8937" w:type="dxa"/>
          </w:tcPr>
          <w:p w:rsidR="0015030F" w:rsidRDefault="0015030F" w:rsidP="0015030F">
            <w:r>
              <w:t>1425 Maul Road, Camden      836-5038</w:t>
            </w:r>
          </w:p>
          <w:p w:rsidR="0015030F" w:rsidRPr="00225375" w:rsidRDefault="0015030F" w:rsidP="0015030F">
            <w:r>
              <w:t>By appointment only</w:t>
            </w:r>
          </w:p>
        </w:tc>
      </w:tr>
      <w:tr w:rsidR="0015030F" w:rsidRPr="00225375" w:rsidTr="008424DE">
        <w:tc>
          <w:tcPr>
            <w:tcW w:w="10790" w:type="dxa"/>
            <w:gridSpan w:val="2"/>
          </w:tcPr>
          <w:p w:rsidR="0015030F" w:rsidRPr="007D59A1" w:rsidRDefault="0015030F" w:rsidP="0015030F">
            <w:pPr>
              <w:rPr>
                <w:sz w:val="28"/>
                <w:szCs w:val="28"/>
              </w:rPr>
            </w:pPr>
            <w:r w:rsidRPr="007D59A1">
              <w:rPr>
                <w:sz w:val="28"/>
                <w:szCs w:val="28"/>
              </w:rPr>
              <w:t>OUACHITA ENRICHMENT CENTER</w:t>
            </w:r>
          </w:p>
        </w:tc>
      </w:tr>
      <w:tr w:rsidR="0015030F" w:rsidRPr="00225375" w:rsidTr="008424DE">
        <w:tc>
          <w:tcPr>
            <w:tcW w:w="1853" w:type="dxa"/>
          </w:tcPr>
          <w:p w:rsidR="0015030F" w:rsidRPr="00225375" w:rsidRDefault="0015030F" w:rsidP="0015030F"/>
        </w:tc>
        <w:tc>
          <w:tcPr>
            <w:tcW w:w="8937" w:type="dxa"/>
          </w:tcPr>
          <w:p w:rsidR="0015030F" w:rsidRPr="00FC033E" w:rsidRDefault="0015030F" w:rsidP="0015030F">
            <w:r w:rsidRPr="00FC033E">
              <w:t xml:space="preserve">1230 Maul Road, Camden, AR </w:t>
            </w:r>
            <w:r>
              <w:t xml:space="preserve">                       </w:t>
            </w:r>
            <w:r w:rsidRPr="00FC033E">
              <w:t>(870) 836-2690</w:t>
            </w:r>
          </w:p>
          <w:p w:rsidR="0015030F" w:rsidRPr="00225375" w:rsidRDefault="0015030F" w:rsidP="0015030F"/>
        </w:tc>
      </w:tr>
      <w:tr w:rsidR="0015030F" w:rsidRPr="007D59A1" w:rsidTr="008424DE">
        <w:tc>
          <w:tcPr>
            <w:tcW w:w="10790" w:type="dxa"/>
            <w:gridSpan w:val="2"/>
          </w:tcPr>
          <w:p w:rsidR="0015030F" w:rsidRPr="007D59A1" w:rsidRDefault="0015030F" w:rsidP="0015030F">
            <w:pPr>
              <w:rPr>
                <w:sz w:val="28"/>
                <w:szCs w:val="28"/>
              </w:rPr>
            </w:pPr>
            <w:r>
              <w:rPr>
                <w:sz w:val="28"/>
                <w:szCs w:val="28"/>
              </w:rPr>
              <w:t>RUBY SYNDER CENTER</w:t>
            </w:r>
          </w:p>
        </w:tc>
      </w:tr>
      <w:tr w:rsidR="0015030F" w:rsidRPr="00225375" w:rsidTr="008424DE">
        <w:tc>
          <w:tcPr>
            <w:tcW w:w="1853" w:type="dxa"/>
          </w:tcPr>
          <w:p w:rsidR="0015030F" w:rsidRPr="00225375" w:rsidRDefault="0015030F" w:rsidP="0015030F"/>
        </w:tc>
        <w:tc>
          <w:tcPr>
            <w:tcW w:w="8937" w:type="dxa"/>
          </w:tcPr>
          <w:p w:rsidR="0015030F" w:rsidRDefault="0015030F" w:rsidP="0015030F">
            <w:r>
              <w:t>1773 Mt. Holly Road, Camden, AR      231-5277</w:t>
            </w:r>
          </w:p>
          <w:p w:rsidR="0015030F" w:rsidRPr="00225375" w:rsidRDefault="0015030F" w:rsidP="0015030F">
            <w:r>
              <w:t>Tuesdays 9 a.m. to 2 p.m.</w:t>
            </w:r>
          </w:p>
        </w:tc>
      </w:tr>
      <w:tr w:rsidR="0015030F" w:rsidRPr="00225375" w:rsidTr="008424DE">
        <w:tc>
          <w:tcPr>
            <w:tcW w:w="10790" w:type="dxa"/>
            <w:gridSpan w:val="2"/>
          </w:tcPr>
          <w:p w:rsidR="0015030F" w:rsidRPr="00225375" w:rsidRDefault="0015030F" w:rsidP="0015030F">
            <w:pPr>
              <w:pStyle w:val="Heading1"/>
              <w:jc w:val="center"/>
              <w:rPr>
                <w:rFonts w:ascii="Times New Roman" w:hAnsi="Times New Roman" w:cs="Times New Roman"/>
                <w:b/>
                <w:color w:val="auto"/>
                <w:sz w:val="40"/>
                <w:szCs w:val="40"/>
              </w:rPr>
            </w:pPr>
            <w:bookmarkStart w:id="5" w:name="_Toc20305729"/>
            <w:r w:rsidRPr="00225375">
              <w:rPr>
                <w:rFonts w:ascii="Times New Roman" w:hAnsi="Times New Roman" w:cs="Times New Roman"/>
                <w:b/>
                <w:color w:val="auto"/>
                <w:sz w:val="40"/>
                <w:szCs w:val="40"/>
              </w:rPr>
              <w:t>CORRECTIONAL – PRISON - PROBATION</w:t>
            </w:r>
            <w:bookmarkEnd w:id="5"/>
          </w:p>
        </w:tc>
      </w:tr>
      <w:tr w:rsidR="0015030F" w:rsidRPr="00225375" w:rsidTr="008424DE">
        <w:tc>
          <w:tcPr>
            <w:tcW w:w="10790" w:type="dxa"/>
            <w:gridSpan w:val="2"/>
          </w:tcPr>
          <w:p w:rsidR="0015030F" w:rsidRPr="00225375" w:rsidRDefault="0015030F" w:rsidP="0015030F">
            <w:pPr>
              <w:rPr>
                <w:sz w:val="28"/>
                <w:szCs w:val="28"/>
              </w:rPr>
            </w:pPr>
            <w:r>
              <w:rPr>
                <w:sz w:val="28"/>
                <w:szCs w:val="28"/>
              </w:rPr>
              <w:t>OUACHITA COUNTY JAIL</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t xml:space="preserve">109 </w:t>
            </w:r>
            <w:proofErr w:type="spellStart"/>
            <w:r>
              <w:t>Goodgame</w:t>
            </w:r>
            <w:proofErr w:type="spellEnd"/>
            <w:r>
              <w:t>, Camden, AR       231-5300</w:t>
            </w:r>
          </w:p>
        </w:tc>
      </w:tr>
      <w:tr w:rsidR="0015030F" w:rsidRPr="00225375" w:rsidTr="008424DE">
        <w:tc>
          <w:tcPr>
            <w:tcW w:w="10790" w:type="dxa"/>
            <w:gridSpan w:val="2"/>
          </w:tcPr>
          <w:p w:rsidR="0015030F" w:rsidRPr="00225375" w:rsidRDefault="0015030F" w:rsidP="0015030F">
            <w:pPr>
              <w:pStyle w:val="Heading1"/>
              <w:jc w:val="center"/>
              <w:rPr>
                <w:rFonts w:ascii="Times New Roman" w:hAnsi="Times New Roman" w:cs="Times New Roman"/>
                <w:b/>
                <w:color w:val="auto"/>
                <w:sz w:val="40"/>
                <w:szCs w:val="40"/>
              </w:rPr>
            </w:pPr>
            <w:bookmarkStart w:id="6" w:name="_Toc20305730"/>
            <w:r w:rsidRPr="00225375">
              <w:rPr>
                <w:rFonts w:ascii="Times New Roman" w:hAnsi="Times New Roman" w:cs="Times New Roman"/>
                <w:b/>
                <w:color w:val="auto"/>
                <w:sz w:val="40"/>
                <w:szCs w:val="40"/>
              </w:rPr>
              <w:t>COUNSELING</w:t>
            </w:r>
            <w:r>
              <w:rPr>
                <w:rFonts w:ascii="Times New Roman" w:hAnsi="Times New Roman" w:cs="Times New Roman"/>
                <w:b/>
                <w:color w:val="auto"/>
                <w:sz w:val="40"/>
                <w:szCs w:val="40"/>
              </w:rPr>
              <w:t>-</w:t>
            </w:r>
            <w:r w:rsidRPr="00225375">
              <w:rPr>
                <w:rFonts w:ascii="Times New Roman" w:hAnsi="Times New Roman" w:cs="Times New Roman"/>
                <w:b/>
                <w:color w:val="auto"/>
                <w:sz w:val="40"/>
                <w:szCs w:val="40"/>
              </w:rPr>
              <w:t>MENTAL HEALTH</w:t>
            </w:r>
            <w:r>
              <w:rPr>
                <w:rFonts w:ascii="Times New Roman" w:hAnsi="Times New Roman" w:cs="Times New Roman"/>
                <w:b/>
                <w:color w:val="auto"/>
                <w:sz w:val="40"/>
                <w:szCs w:val="40"/>
              </w:rPr>
              <w:t>-</w:t>
            </w:r>
            <w:r w:rsidRPr="00225375">
              <w:rPr>
                <w:rFonts w:ascii="Times New Roman" w:hAnsi="Times New Roman" w:cs="Times New Roman"/>
                <w:b/>
                <w:color w:val="auto"/>
                <w:sz w:val="40"/>
                <w:szCs w:val="40"/>
              </w:rPr>
              <w:t>ANGER MANAGEMENT</w:t>
            </w:r>
            <w:bookmarkEnd w:id="6"/>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SOUTH ARKANSAS REGIONAL HEALTH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211 Jackson SW, Camden, AR  870-836-5743     fax  870-836-6924</w:t>
            </w:r>
          </w:p>
          <w:p w:rsidR="0015030F" w:rsidRPr="00225375" w:rsidRDefault="0015030F" w:rsidP="0015030F">
            <w:r w:rsidRPr="00225375">
              <w:t>Individual and group therapy; medication maintenance</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CHRISTIAN COUNSELING SERVICES</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t>721 Broadway, Camden, AR  71701       870-918-2032</w:t>
            </w:r>
          </w:p>
        </w:tc>
      </w:tr>
      <w:tr w:rsidR="0015030F" w:rsidRPr="00225375" w:rsidTr="008424DE">
        <w:tc>
          <w:tcPr>
            <w:tcW w:w="10790" w:type="dxa"/>
            <w:gridSpan w:val="2"/>
          </w:tcPr>
          <w:p w:rsidR="0015030F" w:rsidRPr="00AB7366" w:rsidRDefault="0015030F" w:rsidP="0015030F">
            <w:pPr>
              <w:pStyle w:val="Heading1"/>
              <w:jc w:val="center"/>
              <w:rPr>
                <w:rFonts w:ascii="Times New Roman" w:hAnsi="Times New Roman" w:cs="Times New Roman"/>
                <w:b/>
                <w:color w:val="auto"/>
                <w:sz w:val="40"/>
                <w:szCs w:val="40"/>
              </w:rPr>
            </w:pPr>
            <w:bookmarkStart w:id="7" w:name="_Toc20305731"/>
            <w:r>
              <w:rPr>
                <w:rFonts w:ascii="Times New Roman" w:hAnsi="Times New Roman" w:cs="Times New Roman"/>
                <w:b/>
                <w:color w:val="auto"/>
                <w:sz w:val="40"/>
                <w:szCs w:val="40"/>
              </w:rPr>
              <w:t>DISABLED-</w:t>
            </w:r>
            <w:r w:rsidRPr="00AB7366">
              <w:rPr>
                <w:rFonts w:ascii="Times New Roman" w:hAnsi="Times New Roman" w:cs="Times New Roman"/>
                <w:b/>
                <w:color w:val="auto"/>
                <w:sz w:val="40"/>
                <w:szCs w:val="40"/>
              </w:rPr>
              <w:t>SPECIAL ED</w:t>
            </w:r>
            <w:r>
              <w:rPr>
                <w:rFonts w:ascii="Times New Roman" w:hAnsi="Times New Roman" w:cs="Times New Roman"/>
                <w:b/>
                <w:color w:val="auto"/>
                <w:sz w:val="40"/>
                <w:szCs w:val="40"/>
              </w:rPr>
              <w:t>-</w:t>
            </w:r>
            <w:r w:rsidRPr="00AB7366">
              <w:rPr>
                <w:rFonts w:ascii="Times New Roman" w:hAnsi="Times New Roman" w:cs="Times New Roman"/>
                <w:b/>
                <w:color w:val="auto"/>
                <w:sz w:val="40"/>
                <w:szCs w:val="40"/>
              </w:rPr>
              <w:t>REHABILITATION</w:t>
            </w:r>
            <w:bookmarkEnd w:id="7"/>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ARKANSAS REHABILITATION SERVICES</w:t>
            </w:r>
          </w:p>
        </w:tc>
      </w:tr>
      <w:tr w:rsidR="0015030F" w:rsidRPr="00225375" w:rsidTr="008424DE">
        <w:tc>
          <w:tcPr>
            <w:tcW w:w="1853" w:type="dxa"/>
          </w:tcPr>
          <w:p w:rsidR="0015030F" w:rsidRPr="00225375" w:rsidRDefault="0015030F" w:rsidP="0015030F"/>
        </w:tc>
        <w:tc>
          <w:tcPr>
            <w:tcW w:w="8937" w:type="dxa"/>
          </w:tcPr>
          <w:p w:rsidR="0015030F" w:rsidRDefault="0015030F" w:rsidP="0015030F">
            <w:r>
              <w:t>708 W. Faulkner, El Dorado, AR 71730    870-862-5451           870-863-8877</w:t>
            </w:r>
          </w:p>
          <w:p w:rsidR="0015030F" w:rsidRPr="00344887" w:rsidRDefault="00FD31D4" w:rsidP="0015030F">
            <w:hyperlink r:id="rId26" w:history="1">
              <w:r w:rsidR="0015030F" w:rsidRPr="00344887">
                <w:rPr>
                  <w:rStyle w:val="Hyperlink"/>
                </w:rPr>
                <w:t>www.ace.arkansas.gov</w:t>
              </w:r>
            </w:hyperlink>
          </w:p>
          <w:p w:rsidR="0015030F" w:rsidRDefault="0015030F" w:rsidP="0015030F"/>
          <w:p w:rsidR="0015030F" w:rsidRPr="00225375" w:rsidRDefault="0015030F" w:rsidP="0015030F">
            <w:r>
              <w:t>Providing opportunities for individuals with disability to work and lead production and independent lives; services for those with special communications needs such as the deaf and hearing impaired</w:t>
            </w:r>
          </w:p>
        </w:tc>
      </w:tr>
      <w:tr w:rsidR="005A3AF0" w:rsidRPr="00225375" w:rsidTr="008424DE">
        <w:tc>
          <w:tcPr>
            <w:tcW w:w="10790" w:type="dxa"/>
            <w:gridSpan w:val="2"/>
          </w:tcPr>
          <w:p w:rsidR="005A3AF0" w:rsidRDefault="005A3AF0" w:rsidP="0015030F">
            <w:pPr>
              <w:rPr>
                <w:sz w:val="28"/>
                <w:szCs w:val="28"/>
              </w:rPr>
            </w:pPr>
            <w:r>
              <w:rPr>
                <w:sz w:val="28"/>
                <w:szCs w:val="28"/>
              </w:rPr>
              <w:t>BLIND AND VISUALLY IMPAIRED SERVICES</w:t>
            </w:r>
          </w:p>
        </w:tc>
      </w:tr>
      <w:tr w:rsidR="00F81931" w:rsidRPr="00225375" w:rsidTr="008424DE">
        <w:tc>
          <w:tcPr>
            <w:tcW w:w="10790" w:type="dxa"/>
            <w:gridSpan w:val="2"/>
          </w:tcPr>
          <w:p w:rsidR="00F81931" w:rsidRPr="00225375" w:rsidRDefault="00F81931" w:rsidP="00006603">
            <w:pPr>
              <w:jc w:val="both"/>
              <w:rPr>
                <w:sz w:val="28"/>
                <w:szCs w:val="28"/>
              </w:rPr>
            </w:pPr>
            <w:r>
              <w:rPr>
                <w:sz w:val="28"/>
                <w:szCs w:val="28"/>
              </w:rPr>
              <w:t xml:space="preserve">                        DIVISION OF SERVICES FOR THE BLIND   </w:t>
            </w:r>
            <w:r>
              <w:t>870-862-6631</w:t>
            </w:r>
          </w:p>
        </w:tc>
      </w:tr>
      <w:tr w:rsidR="005A3AF0" w:rsidRPr="00225375" w:rsidTr="008424DE">
        <w:tc>
          <w:tcPr>
            <w:tcW w:w="10790" w:type="dxa"/>
            <w:gridSpan w:val="2"/>
          </w:tcPr>
          <w:p w:rsidR="005A3AF0" w:rsidRDefault="005A3AF0" w:rsidP="0015030F"/>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COLUMBIA HEIGHTS</w:t>
            </w:r>
          </w:p>
        </w:tc>
      </w:tr>
      <w:tr w:rsidR="0015030F" w:rsidRPr="00225375" w:rsidTr="008424DE">
        <w:tc>
          <w:tcPr>
            <w:tcW w:w="1853" w:type="dxa"/>
          </w:tcPr>
          <w:p w:rsidR="0015030F" w:rsidRPr="00225375" w:rsidRDefault="0015030F" w:rsidP="0015030F"/>
        </w:tc>
        <w:tc>
          <w:tcPr>
            <w:tcW w:w="8937" w:type="dxa"/>
          </w:tcPr>
          <w:p w:rsidR="0015030F" w:rsidRDefault="0015030F" w:rsidP="0015030F">
            <w:r>
              <w:t>465 Columbia, Camden           837-1830</w:t>
            </w:r>
          </w:p>
          <w:p w:rsidR="0015030F" w:rsidRPr="00225375" w:rsidRDefault="0015030F" w:rsidP="0015030F">
            <w:r>
              <w:t>Housing for elderly or persons with disability; rental assistance available, rent based on income; meals, transportation and housekeeping services offered; water, sewer &amp; trash paid</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DISABILITY RIGHTS CENTER (DRC)</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 xml:space="preserve">1100 North University, Suite 201, Little Rock, AR 72207  </w:t>
            </w:r>
          </w:p>
          <w:p w:rsidR="0015030F" w:rsidRPr="00225375" w:rsidRDefault="0015030F" w:rsidP="0015030F">
            <w:r w:rsidRPr="00225375">
              <w:t xml:space="preserve">501-296-1775    1-800-482-1174   fax 501-296-1779      </w:t>
            </w:r>
            <w:hyperlink r:id="rId27" w:history="1">
              <w:r w:rsidRPr="00225375">
                <w:rPr>
                  <w:rStyle w:val="Hyperlink"/>
                  <w:color w:val="auto"/>
                </w:rPr>
                <w:t>www.arkdisabilityrights.org</w:t>
              </w:r>
            </w:hyperlink>
          </w:p>
          <w:p w:rsidR="0015030F" w:rsidRPr="00225375" w:rsidRDefault="0015030F" w:rsidP="0015030F"/>
          <w:p w:rsidR="0015030F" w:rsidRPr="00225375" w:rsidRDefault="0015030F" w:rsidP="0015030F">
            <w:pPr>
              <w:pStyle w:val="TableParagraph"/>
              <w:spacing w:before="131"/>
              <w:ind w:left="102" w:right="262"/>
              <w:rPr>
                <w:rFonts w:ascii="Times New Roman" w:hAnsi="Times New Roman" w:cs="Times New Roman"/>
                <w:sz w:val="24"/>
                <w:szCs w:val="24"/>
              </w:rPr>
            </w:pPr>
            <w:r w:rsidRPr="00225375">
              <w:rPr>
                <w:rFonts w:ascii="Times New Roman"/>
                <w:spacing w:val="-1"/>
                <w:sz w:val="24"/>
                <w:szCs w:val="24"/>
              </w:rPr>
              <w:t>Protection</w:t>
            </w:r>
            <w:r w:rsidRPr="00225375">
              <w:rPr>
                <w:rFonts w:ascii="Times New Roman"/>
                <w:spacing w:val="-3"/>
                <w:sz w:val="24"/>
                <w:szCs w:val="24"/>
              </w:rPr>
              <w:t xml:space="preserve"> </w:t>
            </w:r>
            <w:r w:rsidRPr="00225375">
              <w:rPr>
                <w:rFonts w:ascii="Times New Roman"/>
                <w:sz w:val="24"/>
                <w:szCs w:val="24"/>
              </w:rPr>
              <w:t>and</w:t>
            </w:r>
            <w:r w:rsidRPr="00225375">
              <w:rPr>
                <w:rFonts w:ascii="Times New Roman"/>
                <w:spacing w:val="27"/>
                <w:sz w:val="24"/>
                <w:szCs w:val="24"/>
              </w:rPr>
              <w:t xml:space="preserve"> </w:t>
            </w:r>
            <w:r w:rsidRPr="00225375">
              <w:rPr>
                <w:rFonts w:ascii="Times New Roman"/>
                <w:spacing w:val="-1"/>
                <w:sz w:val="24"/>
                <w:szCs w:val="24"/>
              </w:rPr>
              <w:t>Advocacy</w:t>
            </w:r>
            <w:r w:rsidRPr="00225375">
              <w:rPr>
                <w:rFonts w:ascii="Times New Roman"/>
                <w:spacing w:val="-2"/>
                <w:sz w:val="24"/>
                <w:szCs w:val="24"/>
              </w:rPr>
              <w:t xml:space="preserve"> </w:t>
            </w:r>
            <w:r w:rsidRPr="00225375">
              <w:rPr>
                <w:rFonts w:ascii="Times New Roman"/>
                <w:spacing w:val="-1"/>
                <w:sz w:val="24"/>
                <w:szCs w:val="24"/>
              </w:rPr>
              <w:t>(P&amp;A)</w:t>
            </w:r>
            <w:r w:rsidRPr="00225375">
              <w:rPr>
                <w:rFonts w:ascii="Times New Roman"/>
                <w:spacing w:val="25"/>
                <w:sz w:val="24"/>
                <w:szCs w:val="24"/>
              </w:rPr>
              <w:t xml:space="preserve"> </w:t>
            </w:r>
            <w:r w:rsidRPr="00225375">
              <w:rPr>
                <w:rFonts w:ascii="Times New Roman"/>
                <w:spacing w:val="-1"/>
                <w:sz w:val="24"/>
                <w:szCs w:val="24"/>
              </w:rPr>
              <w:t>system</w:t>
            </w:r>
            <w:r w:rsidRPr="00225375">
              <w:rPr>
                <w:rFonts w:ascii="Times New Roman"/>
                <w:spacing w:val="-4"/>
                <w:sz w:val="24"/>
                <w:szCs w:val="24"/>
              </w:rPr>
              <w:t xml:space="preserve"> </w:t>
            </w:r>
            <w:r w:rsidRPr="00225375">
              <w:rPr>
                <w:rFonts w:ascii="Times New Roman"/>
                <w:sz w:val="24"/>
                <w:szCs w:val="24"/>
              </w:rPr>
              <w:t xml:space="preserve">for </w:t>
            </w:r>
            <w:r w:rsidRPr="00225375">
              <w:rPr>
                <w:rFonts w:ascii="Times New Roman"/>
                <w:spacing w:val="-1"/>
                <w:sz w:val="24"/>
                <w:szCs w:val="24"/>
              </w:rPr>
              <w:t>Arkansans</w:t>
            </w:r>
            <w:r w:rsidRPr="00225375">
              <w:rPr>
                <w:rFonts w:ascii="Times New Roman"/>
                <w:spacing w:val="28"/>
                <w:sz w:val="24"/>
                <w:szCs w:val="24"/>
              </w:rPr>
              <w:t xml:space="preserve"> </w:t>
            </w:r>
            <w:r w:rsidRPr="00225375">
              <w:rPr>
                <w:rFonts w:ascii="Times New Roman"/>
                <w:spacing w:val="-1"/>
                <w:sz w:val="24"/>
                <w:szCs w:val="24"/>
              </w:rPr>
              <w:t>with</w:t>
            </w:r>
            <w:r w:rsidRPr="00225375">
              <w:rPr>
                <w:rFonts w:ascii="Times New Roman"/>
                <w:sz w:val="24"/>
                <w:szCs w:val="24"/>
              </w:rPr>
              <w:t xml:space="preserve"> </w:t>
            </w:r>
            <w:r w:rsidRPr="00225375">
              <w:rPr>
                <w:rFonts w:ascii="Times New Roman"/>
                <w:spacing w:val="-1"/>
                <w:sz w:val="24"/>
                <w:szCs w:val="24"/>
              </w:rPr>
              <w:t xml:space="preserve">disabilities; </w:t>
            </w:r>
            <w:r w:rsidRPr="00225375">
              <w:rPr>
                <w:rFonts w:ascii="Times New Roman"/>
                <w:sz w:val="24"/>
                <w:szCs w:val="24"/>
              </w:rPr>
              <w:t>Source</w:t>
            </w:r>
            <w:r w:rsidRPr="00225375">
              <w:rPr>
                <w:rFonts w:ascii="Times New Roman"/>
                <w:spacing w:val="-2"/>
                <w:sz w:val="24"/>
                <w:szCs w:val="24"/>
              </w:rPr>
              <w:t xml:space="preserve"> </w:t>
            </w:r>
            <w:r w:rsidRPr="00225375">
              <w:rPr>
                <w:rFonts w:ascii="Times New Roman"/>
                <w:spacing w:val="-1"/>
                <w:sz w:val="24"/>
                <w:szCs w:val="24"/>
              </w:rPr>
              <w:t>for</w:t>
            </w:r>
            <w:r w:rsidRPr="00225375">
              <w:rPr>
                <w:rFonts w:ascii="Times New Roman"/>
                <w:sz w:val="24"/>
                <w:szCs w:val="24"/>
              </w:rPr>
              <w:t xml:space="preserve"> </w:t>
            </w:r>
            <w:r w:rsidRPr="00225375">
              <w:rPr>
                <w:rFonts w:ascii="Times New Roman"/>
                <w:spacing w:val="-1"/>
                <w:sz w:val="24"/>
                <w:szCs w:val="24"/>
              </w:rPr>
              <w:t>disability</w:t>
            </w:r>
            <w:r w:rsidRPr="00225375">
              <w:rPr>
                <w:rFonts w:ascii="Times New Roman"/>
                <w:spacing w:val="24"/>
                <w:sz w:val="24"/>
                <w:szCs w:val="24"/>
              </w:rPr>
              <w:t xml:space="preserve"> </w:t>
            </w:r>
            <w:r w:rsidRPr="00225375">
              <w:rPr>
                <w:rFonts w:ascii="Times New Roman"/>
                <w:spacing w:val="-1"/>
                <w:sz w:val="24"/>
                <w:szCs w:val="24"/>
              </w:rPr>
              <w:t>information; Information</w:t>
            </w:r>
            <w:r w:rsidRPr="00225375">
              <w:rPr>
                <w:rFonts w:ascii="Times New Roman"/>
                <w:spacing w:val="-3"/>
                <w:sz w:val="24"/>
                <w:szCs w:val="24"/>
              </w:rPr>
              <w:t xml:space="preserve"> </w:t>
            </w:r>
            <w:r w:rsidRPr="00225375">
              <w:rPr>
                <w:rFonts w:ascii="Times New Roman"/>
                <w:sz w:val="24"/>
                <w:szCs w:val="24"/>
              </w:rPr>
              <w:t>and</w:t>
            </w:r>
            <w:r w:rsidRPr="00225375">
              <w:rPr>
                <w:rFonts w:ascii="Times New Roman"/>
                <w:spacing w:val="27"/>
                <w:sz w:val="24"/>
                <w:szCs w:val="24"/>
              </w:rPr>
              <w:t xml:space="preserve"> </w:t>
            </w:r>
            <w:r w:rsidRPr="00225375">
              <w:rPr>
                <w:rFonts w:ascii="Times New Roman"/>
                <w:spacing w:val="-1"/>
                <w:sz w:val="24"/>
                <w:szCs w:val="24"/>
              </w:rPr>
              <w:t>referral; Outreach</w:t>
            </w:r>
            <w:r w:rsidRPr="00225375">
              <w:rPr>
                <w:rFonts w:ascii="Times New Roman"/>
                <w:sz w:val="24"/>
                <w:szCs w:val="24"/>
              </w:rPr>
              <w:t xml:space="preserve"> </w:t>
            </w:r>
            <w:r w:rsidRPr="00225375">
              <w:rPr>
                <w:rFonts w:ascii="Times New Roman"/>
                <w:spacing w:val="-1"/>
                <w:sz w:val="24"/>
                <w:szCs w:val="24"/>
              </w:rPr>
              <w:t>and</w:t>
            </w:r>
            <w:r w:rsidRPr="00225375">
              <w:rPr>
                <w:rFonts w:ascii="Times New Roman"/>
                <w:spacing w:val="26"/>
                <w:sz w:val="24"/>
                <w:szCs w:val="24"/>
              </w:rPr>
              <w:t xml:space="preserve"> </w:t>
            </w:r>
            <w:r w:rsidRPr="00225375">
              <w:rPr>
                <w:rFonts w:ascii="Times New Roman"/>
                <w:spacing w:val="-1"/>
                <w:sz w:val="24"/>
                <w:szCs w:val="24"/>
              </w:rPr>
              <w:t>education; Monitoring</w:t>
            </w:r>
            <w:r w:rsidRPr="00225375">
              <w:rPr>
                <w:rFonts w:ascii="Times New Roman"/>
                <w:spacing w:val="-3"/>
                <w:sz w:val="24"/>
                <w:szCs w:val="24"/>
              </w:rPr>
              <w:t xml:space="preserve"> </w:t>
            </w:r>
            <w:r w:rsidRPr="00225375">
              <w:rPr>
                <w:rFonts w:ascii="Times New Roman"/>
                <w:sz w:val="24"/>
                <w:szCs w:val="24"/>
              </w:rPr>
              <w:t>and</w:t>
            </w:r>
            <w:r w:rsidRPr="00225375">
              <w:rPr>
                <w:rFonts w:ascii="Times New Roman"/>
                <w:spacing w:val="26"/>
                <w:sz w:val="24"/>
                <w:szCs w:val="24"/>
              </w:rPr>
              <w:t xml:space="preserve"> </w:t>
            </w:r>
            <w:r w:rsidRPr="00225375">
              <w:rPr>
                <w:rFonts w:ascii="Times New Roman"/>
                <w:spacing w:val="-1"/>
                <w:sz w:val="24"/>
                <w:szCs w:val="24"/>
              </w:rPr>
              <w:t xml:space="preserve">investigations; </w:t>
            </w:r>
            <w:r w:rsidRPr="00225375">
              <w:rPr>
                <w:rFonts w:ascii="Times New Roman"/>
                <w:sz w:val="24"/>
                <w:szCs w:val="24"/>
              </w:rPr>
              <w:t>Short</w:t>
            </w:r>
            <w:r w:rsidRPr="00225375">
              <w:rPr>
                <w:rFonts w:ascii="Times New Roman"/>
                <w:spacing w:val="-1"/>
                <w:sz w:val="24"/>
                <w:szCs w:val="24"/>
              </w:rPr>
              <w:t xml:space="preserve"> term</w:t>
            </w:r>
            <w:r w:rsidRPr="00225375">
              <w:rPr>
                <w:rFonts w:ascii="Times New Roman"/>
                <w:spacing w:val="-4"/>
                <w:sz w:val="24"/>
                <w:szCs w:val="24"/>
              </w:rPr>
              <w:t xml:space="preserve"> </w:t>
            </w:r>
            <w:r w:rsidRPr="00225375">
              <w:rPr>
                <w:rFonts w:ascii="Times New Roman"/>
                <w:sz w:val="24"/>
                <w:szCs w:val="24"/>
              </w:rPr>
              <w:t>and</w:t>
            </w:r>
            <w:r w:rsidRPr="00225375">
              <w:rPr>
                <w:rFonts w:ascii="Times New Roman"/>
                <w:spacing w:val="22"/>
                <w:sz w:val="24"/>
                <w:szCs w:val="24"/>
              </w:rPr>
              <w:t xml:space="preserve"> </w:t>
            </w:r>
            <w:r w:rsidRPr="00225375">
              <w:rPr>
                <w:rFonts w:ascii="Times New Roman"/>
                <w:spacing w:val="-1"/>
                <w:sz w:val="24"/>
                <w:szCs w:val="24"/>
              </w:rPr>
              <w:t>technical</w:t>
            </w:r>
            <w:r w:rsidRPr="00225375">
              <w:rPr>
                <w:rFonts w:ascii="Times New Roman"/>
                <w:spacing w:val="-2"/>
                <w:sz w:val="24"/>
                <w:szCs w:val="24"/>
              </w:rPr>
              <w:t xml:space="preserve"> </w:t>
            </w:r>
            <w:r w:rsidRPr="00225375">
              <w:rPr>
                <w:rFonts w:ascii="Times New Roman"/>
                <w:spacing w:val="-1"/>
                <w:sz w:val="24"/>
                <w:szCs w:val="24"/>
              </w:rPr>
              <w:t>assistance; Mediation/negotiation; Systemic</w:t>
            </w:r>
            <w:r w:rsidRPr="00225375">
              <w:rPr>
                <w:rFonts w:ascii="Times New Roman"/>
                <w:sz w:val="24"/>
                <w:szCs w:val="24"/>
              </w:rPr>
              <w:t xml:space="preserve"> </w:t>
            </w:r>
            <w:r w:rsidRPr="00225375">
              <w:rPr>
                <w:rFonts w:ascii="Times New Roman"/>
                <w:spacing w:val="-1"/>
                <w:sz w:val="24"/>
                <w:szCs w:val="24"/>
              </w:rPr>
              <w:t xml:space="preserve">litigation; DRC </w:t>
            </w:r>
            <w:r w:rsidRPr="00225375">
              <w:rPr>
                <w:rFonts w:ascii="Times New Roman"/>
                <w:sz w:val="24"/>
                <w:szCs w:val="24"/>
              </w:rPr>
              <w:t xml:space="preserve">is </w:t>
            </w:r>
            <w:r w:rsidRPr="00225375">
              <w:rPr>
                <w:rFonts w:ascii="Times New Roman"/>
                <w:spacing w:val="-1"/>
                <w:sz w:val="24"/>
                <w:szCs w:val="24"/>
              </w:rPr>
              <w:t>the</w:t>
            </w:r>
            <w:r w:rsidRPr="00225375">
              <w:rPr>
                <w:rFonts w:ascii="Times New Roman"/>
                <w:sz w:val="24"/>
                <w:szCs w:val="24"/>
              </w:rPr>
              <w:t xml:space="preserve"> </w:t>
            </w:r>
            <w:r w:rsidRPr="00225375">
              <w:rPr>
                <w:rFonts w:ascii="Times New Roman"/>
                <w:spacing w:val="-1"/>
                <w:sz w:val="24"/>
                <w:szCs w:val="24"/>
              </w:rPr>
              <w:t>federally</w:t>
            </w:r>
            <w:r w:rsidRPr="00225375">
              <w:rPr>
                <w:rFonts w:ascii="Times New Roman"/>
                <w:spacing w:val="26"/>
                <w:sz w:val="24"/>
                <w:szCs w:val="24"/>
              </w:rPr>
              <w:t xml:space="preserve"> </w:t>
            </w:r>
            <w:r w:rsidRPr="00225375">
              <w:rPr>
                <w:rFonts w:ascii="Times New Roman"/>
                <w:spacing w:val="-1"/>
                <w:sz w:val="24"/>
                <w:szCs w:val="24"/>
              </w:rPr>
              <w:t>authorized</w:t>
            </w:r>
            <w:r w:rsidRPr="00225375">
              <w:rPr>
                <w:rFonts w:ascii="Times New Roman"/>
                <w:spacing w:val="-2"/>
                <w:sz w:val="24"/>
                <w:szCs w:val="24"/>
              </w:rPr>
              <w:t xml:space="preserve"> </w:t>
            </w:r>
            <w:r w:rsidRPr="00225375">
              <w:rPr>
                <w:rFonts w:ascii="Times New Roman"/>
                <w:sz w:val="24"/>
                <w:szCs w:val="24"/>
              </w:rPr>
              <w:t xml:space="preserve">and </w:t>
            </w:r>
            <w:r w:rsidRPr="00225375">
              <w:rPr>
                <w:rFonts w:ascii="Times New Roman"/>
                <w:spacing w:val="-1"/>
                <w:sz w:val="24"/>
                <w:szCs w:val="24"/>
              </w:rPr>
              <w:t>funded</w:t>
            </w:r>
            <w:r w:rsidRPr="00225375">
              <w:rPr>
                <w:rFonts w:ascii="Times New Roman"/>
                <w:spacing w:val="21"/>
                <w:sz w:val="24"/>
                <w:szCs w:val="24"/>
              </w:rPr>
              <w:t xml:space="preserve"> </w:t>
            </w:r>
            <w:r w:rsidRPr="00225375">
              <w:rPr>
                <w:rFonts w:ascii="Times New Roman"/>
                <w:spacing w:val="-1"/>
                <w:sz w:val="24"/>
                <w:szCs w:val="24"/>
              </w:rPr>
              <w:t>non-profit</w:t>
            </w:r>
            <w:r w:rsidRPr="00225375">
              <w:rPr>
                <w:rFonts w:ascii="Times New Roman"/>
                <w:spacing w:val="-2"/>
                <w:sz w:val="24"/>
                <w:szCs w:val="24"/>
              </w:rPr>
              <w:t xml:space="preserve"> </w:t>
            </w:r>
            <w:r w:rsidRPr="00225375">
              <w:rPr>
                <w:rFonts w:ascii="Times New Roman"/>
                <w:spacing w:val="-1"/>
                <w:sz w:val="24"/>
                <w:szCs w:val="24"/>
              </w:rPr>
              <w:t>organization</w:t>
            </w:r>
            <w:r w:rsidRPr="00225375">
              <w:rPr>
                <w:rFonts w:ascii="Times New Roman"/>
                <w:spacing w:val="25"/>
                <w:sz w:val="24"/>
                <w:szCs w:val="24"/>
              </w:rPr>
              <w:t xml:space="preserve"> </w:t>
            </w:r>
            <w:r w:rsidRPr="00225375">
              <w:rPr>
                <w:rFonts w:ascii="Times New Roman"/>
                <w:spacing w:val="-1"/>
                <w:sz w:val="24"/>
                <w:szCs w:val="24"/>
              </w:rPr>
              <w:t>serving</w:t>
            </w:r>
            <w:r w:rsidRPr="00225375">
              <w:rPr>
                <w:rFonts w:ascii="Times New Roman"/>
                <w:spacing w:val="-3"/>
                <w:sz w:val="24"/>
                <w:szCs w:val="24"/>
              </w:rPr>
              <w:t xml:space="preserve"> </w:t>
            </w:r>
            <w:r w:rsidRPr="00225375">
              <w:rPr>
                <w:rFonts w:ascii="Times New Roman"/>
                <w:sz w:val="24"/>
                <w:szCs w:val="24"/>
              </w:rPr>
              <w:t xml:space="preserve">as </w:t>
            </w:r>
            <w:r w:rsidRPr="00225375">
              <w:rPr>
                <w:rFonts w:ascii="Times New Roman"/>
                <w:spacing w:val="-1"/>
                <w:sz w:val="24"/>
                <w:szCs w:val="24"/>
              </w:rPr>
              <w:t>the</w:t>
            </w:r>
            <w:r w:rsidRPr="00225375">
              <w:rPr>
                <w:rFonts w:ascii="Times New Roman"/>
                <w:sz w:val="24"/>
                <w:szCs w:val="24"/>
              </w:rPr>
              <w:t xml:space="preserve"> </w:t>
            </w:r>
            <w:r w:rsidRPr="00225375">
              <w:rPr>
                <w:rFonts w:ascii="Times New Roman"/>
                <w:spacing w:val="-1"/>
                <w:sz w:val="24"/>
                <w:szCs w:val="24"/>
              </w:rPr>
              <w:t>P&amp;A</w:t>
            </w:r>
            <w:r w:rsidRPr="00225375">
              <w:rPr>
                <w:rFonts w:ascii="Times New Roman"/>
                <w:spacing w:val="27"/>
                <w:sz w:val="24"/>
                <w:szCs w:val="24"/>
              </w:rPr>
              <w:t xml:space="preserve"> </w:t>
            </w:r>
            <w:r w:rsidRPr="00225375">
              <w:rPr>
                <w:rFonts w:ascii="Times New Roman"/>
                <w:spacing w:val="-1"/>
                <w:sz w:val="24"/>
                <w:szCs w:val="24"/>
              </w:rPr>
              <w:t>system</w:t>
            </w:r>
            <w:r w:rsidRPr="00225375">
              <w:rPr>
                <w:rFonts w:ascii="Times New Roman"/>
                <w:spacing w:val="-4"/>
                <w:sz w:val="24"/>
                <w:szCs w:val="24"/>
              </w:rPr>
              <w:t xml:space="preserve"> </w:t>
            </w:r>
            <w:r w:rsidRPr="00225375">
              <w:rPr>
                <w:rFonts w:ascii="Times New Roman"/>
                <w:sz w:val="24"/>
                <w:szCs w:val="24"/>
              </w:rPr>
              <w:t xml:space="preserve">and the </w:t>
            </w:r>
            <w:r w:rsidRPr="00225375">
              <w:rPr>
                <w:rFonts w:ascii="Times New Roman"/>
                <w:spacing w:val="-1"/>
                <w:sz w:val="24"/>
                <w:szCs w:val="24"/>
              </w:rPr>
              <w:t>Client</w:t>
            </w:r>
            <w:r w:rsidRPr="00225375">
              <w:rPr>
                <w:rFonts w:ascii="Times New Roman"/>
                <w:spacing w:val="27"/>
                <w:sz w:val="24"/>
                <w:szCs w:val="24"/>
              </w:rPr>
              <w:t xml:space="preserve"> </w:t>
            </w:r>
            <w:r w:rsidRPr="00225375">
              <w:rPr>
                <w:rFonts w:ascii="Times New Roman"/>
                <w:spacing w:val="-1"/>
                <w:sz w:val="24"/>
                <w:szCs w:val="24"/>
              </w:rPr>
              <w:t>Assistance</w:t>
            </w:r>
            <w:r w:rsidRPr="00225375">
              <w:rPr>
                <w:rFonts w:ascii="Times New Roman"/>
                <w:sz w:val="24"/>
                <w:szCs w:val="24"/>
              </w:rPr>
              <w:t xml:space="preserve"> </w:t>
            </w:r>
            <w:r w:rsidRPr="00225375">
              <w:rPr>
                <w:rFonts w:ascii="Times New Roman"/>
                <w:spacing w:val="-1"/>
                <w:sz w:val="24"/>
                <w:szCs w:val="24"/>
              </w:rPr>
              <w:t>Program</w:t>
            </w:r>
            <w:r w:rsidRPr="00225375">
              <w:rPr>
                <w:rFonts w:ascii="Times New Roman"/>
                <w:spacing w:val="27"/>
                <w:sz w:val="24"/>
                <w:szCs w:val="24"/>
              </w:rPr>
              <w:t xml:space="preserve"> </w:t>
            </w:r>
            <w:r w:rsidRPr="00225375">
              <w:rPr>
                <w:rFonts w:ascii="Times New Roman"/>
                <w:spacing w:val="-1"/>
                <w:sz w:val="24"/>
                <w:szCs w:val="24"/>
              </w:rPr>
              <w:t>(CAP)</w:t>
            </w:r>
            <w:r w:rsidRPr="00225375">
              <w:rPr>
                <w:rFonts w:ascii="Times New Roman"/>
                <w:sz w:val="24"/>
                <w:szCs w:val="24"/>
              </w:rPr>
              <w:t xml:space="preserve"> </w:t>
            </w:r>
            <w:r w:rsidRPr="00225375">
              <w:rPr>
                <w:rFonts w:ascii="Times New Roman"/>
                <w:spacing w:val="-1"/>
                <w:sz w:val="24"/>
                <w:szCs w:val="24"/>
              </w:rPr>
              <w:t>for</w:t>
            </w:r>
            <w:r w:rsidRPr="00225375">
              <w:rPr>
                <w:rFonts w:ascii="Times New Roman"/>
                <w:sz w:val="24"/>
                <w:szCs w:val="24"/>
              </w:rPr>
              <w:t xml:space="preserve"> </w:t>
            </w:r>
            <w:r w:rsidRPr="00225375">
              <w:rPr>
                <w:rFonts w:ascii="Times New Roman"/>
                <w:spacing w:val="-1"/>
                <w:sz w:val="24"/>
                <w:szCs w:val="24"/>
              </w:rPr>
              <w:t>individuals</w:t>
            </w:r>
            <w:r w:rsidRPr="00225375">
              <w:rPr>
                <w:rFonts w:ascii="Times New Roman"/>
                <w:spacing w:val="28"/>
                <w:sz w:val="24"/>
                <w:szCs w:val="24"/>
              </w:rPr>
              <w:t xml:space="preserve"> </w:t>
            </w:r>
            <w:r w:rsidRPr="00225375">
              <w:rPr>
                <w:rFonts w:ascii="Times New Roman"/>
                <w:spacing w:val="-1"/>
                <w:sz w:val="24"/>
                <w:szCs w:val="24"/>
              </w:rPr>
              <w:t>with</w:t>
            </w:r>
            <w:r w:rsidRPr="00225375">
              <w:rPr>
                <w:rFonts w:ascii="Times New Roman"/>
                <w:sz w:val="24"/>
                <w:szCs w:val="24"/>
              </w:rPr>
              <w:t xml:space="preserve"> </w:t>
            </w:r>
            <w:r w:rsidRPr="00225375">
              <w:rPr>
                <w:rFonts w:ascii="Times New Roman"/>
                <w:spacing w:val="-1"/>
                <w:sz w:val="24"/>
                <w:szCs w:val="24"/>
              </w:rPr>
              <w:t>disabilities</w:t>
            </w:r>
            <w:r w:rsidRPr="00225375">
              <w:rPr>
                <w:rFonts w:ascii="Times New Roman"/>
                <w:sz w:val="24"/>
                <w:szCs w:val="24"/>
              </w:rPr>
              <w:t xml:space="preserve"> </w:t>
            </w:r>
            <w:r w:rsidRPr="00225375">
              <w:rPr>
                <w:rFonts w:ascii="Times New Roman"/>
                <w:spacing w:val="-1"/>
                <w:sz w:val="24"/>
                <w:szCs w:val="24"/>
              </w:rPr>
              <w:t>in</w:t>
            </w:r>
            <w:r w:rsidRPr="00225375">
              <w:rPr>
                <w:rFonts w:ascii="Times New Roman"/>
                <w:sz w:val="24"/>
                <w:szCs w:val="24"/>
              </w:rPr>
              <w:t xml:space="preserve"> </w:t>
            </w:r>
            <w:r w:rsidRPr="00225375">
              <w:rPr>
                <w:rFonts w:ascii="Times New Roman"/>
                <w:spacing w:val="-1"/>
                <w:sz w:val="24"/>
                <w:szCs w:val="24"/>
              </w:rPr>
              <w:t>AR.</w:t>
            </w:r>
          </w:p>
          <w:p w:rsidR="0015030F" w:rsidRPr="00225375" w:rsidRDefault="0015030F" w:rsidP="0015030F">
            <w:pPr>
              <w:pStyle w:val="TableParagraph"/>
              <w:spacing w:before="133"/>
              <w:ind w:left="102" w:right="340"/>
              <w:rPr>
                <w:sz w:val="24"/>
                <w:szCs w:val="24"/>
              </w:rPr>
            </w:pPr>
            <w:r w:rsidRPr="00225375">
              <w:rPr>
                <w:rFonts w:ascii="Times New Roman"/>
                <w:spacing w:val="-1"/>
                <w:sz w:val="24"/>
                <w:szCs w:val="24"/>
              </w:rPr>
              <w:t>Serves</w:t>
            </w:r>
            <w:r w:rsidRPr="00225375">
              <w:rPr>
                <w:rFonts w:ascii="Times New Roman"/>
                <w:spacing w:val="30"/>
                <w:sz w:val="24"/>
                <w:szCs w:val="24"/>
              </w:rPr>
              <w:t xml:space="preserve"> </w:t>
            </w:r>
            <w:r w:rsidRPr="00225375">
              <w:rPr>
                <w:rFonts w:ascii="Times New Roman"/>
                <w:spacing w:val="-1"/>
                <w:sz w:val="24"/>
                <w:szCs w:val="24"/>
              </w:rPr>
              <w:t xml:space="preserve">Ouachita </w:t>
            </w:r>
            <w:r w:rsidRPr="00225375">
              <w:rPr>
                <w:rFonts w:ascii="Times New Roman"/>
                <w:sz w:val="24"/>
                <w:szCs w:val="24"/>
              </w:rPr>
              <w:t>(and</w:t>
            </w:r>
            <w:r w:rsidRPr="00225375">
              <w:rPr>
                <w:rFonts w:ascii="Times New Roman"/>
                <w:spacing w:val="25"/>
                <w:sz w:val="24"/>
                <w:szCs w:val="24"/>
              </w:rPr>
              <w:t xml:space="preserve"> </w:t>
            </w:r>
            <w:r w:rsidRPr="00225375">
              <w:rPr>
                <w:rFonts w:ascii="Times New Roman"/>
                <w:spacing w:val="-1"/>
                <w:sz w:val="24"/>
                <w:szCs w:val="24"/>
              </w:rPr>
              <w:t>statewide)                                    Arkansans with disabilities</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OUACHITA ENRICHMENT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p w:rsidR="0015030F" w:rsidRPr="00225375" w:rsidRDefault="0015030F" w:rsidP="0015030F">
            <w:r w:rsidRPr="00225375">
              <w:t>870-836-3056   FAX 870-836-3011</w:t>
            </w:r>
          </w:p>
          <w:p w:rsidR="0015030F" w:rsidRPr="00225375" w:rsidRDefault="0015030F" w:rsidP="0015030F"/>
          <w:p w:rsidR="0015030F" w:rsidRPr="00225375" w:rsidRDefault="0015030F" w:rsidP="0015030F">
            <w:pPr>
              <w:pStyle w:val="TableParagraph"/>
              <w:spacing w:before="117"/>
              <w:ind w:left="102"/>
              <w:rPr>
                <w:rFonts w:ascii="Times New Roman" w:hAnsi="Times New Roman" w:cs="Times New Roman"/>
                <w:sz w:val="24"/>
                <w:szCs w:val="24"/>
              </w:rPr>
            </w:pPr>
            <w:r w:rsidRPr="00225375">
              <w:rPr>
                <w:rFonts w:ascii="Times New Roman"/>
                <w:spacing w:val="-1"/>
                <w:sz w:val="24"/>
                <w:szCs w:val="24"/>
              </w:rPr>
              <w:t>Provide</w:t>
            </w:r>
            <w:r w:rsidRPr="00225375">
              <w:rPr>
                <w:rFonts w:ascii="Times New Roman"/>
                <w:sz w:val="24"/>
                <w:szCs w:val="24"/>
              </w:rPr>
              <w:t xml:space="preserve"> </w:t>
            </w:r>
            <w:r w:rsidRPr="00225375">
              <w:rPr>
                <w:rFonts w:ascii="Times New Roman"/>
                <w:spacing w:val="-1"/>
                <w:sz w:val="24"/>
                <w:szCs w:val="24"/>
              </w:rPr>
              <w:t>services</w:t>
            </w:r>
            <w:r w:rsidRPr="00225375">
              <w:rPr>
                <w:rFonts w:ascii="Times New Roman"/>
                <w:sz w:val="24"/>
                <w:szCs w:val="24"/>
              </w:rPr>
              <w:t xml:space="preserve"> </w:t>
            </w:r>
            <w:r w:rsidRPr="00225375">
              <w:rPr>
                <w:rFonts w:ascii="Times New Roman"/>
                <w:spacing w:val="-1"/>
                <w:sz w:val="24"/>
                <w:szCs w:val="24"/>
              </w:rPr>
              <w:t>for children</w:t>
            </w:r>
            <w:r w:rsidRPr="00225375">
              <w:rPr>
                <w:rFonts w:ascii="Times New Roman"/>
                <w:spacing w:val="1"/>
                <w:sz w:val="24"/>
                <w:szCs w:val="24"/>
              </w:rPr>
              <w:t xml:space="preserve"> </w:t>
            </w:r>
            <w:r w:rsidRPr="00225375">
              <w:rPr>
                <w:rFonts w:ascii="Times New Roman"/>
                <w:sz w:val="24"/>
                <w:szCs w:val="24"/>
              </w:rPr>
              <w:t>to</w:t>
            </w:r>
            <w:r w:rsidRPr="00225375">
              <w:rPr>
                <w:rFonts w:ascii="Times New Roman"/>
                <w:spacing w:val="-3"/>
                <w:sz w:val="24"/>
                <w:szCs w:val="24"/>
              </w:rPr>
              <w:t xml:space="preserve"> </w:t>
            </w:r>
            <w:r w:rsidRPr="00225375">
              <w:rPr>
                <w:rFonts w:ascii="Times New Roman"/>
                <w:spacing w:val="-1"/>
                <w:sz w:val="24"/>
                <w:szCs w:val="24"/>
              </w:rPr>
              <w:t>adults</w:t>
            </w:r>
            <w:r w:rsidRPr="00225375">
              <w:rPr>
                <w:rFonts w:ascii="Times New Roman"/>
                <w:sz w:val="24"/>
                <w:szCs w:val="24"/>
              </w:rPr>
              <w:t xml:space="preserve"> </w:t>
            </w:r>
            <w:r w:rsidRPr="00225375">
              <w:rPr>
                <w:rFonts w:ascii="Times New Roman"/>
                <w:spacing w:val="-1"/>
                <w:sz w:val="24"/>
                <w:szCs w:val="24"/>
              </w:rPr>
              <w:t>with</w:t>
            </w:r>
            <w:r w:rsidRPr="00225375">
              <w:rPr>
                <w:rFonts w:ascii="Times New Roman"/>
                <w:spacing w:val="27"/>
                <w:sz w:val="24"/>
                <w:szCs w:val="24"/>
              </w:rPr>
              <w:t xml:space="preserve"> </w:t>
            </w:r>
            <w:r w:rsidRPr="00225375">
              <w:rPr>
                <w:rFonts w:ascii="Times New Roman"/>
                <w:spacing w:val="-1"/>
                <w:sz w:val="24"/>
                <w:szCs w:val="24"/>
              </w:rPr>
              <w:t>disabilities</w:t>
            </w:r>
            <w:r w:rsidRPr="00225375">
              <w:rPr>
                <w:rFonts w:ascii="Times New Roman"/>
                <w:spacing w:val="1"/>
                <w:sz w:val="24"/>
                <w:szCs w:val="24"/>
              </w:rPr>
              <w:t xml:space="preserve"> </w:t>
            </w:r>
            <w:r w:rsidRPr="00225375">
              <w:rPr>
                <w:rFonts w:ascii="Times New Roman"/>
                <w:sz w:val="24"/>
                <w:szCs w:val="24"/>
              </w:rPr>
              <w:t>or</w:t>
            </w:r>
            <w:r w:rsidRPr="00225375">
              <w:rPr>
                <w:rFonts w:ascii="Times New Roman"/>
                <w:spacing w:val="-2"/>
                <w:sz w:val="24"/>
                <w:szCs w:val="24"/>
              </w:rPr>
              <w:t xml:space="preserve"> </w:t>
            </w:r>
            <w:r w:rsidRPr="00225375">
              <w:rPr>
                <w:rFonts w:ascii="Times New Roman"/>
                <w:spacing w:val="-1"/>
                <w:sz w:val="24"/>
                <w:szCs w:val="24"/>
              </w:rPr>
              <w:t>delays; Adult</w:t>
            </w:r>
            <w:r w:rsidRPr="00225375">
              <w:rPr>
                <w:rFonts w:ascii="Times New Roman"/>
                <w:spacing w:val="-2"/>
                <w:sz w:val="24"/>
                <w:szCs w:val="24"/>
              </w:rPr>
              <w:t xml:space="preserve"> </w:t>
            </w:r>
            <w:r w:rsidRPr="00225375">
              <w:rPr>
                <w:rFonts w:ascii="Times New Roman"/>
                <w:spacing w:val="-1"/>
                <w:sz w:val="24"/>
                <w:szCs w:val="24"/>
              </w:rPr>
              <w:t>centers; ABC programs</w:t>
            </w:r>
          </w:p>
          <w:p w:rsidR="0015030F" w:rsidRPr="00225375" w:rsidRDefault="0015030F" w:rsidP="0015030F">
            <w:r w:rsidRPr="00225375">
              <w:rPr>
                <w:spacing w:val="-1"/>
              </w:rPr>
              <w:t>Serves</w:t>
            </w:r>
            <w:r w:rsidRPr="00225375">
              <w:rPr>
                <w:spacing w:val="1"/>
              </w:rPr>
              <w:t xml:space="preserve"> </w:t>
            </w:r>
            <w:r w:rsidRPr="00225375">
              <w:rPr>
                <w:spacing w:val="-1"/>
              </w:rPr>
              <w:t>Calhoun,</w:t>
            </w:r>
            <w:r w:rsidRPr="00225375">
              <w:rPr>
                <w:spacing w:val="29"/>
              </w:rPr>
              <w:t xml:space="preserve"> </w:t>
            </w:r>
            <w:r w:rsidRPr="00225375">
              <w:rPr>
                <w:spacing w:val="-1"/>
              </w:rPr>
              <w:t>Columbia,</w:t>
            </w:r>
            <w:r w:rsidRPr="00225375">
              <w:rPr>
                <w:spacing w:val="1"/>
              </w:rPr>
              <w:t xml:space="preserve"> </w:t>
            </w:r>
            <w:r w:rsidRPr="00225375">
              <w:rPr>
                <w:spacing w:val="-1"/>
              </w:rPr>
              <w:t>Ouachita,</w:t>
            </w:r>
            <w:r w:rsidRPr="00225375">
              <w:rPr>
                <w:spacing w:val="27"/>
              </w:rPr>
              <w:t xml:space="preserve"> </w:t>
            </w:r>
            <w:r w:rsidRPr="00225375">
              <w:t xml:space="preserve">and </w:t>
            </w:r>
            <w:r w:rsidRPr="00225375">
              <w:rPr>
                <w:spacing w:val="-1"/>
              </w:rPr>
              <w:t>Union</w:t>
            </w:r>
            <w:r w:rsidRPr="00225375">
              <w:rPr>
                <w:spacing w:val="1"/>
              </w:rPr>
              <w:t xml:space="preserve"> </w:t>
            </w:r>
            <w:r w:rsidRPr="00225375">
              <w:rPr>
                <w:spacing w:val="-1"/>
              </w:rPr>
              <w:t>Counties</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SERVICES FOR THE DEAF AND HARD OF HEARING</w:t>
            </w:r>
          </w:p>
        </w:tc>
      </w:tr>
      <w:tr w:rsidR="0015030F" w:rsidRPr="00225375" w:rsidTr="008424DE">
        <w:tc>
          <w:tcPr>
            <w:tcW w:w="1853" w:type="dxa"/>
          </w:tcPr>
          <w:p w:rsidR="0015030F" w:rsidRPr="00225375" w:rsidRDefault="0015030F" w:rsidP="0015030F"/>
        </w:tc>
        <w:tc>
          <w:tcPr>
            <w:tcW w:w="8937" w:type="dxa"/>
          </w:tcPr>
          <w:p w:rsidR="0015030F" w:rsidRDefault="0015030F" w:rsidP="0015030F">
            <w:r>
              <w:t>708 West Faulkner, El Dorado, AR        870-862-4002         www.ace.arkansas.gov</w:t>
            </w:r>
          </w:p>
          <w:p w:rsidR="0015030F" w:rsidRDefault="0015030F" w:rsidP="0015030F"/>
          <w:p w:rsidR="0015030F" w:rsidRDefault="0015030F" w:rsidP="0015030F">
            <w:r>
              <w:t>900 West 7</w:t>
            </w:r>
            <w:r w:rsidRPr="00BA3DDA">
              <w:rPr>
                <w:vertAlign w:val="superscript"/>
              </w:rPr>
              <w:t>th</w:t>
            </w:r>
            <w:r>
              <w:t xml:space="preserve"> Street, Little Rock, AR  72201    501-686-2800</w:t>
            </w:r>
          </w:p>
          <w:p w:rsidR="0015030F" w:rsidRDefault="0015030F" w:rsidP="0015030F"/>
          <w:p w:rsidR="0015030F" w:rsidRPr="00225375" w:rsidRDefault="0015030F" w:rsidP="0015030F">
            <w:r>
              <w:t>Vocational services, independent living services, interpreter services, telecommunication access program, technical assistance and training, advocacy</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SOUTH ARKANSAS REGIONAL HEALTH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211 Jackson Street</w:t>
            </w:r>
          </w:p>
          <w:p w:rsidR="0015030F" w:rsidRPr="00225375" w:rsidRDefault="0015030F" w:rsidP="0015030F">
            <w:r w:rsidRPr="00225375">
              <w:t>Camden, AR     870-836-5743                   fax   870-836-6924</w:t>
            </w:r>
          </w:p>
          <w:p w:rsidR="0015030F" w:rsidRPr="00225375" w:rsidRDefault="0015030F" w:rsidP="0015030F"/>
          <w:p w:rsidR="0015030F" w:rsidRPr="00225375" w:rsidRDefault="0015030F" w:rsidP="0015030F">
            <w:r w:rsidRPr="00225375">
              <w:t>Mental health services; individual therapy; medication maintenance</w:t>
            </w:r>
          </w:p>
        </w:tc>
      </w:tr>
      <w:tr w:rsidR="0015030F" w:rsidRPr="00225375" w:rsidTr="008424DE">
        <w:trPr>
          <w:trHeight w:val="647"/>
        </w:trPr>
        <w:tc>
          <w:tcPr>
            <w:tcW w:w="10790" w:type="dxa"/>
            <w:gridSpan w:val="2"/>
          </w:tcPr>
          <w:p w:rsidR="0015030F" w:rsidRPr="00AB7366" w:rsidRDefault="0015030F" w:rsidP="0015030F">
            <w:pPr>
              <w:pStyle w:val="Heading1"/>
              <w:jc w:val="center"/>
              <w:rPr>
                <w:rFonts w:ascii="Times New Roman" w:hAnsi="Times New Roman" w:cs="Times New Roman"/>
                <w:b/>
                <w:color w:val="auto"/>
                <w:sz w:val="28"/>
                <w:szCs w:val="28"/>
              </w:rPr>
            </w:pPr>
            <w:bookmarkStart w:id="8" w:name="_Toc20305732"/>
            <w:r>
              <w:rPr>
                <w:rFonts w:ascii="Times New Roman" w:hAnsi="Times New Roman" w:cs="Times New Roman"/>
                <w:b/>
                <w:color w:val="auto"/>
                <w:sz w:val="40"/>
                <w:szCs w:val="40"/>
              </w:rPr>
              <w:t>DISASTER-</w:t>
            </w:r>
            <w:r w:rsidRPr="00AB7366">
              <w:rPr>
                <w:rFonts w:ascii="Times New Roman" w:hAnsi="Times New Roman" w:cs="Times New Roman"/>
                <w:b/>
                <w:color w:val="auto"/>
                <w:sz w:val="40"/>
                <w:szCs w:val="40"/>
              </w:rPr>
              <w:t>SAFETY</w:t>
            </w:r>
            <w:r>
              <w:rPr>
                <w:rFonts w:ascii="Times New Roman" w:hAnsi="Times New Roman" w:cs="Times New Roman"/>
                <w:b/>
                <w:color w:val="auto"/>
                <w:sz w:val="40"/>
                <w:szCs w:val="40"/>
              </w:rPr>
              <w:t>-</w:t>
            </w:r>
            <w:r w:rsidRPr="00AB7366">
              <w:rPr>
                <w:rFonts w:ascii="Times New Roman" w:hAnsi="Times New Roman" w:cs="Times New Roman"/>
                <w:b/>
                <w:color w:val="auto"/>
                <w:sz w:val="40"/>
                <w:szCs w:val="40"/>
              </w:rPr>
              <w:t>ENVIRNOMENT</w:t>
            </w:r>
            <w:bookmarkEnd w:id="8"/>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AMERICAN RED CROSS</w:t>
            </w:r>
          </w:p>
        </w:tc>
      </w:tr>
      <w:tr w:rsidR="0015030F" w:rsidRPr="00225375" w:rsidTr="008424DE">
        <w:trPr>
          <w:trHeight w:val="1763"/>
        </w:trPr>
        <w:tc>
          <w:tcPr>
            <w:tcW w:w="1853" w:type="dxa"/>
          </w:tcPr>
          <w:p w:rsidR="0015030F" w:rsidRPr="00225375" w:rsidRDefault="0015030F" w:rsidP="0015030F"/>
        </w:tc>
        <w:tc>
          <w:tcPr>
            <w:tcW w:w="8937" w:type="dxa"/>
          </w:tcPr>
          <w:p w:rsidR="0015030F" w:rsidRPr="00225375" w:rsidRDefault="0015030F" w:rsidP="0015030F">
            <w:pPr>
              <w:pStyle w:val="TableParagraph"/>
              <w:spacing w:before="156" w:line="60" w:lineRule="exact"/>
              <w:rPr>
                <w:rFonts w:ascii="Times New Roman"/>
                <w:spacing w:val="-1"/>
              </w:rPr>
            </w:pPr>
            <w:r>
              <w:rPr>
                <w:rFonts w:ascii="Times New Roman"/>
                <w:spacing w:val="-1"/>
              </w:rPr>
              <w:t xml:space="preserve">675 California, Camden, AR         836-1188                      </w:t>
            </w:r>
            <w:r w:rsidRPr="00225375">
              <w:rPr>
                <w:rFonts w:ascii="Times New Roman"/>
                <w:spacing w:val="-1"/>
              </w:rPr>
              <w:t>www.redcrosslittlerock.org</w:t>
            </w:r>
          </w:p>
          <w:p w:rsidR="0015030F" w:rsidRPr="00225375" w:rsidRDefault="0015030F" w:rsidP="0015030F">
            <w:pPr>
              <w:pStyle w:val="TableParagraph"/>
              <w:spacing w:before="156" w:line="245" w:lineRule="exact"/>
              <w:ind w:left="102"/>
              <w:rPr>
                <w:rFonts w:ascii="Times New Roman" w:hAnsi="Times New Roman" w:cs="Times New Roman"/>
              </w:rPr>
            </w:pPr>
            <w:r w:rsidRPr="00225375">
              <w:rPr>
                <w:rFonts w:ascii="Times New Roman"/>
                <w:spacing w:val="-1"/>
              </w:rPr>
              <w:t>Disaster</w:t>
            </w:r>
            <w:r w:rsidRPr="00225375">
              <w:rPr>
                <w:rFonts w:ascii="Times New Roman"/>
              </w:rPr>
              <w:t xml:space="preserve"> </w:t>
            </w:r>
            <w:r w:rsidRPr="00225375">
              <w:rPr>
                <w:rFonts w:ascii="Times New Roman"/>
                <w:spacing w:val="-1"/>
              </w:rPr>
              <w:t>preparedness, CPR/First</w:t>
            </w:r>
            <w:r w:rsidRPr="00225375">
              <w:rPr>
                <w:rFonts w:ascii="Times New Roman"/>
                <w:spacing w:val="1"/>
              </w:rPr>
              <w:t xml:space="preserve"> </w:t>
            </w:r>
            <w:r w:rsidRPr="00225375">
              <w:rPr>
                <w:rFonts w:ascii="Times New Roman"/>
                <w:spacing w:val="-1"/>
              </w:rPr>
              <w:t>Aid,</w:t>
            </w:r>
            <w:r w:rsidRPr="00225375">
              <w:rPr>
                <w:rFonts w:ascii="Times New Roman"/>
                <w:spacing w:val="26"/>
              </w:rPr>
              <w:t xml:space="preserve"> </w:t>
            </w:r>
            <w:r w:rsidRPr="00225375">
              <w:rPr>
                <w:rFonts w:ascii="Times New Roman"/>
                <w:spacing w:val="-1"/>
              </w:rPr>
              <w:t>Aquatic</w:t>
            </w:r>
            <w:r w:rsidRPr="00225375">
              <w:rPr>
                <w:rFonts w:ascii="Times New Roman"/>
              </w:rPr>
              <w:t xml:space="preserve"> </w:t>
            </w:r>
            <w:r w:rsidRPr="00225375">
              <w:rPr>
                <w:rFonts w:ascii="Times New Roman"/>
                <w:spacing w:val="-1"/>
              </w:rPr>
              <w:t>Safety/Life</w:t>
            </w:r>
            <w:r w:rsidRPr="00225375">
              <w:rPr>
                <w:rFonts w:ascii="Times New Roman"/>
                <w:spacing w:val="26"/>
              </w:rPr>
              <w:t xml:space="preserve"> </w:t>
            </w:r>
            <w:r w:rsidRPr="00225375">
              <w:rPr>
                <w:rFonts w:ascii="Times New Roman"/>
                <w:spacing w:val="-1"/>
              </w:rPr>
              <w:t>Saving,</w:t>
            </w:r>
            <w:r w:rsidRPr="00225375">
              <w:rPr>
                <w:rFonts w:ascii="Times New Roman"/>
              </w:rPr>
              <w:t xml:space="preserve"> </w:t>
            </w:r>
            <w:r w:rsidRPr="00225375">
              <w:rPr>
                <w:rFonts w:ascii="Times New Roman"/>
                <w:spacing w:val="-1"/>
              </w:rPr>
              <w:t>Masters</w:t>
            </w:r>
            <w:r w:rsidRPr="00225375">
              <w:rPr>
                <w:rFonts w:ascii="Times New Roman"/>
                <w:spacing w:val="-2"/>
              </w:rPr>
              <w:t xml:space="preserve"> </w:t>
            </w:r>
            <w:r w:rsidRPr="00225375">
              <w:rPr>
                <w:rFonts w:ascii="Times New Roman"/>
              </w:rPr>
              <w:t>of</w:t>
            </w:r>
            <w:r w:rsidRPr="00225375">
              <w:rPr>
                <w:rFonts w:ascii="Times New Roman"/>
                <w:spacing w:val="28"/>
              </w:rPr>
              <w:t xml:space="preserve"> </w:t>
            </w:r>
            <w:r w:rsidRPr="00225375">
              <w:rPr>
                <w:rFonts w:ascii="Times New Roman"/>
                <w:spacing w:val="-1"/>
              </w:rPr>
              <w:t>Disaster</w:t>
            </w:r>
            <w:r w:rsidRPr="00225375">
              <w:rPr>
                <w:rFonts w:ascii="Times New Roman"/>
              </w:rPr>
              <w:t xml:space="preserve"> </w:t>
            </w:r>
            <w:r w:rsidRPr="00225375">
              <w:rPr>
                <w:rFonts w:ascii="Times New Roman"/>
                <w:spacing w:val="-1"/>
              </w:rPr>
              <w:t>for</w:t>
            </w:r>
            <w:r w:rsidRPr="00225375">
              <w:rPr>
                <w:rFonts w:ascii="Times New Roman"/>
              </w:rPr>
              <w:t xml:space="preserve"> </w:t>
            </w:r>
            <w:r w:rsidRPr="00225375">
              <w:rPr>
                <w:rFonts w:ascii="Times New Roman"/>
                <w:spacing w:val="-1"/>
              </w:rPr>
              <w:t>Youth</w:t>
            </w:r>
            <w:r w:rsidRPr="00225375">
              <w:rPr>
                <w:rFonts w:ascii="Times New Roman"/>
              </w:rPr>
              <w:t xml:space="preserve"> and </w:t>
            </w:r>
            <w:r w:rsidRPr="00225375">
              <w:rPr>
                <w:rFonts w:ascii="Times New Roman"/>
                <w:spacing w:val="-1"/>
              </w:rPr>
              <w:t>Children; Only</w:t>
            </w:r>
            <w:r w:rsidRPr="00225375">
              <w:rPr>
                <w:rFonts w:ascii="Times New Roman"/>
                <w:spacing w:val="-3"/>
              </w:rPr>
              <w:t xml:space="preserve"> </w:t>
            </w:r>
            <w:r w:rsidRPr="00225375">
              <w:rPr>
                <w:rFonts w:ascii="Times New Roman"/>
              </w:rPr>
              <w:t>source</w:t>
            </w:r>
            <w:r w:rsidRPr="00225375">
              <w:rPr>
                <w:rFonts w:ascii="Times New Roman"/>
                <w:spacing w:val="-2"/>
              </w:rPr>
              <w:t xml:space="preserve"> </w:t>
            </w:r>
            <w:r w:rsidRPr="00225375">
              <w:rPr>
                <w:rFonts w:ascii="Times New Roman"/>
              </w:rPr>
              <w:t>of</w:t>
            </w:r>
            <w:r w:rsidRPr="00225375">
              <w:rPr>
                <w:rFonts w:ascii="Times New Roman"/>
                <w:spacing w:val="23"/>
              </w:rPr>
              <w:t xml:space="preserve"> </w:t>
            </w:r>
            <w:r w:rsidRPr="00225375">
              <w:rPr>
                <w:rFonts w:ascii="Times New Roman"/>
                <w:spacing w:val="-1"/>
              </w:rPr>
              <w:t>emergency messaging</w:t>
            </w:r>
            <w:r w:rsidRPr="00225375">
              <w:rPr>
                <w:rFonts w:ascii="Times New Roman"/>
                <w:spacing w:val="26"/>
              </w:rPr>
              <w:t xml:space="preserve"> </w:t>
            </w:r>
            <w:r w:rsidRPr="00225375">
              <w:rPr>
                <w:rFonts w:ascii="Times New Roman"/>
                <w:spacing w:val="-1"/>
              </w:rPr>
              <w:t>between</w:t>
            </w:r>
            <w:r w:rsidRPr="00225375">
              <w:rPr>
                <w:rFonts w:ascii="Times New Roman"/>
              </w:rPr>
              <w:t xml:space="preserve"> </w:t>
            </w:r>
            <w:r w:rsidRPr="00225375">
              <w:rPr>
                <w:rFonts w:ascii="Times New Roman"/>
                <w:spacing w:val="-1"/>
              </w:rPr>
              <w:t>military</w:t>
            </w:r>
            <w:r w:rsidRPr="00225375">
              <w:rPr>
                <w:rFonts w:ascii="Times New Roman"/>
                <w:spacing w:val="28"/>
              </w:rPr>
              <w:t xml:space="preserve"> </w:t>
            </w:r>
            <w:r w:rsidRPr="00225375">
              <w:rPr>
                <w:rFonts w:ascii="Times New Roman"/>
                <w:spacing w:val="-1"/>
              </w:rPr>
              <w:t>servicemen</w:t>
            </w:r>
            <w:r w:rsidRPr="00225375">
              <w:rPr>
                <w:rFonts w:ascii="Times New Roman"/>
              </w:rPr>
              <w:t xml:space="preserve"> and</w:t>
            </w:r>
            <w:r w:rsidRPr="00225375">
              <w:rPr>
                <w:rFonts w:ascii="Times New Roman"/>
                <w:spacing w:val="-3"/>
              </w:rPr>
              <w:t xml:space="preserve"> </w:t>
            </w:r>
            <w:r w:rsidRPr="00225375">
              <w:rPr>
                <w:rFonts w:ascii="Times New Roman"/>
                <w:spacing w:val="-1"/>
              </w:rPr>
              <w:t>their families</w:t>
            </w:r>
          </w:p>
          <w:p w:rsidR="0015030F" w:rsidRPr="00225375" w:rsidRDefault="0015030F" w:rsidP="0015030F">
            <w:pPr>
              <w:pStyle w:val="TableParagraph"/>
              <w:spacing w:line="226" w:lineRule="exact"/>
              <w:ind w:left="102"/>
              <w:rPr>
                <w:rFonts w:ascii="Times New Roman" w:hAnsi="Times New Roman" w:cs="Times New Roman"/>
              </w:rPr>
            </w:pPr>
            <w:r w:rsidRPr="00225375">
              <w:rPr>
                <w:rFonts w:ascii="Times New Roman"/>
                <w:spacing w:val="-1"/>
              </w:rPr>
              <w:t>Provides</w:t>
            </w:r>
            <w:r w:rsidRPr="00225375">
              <w:rPr>
                <w:rFonts w:ascii="Times New Roman"/>
                <w:spacing w:val="-2"/>
              </w:rPr>
              <w:t xml:space="preserve"> </w:t>
            </w:r>
            <w:r w:rsidRPr="00225375">
              <w:rPr>
                <w:rFonts w:ascii="Times New Roman"/>
                <w:spacing w:val="-1"/>
              </w:rPr>
              <w:t>emergency assistance</w:t>
            </w:r>
            <w:r w:rsidRPr="00225375">
              <w:rPr>
                <w:rFonts w:ascii="Times New Roman"/>
                <w:spacing w:val="-2"/>
              </w:rPr>
              <w:t xml:space="preserve"> </w:t>
            </w:r>
            <w:r w:rsidRPr="00225375">
              <w:rPr>
                <w:rFonts w:ascii="Times New Roman"/>
              </w:rPr>
              <w:t>to</w:t>
            </w:r>
            <w:r w:rsidRPr="00225375">
              <w:rPr>
                <w:rFonts w:ascii="Times New Roman"/>
                <w:spacing w:val="-3"/>
              </w:rPr>
              <w:t xml:space="preserve"> </w:t>
            </w:r>
            <w:r w:rsidRPr="00225375">
              <w:rPr>
                <w:rFonts w:ascii="Times New Roman"/>
                <w:spacing w:val="-1"/>
              </w:rPr>
              <w:t>all</w:t>
            </w:r>
            <w:r w:rsidRPr="00225375">
              <w:rPr>
                <w:rFonts w:ascii="Times New Roman"/>
                <w:spacing w:val="29"/>
              </w:rPr>
              <w:t xml:space="preserve"> </w:t>
            </w:r>
            <w:r w:rsidRPr="00225375">
              <w:rPr>
                <w:rFonts w:ascii="Times New Roman"/>
                <w:spacing w:val="-1"/>
              </w:rPr>
              <w:t>victims</w:t>
            </w:r>
            <w:r w:rsidRPr="00225375">
              <w:rPr>
                <w:rFonts w:ascii="Times New Roman"/>
              </w:rPr>
              <w:t xml:space="preserve"> of</w:t>
            </w:r>
            <w:r w:rsidRPr="00225375">
              <w:rPr>
                <w:rFonts w:ascii="Times New Roman"/>
                <w:spacing w:val="1"/>
              </w:rPr>
              <w:t xml:space="preserve"> </w:t>
            </w:r>
            <w:r w:rsidRPr="00225375">
              <w:rPr>
                <w:rFonts w:ascii="Times New Roman"/>
                <w:spacing w:val="-1"/>
              </w:rPr>
              <w:t xml:space="preserve">disaster; </w:t>
            </w:r>
            <w:r w:rsidRPr="00225375">
              <w:rPr>
                <w:rFonts w:ascii="Times New Roman"/>
              </w:rPr>
              <w:t xml:space="preserve"> </w:t>
            </w:r>
            <w:r w:rsidRPr="00225375">
              <w:rPr>
                <w:rFonts w:ascii="Times New Roman"/>
                <w:spacing w:val="-1"/>
              </w:rPr>
              <w:t>family fires</w:t>
            </w:r>
            <w:r w:rsidRPr="00225375">
              <w:rPr>
                <w:rFonts w:ascii="Times New Roman"/>
              </w:rPr>
              <w:t xml:space="preserve"> </w:t>
            </w:r>
            <w:r w:rsidRPr="00225375">
              <w:rPr>
                <w:rFonts w:ascii="Times New Roman"/>
                <w:spacing w:val="-1"/>
              </w:rPr>
              <w:t>with</w:t>
            </w:r>
            <w:r w:rsidRPr="00225375">
              <w:rPr>
                <w:rFonts w:ascii="Times New Roman"/>
                <w:spacing w:val="-3"/>
              </w:rPr>
              <w:t xml:space="preserve"> </w:t>
            </w:r>
            <w:r w:rsidRPr="00225375">
              <w:rPr>
                <w:rFonts w:ascii="Times New Roman"/>
              </w:rPr>
              <w:t>food,</w:t>
            </w:r>
            <w:r w:rsidRPr="00225375">
              <w:rPr>
                <w:rFonts w:ascii="Times New Roman"/>
                <w:spacing w:val="-3"/>
              </w:rPr>
              <w:t xml:space="preserve"> </w:t>
            </w:r>
            <w:r w:rsidRPr="00225375">
              <w:rPr>
                <w:rFonts w:ascii="Times New Roman"/>
                <w:spacing w:val="-1"/>
              </w:rPr>
              <w:t xml:space="preserve">shelter, </w:t>
            </w:r>
            <w:r w:rsidRPr="00225375">
              <w:rPr>
                <w:rFonts w:ascii="Times New Roman"/>
              </w:rPr>
              <w:t xml:space="preserve">and </w:t>
            </w:r>
            <w:r w:rsidRPr="00225375">
              <w:rPr>
                <w:rFonts w:ascii="Times New Roman"/>
                <w:spacing w:val="-1"/>
              </w:rPr>
              <w:t>clothing</w:t>
            </w:r>
          </w:p>
        </w:tc>
      </w:tr>
      <w:tr w:rsidR="0015030F" w:rsidRPr="007D59A1" w:rsidTr="008424DE">
        <w:tc>
          <w:tcPr>
            <w:tcW w:w="10790" w:type="dxa"/>
            <w:gridSpan w:val="2"/>
          </w:tcPr>
          <w:p w:rsidR="0015030F" w:rsidRPr="007D59A1" w:rsidRDefault="0015030F" w:rsidP="0015030F">
            <w:pPr>
              <w:rPr>
                <w:sz w:val="28"/>
                <w:szCs w:val="28"/>
              </w:rPr>
            </w:pPr>
            <w:r>
              <w:rPr>
                <w:sz w:val="28"/>
                <w:szCs w:val="28"/>
              </w:rPr>
              <w:t>THE HUB</w:t>
            </w:r>
          </w:p>
        </w:tc>
      </w:tr>
      <w:tr w:rsidR="0015030F" w:rsidRPr="00225375" w:rsidTr="008424DE">
        <w:tc>
          <w:tcPr>
            <w:tcW w:w="1853" w:type="dxa"/>
          </w:tcPr>
          <w:p w:rsidR="0015030F" w:rsidRPr="00225375" w:rsidRDefault="0015030F" w:rsidP="0015030F"/>
        </w:tc>
        <w:tc>
          <w:tcPr>
            <w:tcW w:w="8937" w:type="dxa"/>
          </w:tcPr>
          <w:p w:rsidR="0015030F" w:rsidRDefault="0015030F" w:rsidP="0015030F">
            <w:r>
              <w:t>1115 Fairview Road, Camden, AR 71701            870-231-1111          fax 870-231-9659</w:t>
            </w:r>
          </w:p>
          <w:p w:rsidR="0015030F" w:rsidRDefault="0015030F" w:rsidP="0015030F"/>
          <w:p w:rsidR="0015030F" w:rsidRPr="00225375" w:rsidRDefault="0015030F" w:rsidP="0015030F">
            <w:r>
              <w:t>Offering a Hand Up not a Hand Out</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SALVATION ARMY</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419 South Madison, El Dorado, AR 71730</w:t>
            </w:r>
          </w:p>
          <w:p w:rsidR="0015030F" w:rsidRPr="00225375" w:rsidRDefault="0015030F" w:rsidP="0015030F">
            <w:r w:rsidRPr="00225375">
              <w:t>863-4830                           fax 862-7149</w:t>
            </w:r>
            <w:r>
              <w:t xml:space="preserve">                </w:t>
            </w:r>
            <w:r w:rsidRPr="00225375">
              <w:t>www.salvationarmy419@yahoo.com</w:t>
            </w:r>
          </w:p>
          <w:p w:rsidR="0015030F" w:rsidRPr="00225375" w:rsidRDefault="0015030F" w:rsidP="0015030F"/>
          <w:p w:rsidR="0015030F" w:rsidRPr="00225375" w:rsidRDefault="0015030F" w:rsidP="0015030F">
            <w:r w:rsidRPr="00225375">
              <w:t>Food pantry; assist with utilities; shelter; youth ministries; women’s ministries; men’s ministries</w:t>
            </w:r>
          </w:p>
        </w:tc>
      </w:tr>
      <w:tr w:rsidR="0015030F" w:rsidRPr="00225375" w:rsidTr="008424DE">
        <w:tc>
          <w:tcPr>
            <w:tcW w:w="10790" w:type="dxa"/>
            <w:gridSpan w:val="2"/>
          </w:tcPr>
          <w:p w:rsidR="0015030F" w:rsidRPr="00AB7366" w:rsidRDefault="0015030F" w:rsidP="0015030F">
            <w:pPr>
              <w:pStyle w:val="Heading1"/>
              <w:jc w:val="center"/>
              <w:rPr>
                <w:rFonts w:ascii="Times New Roman" w:hAnsi="Times New Roman" w:cs="Times New Roman"/>
                <w:b/>
                <w:color w:val="auto"/>
                <w:sz w:val="40"/>
                <w:szCs w:val="40"/>
              </w:rPr>
            </w:pPr>
            <w:bookmarkStart w:id="9" w:name="_Toc20305733"/>
            <w:r w:rsidRPr="00AB7366">
              <w:rPr>
                <w:rFonts w:ascii="Times New Roman" w:hAnsi="Times New Roman" w:cs="Times New Roman"/>
                <w:b/>
                <w:color w:val="auto"/>
                <w:sz w:val="40"/>
                <w:szCs w:val="40"/>
              </w:rPr>
              <w:t xml:space="preserve">DRUG </w:t>
            </w:r>
            <w:r>
              <w:rPr>
                <w:rFonts w:ascii="Times New Roman" w:hAnsi="Times New Roman" w:cs="Times New Roman"/>
                <w:b/>
                <w:color w:val="auto"/>
                <w:sz w:val="40"/>
                <w:szCs w:val="40"/>
              </w:rPr>
              <w:t>&amp;</w:t>
            </w:r>
            <w:r w:rsidR="003D0F3E">
              <w:rPr>
                <w:rFonts w:ascii="Times New Roman" w:hAnsi="Times New Roman" w:cs="Times New Roman"/>
                <w:b/>
                <w:color w:val="auto"/>
                <w:sz w:val="40"/>
                <w:szCs w:val="40"/>
              </w:rPr>
              <w:t xml:space="preserve"> ALCOHOL ADDICTION</w:t>
            </w:r>
            <w:r>
              <w:rPr>
                <w:rFonts w:ascii="Times New Roman" w:hAnsi="Times New Roman" w:cs="Times New Roman"/>
                <w:b/>
                <w:color w:val="auto"/>
                <w:sz w:val="40"/>
                <w:szCs w:val="40"/>
              </w:rPr>
              <w:t>/</w:t>
            </w:r>
            <w:r w:rsidRPr="00AB7366">
              <w:rPr>
                <w:rFonts w:ascii="Times New Roman" w:hAnsi="Times New Roman" w:cs="Times New Roman"/>
                <w:b/>
                <w:color w:val="auto"/>
                <w:sz w:val="40"/>
                <w:szCs w:val="40"/>
              </w:rPr>
              <w:t>PREVENTION</w:t>
            </w:r>
            <w:bookmarkEnd w:id="9"/>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OUACHITA CTY MEDICAL CT</w:t>
            </w:r>
            <w:r w:rsidRPr="00225375">
              <w:rPr>
                <w:sz w:val="28"/>
                <w:szCs w:val="28"/>
              </w:rPr>
              <w:t>R (OCMC) CHEMICAL DEPENDENCY UNIT (CDU)</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pPr>
              <w:pStyle w:val="TableParagraph"/>
              <w:spacing w:line="241" w:lineRule="exact"/>
              <w:ind w:left="102"/>
              <w:rPr>
                <w:rFonts w:ascii="Times New Roman"/>
                <w:spacing w:val="-1"/>
              </w:rPr>
            </w:pPr>
            <w:r w:rsidRPr="00225375">
              <w:rPr>
                <w:rFonts w:ascii="Times New Roman"/>
                <w:spacing w:val="-1"/>
              </w:rPr>
              <w:t xml:space="preserve">638 California Ave, Camden, AR  71701 </w:t>
            </w:r>
            <w:r>
              <w:rPr>
                <w:rFonts w:ascii="Times New Roman"/>
                <w:spacing w:val="-1"/>
              </w:rPr>
              <w:t xml:space="preserve">          </w:t>
            </w:r>
            <w:r w:rsidRPr="00225375">
              <w:rPr>
                <w:rFonts w:ascii="Times New Roman"/>
                <w:spacing w:val="-1"/>
              </w:rPr>
              <w:t>836-1289                    fax 836-1366</w:t>
            </w:r>
          </w:p>
          <w:p w:rsidR="0015030F" w:rsidRPr="00225375" w:rsidRDefault="0015030F" w:rsidP="0015030F">
            <w:pPr>
              <w:pStyle w:val="TableParagraph"/>
              <w:spacing w:line="241" w:lineRule="exact"/>
              <w:ind w:left="102"/>
              <w:rPr>
                <w:rFonts w:ascii="Times New Roman"/>
                <w:spacing w:val="-1"/>
              </w:rPr>
            </w:pPr>
            <w:r w:rsidRPr="00225375">
              <w:rPr>
                <w:rFonts w:ascii="Times New Roman"/>
                <w:spacing w:val="-1"/>
              </w:rPr>
              <w:t>Private pay/insurance</w:t>
            </w:r>
          </w:p>
          <w:p w:rsidR="0015030F" w:rsidRPr="00225375" w:rsidRDefault="0015030F" w:rsidP="0015030F">
            <w:pPr>
              <w:pStyle w:val="TableParagraph"/>
              <w:spacing w:line="241" w:lineRule="exact"/>
              <w:ind w:left="102"/>
              <w:rPr>
                <w:rFonts w:ascii="Times New Roman" w:hAnsi="Times New Roman" w:cs="Times New Roman"/>
              </w:rPr>
            </w:pPr>
            <w:r w:rsidRPr="00225375">
              <w:rPr>
                <w:rFonts w:ascii="Times New Roman"/>
                <w:spacing w:val="-1"/>
              </w:rPr>
              <w:t>Detox</w:t>
            </w:r>
            <w:r w:rsidRPr="00225375">
              <w:rPr>
                <w:rFonts w:ascii="Times New Roman"/>
              </w:rPr>
              <w:t xml:space="preserve"> </w:t>
            </w:r>
            <w:r w:rsidRPr="00225375">
              <w:rPr>
                <w:rFonts w:ascii="Times New Roman"/>
                <w:spacing w:val="-1"/>
              </w:rPr>
              <w:t>program</w:t>
            </w:r>
            <w:r w:rsidRPr="00225375">
              <w:rPr>
                <w:rFonts w:ascii="Times New Roman"/>
                <w:spacing w:val="-4"/>
              </w:rPr>
              <w:t xml:space="preserve"> </w:t>
            </w:r>
            <w:r w:rsidRPr="00225375">
              <w:rPr>
                <w:rFonts w:ascii="Times New Roman"/>
              </w:rPr>
              <w:t>from</w:t>
            </w:r>
            <w:r w:rsidRPr="00225375">
              <w:rPr>
                <w:rFonts w:ascii="Times New Roman"/>
                <w:spacing w:val="-1"/>
              </w:rPr>
              <w:t xml:space="preserve"> drugs</w:t>
            </w:r>
            <w:r w:rsidRPr="00225375">
              <w:rPr>
                <w:rFonts w:ascii="Times New Roman"/>
              </w:rPr>
              <w:t xml:space="preserve"> and </w:t>
            </w:r>
            <w:r w:rsidRPr="00225375">
              <w:rPr>
                <w:rFonts w:ascii="Times New Roman"/>
                <w:spacing w:val="-1"/>
              </w:rPr>
              <w:t xml:space="preserve">alcohol; </w:t>
            </w:r>
            <w:r w:rsidRPr="00225375">
              <w:rPr>
                <w:rFonts w:ascii="Times New Roman"/>
              </w:rPr>
              <w:t>24 hour</w:t>
            </w:r>
            <w:r w:rsidRPr="00225375">
              <w:rPr>
                <w:rFonts w:ascii="Times New Roman"/>
                <w:spacing w:val="-2"/>
              </w:rPr>
              <w:t xml:space="preserve"> </w:t>
            </w:r>
            <w:r w:rsidRPr="00225375">
              <w:rPr>
                <w:rFonts w:ascii="Times New Roman"/>
              </w:rPr>
              <w:t>drug</w:t>
            </w:r>
            <w:r w:rsidRPr="00225375">
              <w:rPr>
                <w:rFonts w:ascii="Times New Roman"/>
                <w:spacing w:val="-3"/>
              </w:rPr>
              <w:t xml:space="preserve"> </w:t>
            </w:r>
            <w:r w:rsidRPr="00225375">
              <w:rPr>
                <w:rFonts w:ascii="Times New Roman"/>
              </w:rPr>
              <w:t xml:space="preserve">and </w:t>
            </w:r>
            <w:r w:rsidRPr="00225375">
              <w:rPr>
                <w:rFonts w:ascii="Times New Roman"/>
                <w:spacing w:val="-1"/>
              </w:rPr>
              <w:t>alcohol</w:t>
            </w:r>
            <w:r w:rsidRPr="00225375">
              <w:rPr>
                <w:rFonts w:ascii="Times New Roman"/>
                <w:spacing w:val="-2"/>
              </w:rPr>
              <w:t xml:space="preserve"> </w:t>
            </w:r>
            <w:r w:rsidRPr="00225375">
              <w:rPr>
                <w:rFonts w:ascii="Times New Roman"/>
                <w:spacing w:val="-1"/>
              </w:rPr>
              <w:t>rehab</w:t>
            </w:r>
            <w:r w:rsidRPr="00225375">
              <w:rPr>
                <w:rFonts w:ascii="Times New Roman"/>
                <w:spacing w:val="29"/>
              </w:rPr>
              <w:t xml:space="preserve"> </w:t>
            </w:r>
            <w:r w:rsidRPr="00225375">
              <w:rPr>
                <w:rFonts w:ascii="Times New Roman"/>
                <w:spacing w:val="-1"/>
              </w:rPr>
              <w:t>program</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ALCOHOLICS &amp; NARCOTICS ANONYMOUS</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t>805 Monroe Street, Camden          836-8055</w:t>
            </w:r>
          </w:p>
        </w:tc>
      </w:tr>
      <w:tr w:rsidR="0015030F" w:rsidRPr="00225375" w:rsidTr="008424DE">
        <w:tc>
          <w:tcPr>
            <w:tcW w:w="10790" w:type="dxa"/>
            <w:gridSpan w:val="2"/>
          </w:tcPr>
          <w:p w:rsidR="0015030F" w:rsidRPr="00225375" w:rsidRDefault="0015030F" w:rsidP="0015030F">
            <w:pPr>
              <w:pStyle w:val="Heading1"/>
              <w:jc w:val="center"/>
              <w:rPr>
                <w:b/>
                <w:color w:val="auto"/>
                <w:sz w:val="40"/>
                <w:szCs w:val="40"/>
              </w:rPr>
            </w:pPr>
            <w:bookmarkStart w:id="10" w:name="_Toc20305734"/>
            <w:r w:rsidRPr="00AB7366">
              <w:rPr>
                <w:rFonts w:ascii="Times New Roman" w:hAnsi="Times New Roman" w:cs="Times New Roman"/>
                <w:b/>
                <w:color w:val="auto"/>
                <w:sz w:val="40"/>
                <w:szCs w:val="40"/>
              </w:rPr>
              <w:t>EDUCATION</w:t>
            </w:r>
            <w:bookmarkEnd w:id="10"/>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ADULT EDUCATION CENTER</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Jackson Street, Camden, AR</w:t>
            </w:r>
            <w:r>
              <w:t xml:space="preserve">                  </w:t>
            </w:r>
            <w:r w:rsidRPr="00225375">
              <w:t>www.sautech.edu</w:t>
            </w:r>
          </w:p>
          <w:p w:rsidR="0015030F" w:rsidRPr="00225375" w:rsidRDefault="0015030F" w:rsidP="0015030F"/>
          <w:p w:rsidR="0015030F" w:rsidRPr="00225375" w:rsidRDefault="0015030F" w:rsidP="0015030F">
            <w:r w:rsidRPr="00225375">
              <w:t>General Education Diploma (GED)</w:t>
            </w:r>
            <w:r>
              <w:t xml:space="preserve">    </w:t>
            </w:r>
            <w:r w:rsidRPr="00225375">
              <w:t>Upgrade basic literacy classes; computer classes; Preparation for written Commercial Driver’s License (CDL)</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BEARDEN SCHOOL DISTRICT</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635 Plum Street, Bearden, AR 71720                     870-687-2913       fax 870-687-2514</w:t>
            </w:r>
          </w:p>
          <w:p w:rsidR="0015030F" w:rsidRPr="00225375" w:rsidRDefault="0015030F" w:rsidP="0015030F"/>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CAMDEN FAIRVIEW SCHOOL DISTRICT</w:t>
            </w:r>
          </w:p>
        </w:tc>
      </w:tr>
      <w:tr w:rsidR="0015030F" w:rsidRPr="00225375" w:rsidTr="008424DE">
        <w:tc>
          <w:tcPr>
            <w:tcW w:w="1853" w:type="dxa"/>
          </w:tcPr>
          <w:p w:rsidR="0015030F" w:rsidRPr="00225375" w:rsidRDefault="0015030F" w:rsidP="0015030F"/>
        </w:tc>
        <w:tc>
          <w:tcPr>
            <w:tcW w:w="8937" w:type="dxa"/>
          </w:tcPr>
          <w:p w:rsidR="0015030F" w:rsidRDefault="0015030F" w:rsidP="0015030F">
            <w:r>
              <w:t>625 Clifton St, Camden, AR  71701               836-4193             http://cfsd.k12.ar.us</w:t>
            </w:r>
          </w:p>
          <w:p w:rsidR="0015030F" w:rsidRDefault="0015030F" w:rsidP="0015030F"/>
          <w:p w:rsidR="0015030F" w:rsidRPr="00225375" w:rsidRDefault="0015030F" w:rsidP="0015030F">
            <w:r w:rsidRPr="00225375">
              <w:t>High school 1750 Cash Road, Camden   837-1300; 837-2330</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HARMONY GROVE SCHOOL DISTRICT</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OUACHITA COUNTY COOPERATIVE EXTENSION SERVICE</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2763 Mt. Holly Road, Camden, AR              231-1160; 231-1162</w:t>
            </w:r>
          </w:p>
          <w:p w:rsidR="0015030F" w:rsidRPr="00225375" w:rsidRDefault="0015030F" w:rsidP="0015030F"/>
          <w:p w:rsidR="0015030F" w:rsidRPr="00225375" w:rsidRDefault="0015030F" w:rsidP="0015030F">
            <w:r w:rsidRPr="00225375">
              <w:t>Agricultural youth programs; family and consumer services; community development</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CAMDEN CHRISTIAN ACADEMY</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CAREER PATHWAYS, SAU TECH</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 xml:space="preserve">Jackson Street, Camden, AR                                </w:t>
            </w:r>
          </w:p>
          <w:p w:rsidR="0015030F" w:rsidRPr="00225375" w:rsidRDefault="00FD31D4" w:rsidP="0015030F">
            <w:pPr>
              <w:rPr>
                <w:spacing w:val="-1"/>
                <w:u w:val="single" w:color="0033CC"/>
              </w:rPr>
            </w:pPr>
            <w:hyperlink r:id="rId28" w:history="1">
              <w:r w:rsidR="0015030F" w:rsidRPr="00773095">
                <w:rPr>
                  <w:rStyle w:val="Hyperlink"/>
                  <w:spacing w:val="-1"/>
                  <w:u w:color="0000FF"/>
                </w:rPr>
                <w:t>http://www.sautech.edu/community/</w:t>
              </w:r>
            </w:hyperlink>
            <w:r w:rsidR="0015030F" w:rsidRPr="00225375">
              <w:t xml:space="preserve">  </w:t>
            </w:r>
            <w:r w:rsidR="0015030F" w:rsidRPr="00225375">
              <w:rPr>
                <w:spacing w:val="-1"/>
                <w:u w:val="single" w:color="0033CC"/>
              </w:rPr>
              <w:t>careerpathways.aspx</w:t>
            </w:r>
          </w:p>
          <w:p w:rsidR="0015030F" w:rsidRPr="00225375" w:rsidRDefault="0015030F" w:rsidP="0015030F">
            <w:pPr>
              <w:rPr>
                <w:spacing w:val="-1"/>
                <w:u w:val="single" w:color="0033CC"/>
              </w:rPr>
            </w:pPr>
          </w:p>
          <w:p w:rsidR="0015030F" w:rsidRPr="00225375" w:rsidRDefault="0015030F" w:rsidP="0015030F">
            <w:pPr>
              <w:pStyle w:val="TableParagraph"/>
              <w:spacing w:before="131"/>
              <w:ind w:left="102" w:right="380"/>
              <w:rPr>
                <w:rFonts w:ascii="Times New Roman" w:hAnsi="Times New Roman" w:cs="Times New Roman"/>
              </w:rPr>
            </w:pPr>
            <w:r w:rsidRPr="00225375">
              <w:rPr>
                <w:rFonts w:ascii="Times New Roman"/>
                <w:spacing w:val="-1"/>
              </w:rPr>
              <w:t>Offer</w:t>
            </w:r>
            <w:r w:rsidRPr="00225375">
              <w:rPr>
                <w:rFonts w:ascii="Times New Roman"/>
              </w:rPr>
              <w:t xml:space="preserve"> </w:t>
            </w:r>
            <w:r w:rsidRPr="00225375">
              <w:rPr>
                <w:rFonts w:ascii="Times New Roman"/>
                <w:spacing w:val="-1"/>
              </w:rPr>
              <w:t>assistance</w:t>
            </w:r>
            <w:r w:rsidRPr="00225375">
              <w:rPr>
                <w:rFonts w:ascii="Times New Roman"/>
                <w:spacing w:val="-2"/>
              </w:rPr>
              <w:t xml:space="preserve"> </w:t>
            </w:r>
            <w:r w:rsidRPr="00225375">
              <w:rPr>
                <w:rFonts w:ascii="Times New Roman"/>
              </w:rPr>
              <w:t>to</w:t>
            </w:r>
            <w:r w:rsidRPr="00225375">
              <w:rPr>
                <w:rFonts w:ascii="Times New Roman"/>
                <w:spacing w:val="27"/>
              </w:rPr>
              <w:t xml:space="preserve"> </w:t>
            </w:r>
            <w:r w:rsidRPr="00225375">
              <w:rPr>
                <w:rFonts w:ascii="Times New Roman"/>
                <w:spacing w:val="-1"/>
              </w:rPr>
              <w:t>low-income</w:t>
            </w:r>
            <w:r w:rsidRPr="00225375">
              <w:rPr>
                <w:rFonts w:ascii="Times New Roman"/>
                <w:spacing w:val="22"/>
              </w:rPr>
              <w:t xml:space="preserve"> </w:t>
            </w:r>
            <w:r w:rsidRPr="00225375">
              <w:rPr>
                <w:rFonts w:ascii="Times New Roman"/>
                <w:spacing w:val="-1"/>
              </w:rPr>
              <w:t>individuals</w:t>
            </w:r>
            <w:r w:rsidRPr="00225375">
              <w:rPr>
                <w:rFonts w:ascii="Times New Roman"/>
              </w:rPr>
              <w:t xml:space="preserve"> who: </w:t>
            </w:r>
            <w:r w:rsidRPr="00225375">
              <w:rPr>
                <w:rFonts w:ascii="Times New Roman"/>
                <w:sz w:val="20"/>
              </w:rPr>
              <w:t xml:space="preserve">   </w:t>
            </w:r>
            <w:r w:rsidRPr="00225375">
              <w:rPr>
                <w:rFonts w:ascii="Times New Roman"/>
                <w:spacing w:val="-1"/>
              </w:rPr>
              <w:t>Are</w:t>
            </w:r>
            <w:r w:rsidRPr="00225375">
              <w:rPr>
                <w:rFonts w:ascii="Times New Roman"/>
              </w:rPr>
              <w:t xml:space="preserve"> </w:t>
            </w:r>
            <w:r w:rsidRPr="00225375">
              <w:rPr>
                <w:rFonts w:ascii="Times New Roman"/>
                <w:spacing w:val="-1"/>
              </w:rPr>
              <w:t>parent/</w:t>
            </w:r>
            <w:r w:rsidRPr="00225375">
              <w:rPr>
                <w:rFonts w:ascii="Times New Roman"/>
                <w:spacing w:val="25"/>
              </w:rPr>
              <w:t xml:space="preserve"> </w:t>
            </w:r>
            <w:r w:rsidRPr="00225375">
              <w:rPr>
                <w:rFonts w:ascii="Times New Roman"/>
                <w:spacing w:val="-1"/>
              </w:rPr>
              <w:t>caregiver</w:t>
            </w:r>
            <w:r w:rsidRPr="00225375">
              <w:rPr>
                <w:rFonts w:ascii="Times New Roman"/>
                <w:spacing w:val="1"/>
              </w:rPr>
              <w:t xml:space="preserve"> </w:t>
            </w:r>
            <w:r w:rsidRPr="00225375">
              <w:rPr>
                <w:rFonts w:ascii="Times New Roman"/>
                <w:spacing w:val="-2"/>
              </w:rPr>
              <w:t>of</w:t>
            </w:r>
            <w:r w:rsidRPr="00225375">
              <w:rPr>
                <w:rFonts w:ascii="Times New Roman"/>
                <w:spacing w:val="26"/>
              </w:rPr>
              <w:t xml:space="preserve"> </w:t>
            </w:r>
            <w:r w:rsidRPr="00225375">
              <w:rPr>
                <w:rFonts w:ascii="Times New Roman"/>
                <w:spacing w:val="-1"/>
              </w:rPr>
              <w:t>children</w:t>
            </w:r>
            <w:r w:rsidRPr="00225375">
              <w:rPr>
                <w:rFonts w:ascii="Times New Roman"/>
              </w:rPr>
              <w:t xml:space="preserve"> </w:t>
            </w:r>
            <w:r w:rsidRPr="00225375">
              <w:rPr>
                <w:rFonts w:ascii="Times New Roman"/>
                <w:spacing w:val="-1"/>
              </w:rPr>
              <w:t>under</w:t>
            </w:r>
            <w:r w:rsidRPr="00225375">
              <w:rPr>
                <w:rFonts w:ascii="Times New Roman"/>
                <w:spacing w:val="1"/>
              </w:rPr>
              <w:t xml:space="preserve"> </w:t>
            </w:r>
            <w:r w:rsidRPr="00225375">
              <w:rPr>
                <w:rFonts w:ascii="Times New Roman"/>
              </w:rPr>
              <w:t>21</w:t>
            </w:r>
            <w:r w:rsidRPr="00225375">
              <w:rPr>
                <w:rFonts w:ascii="Times New Roman"/>
                <w:spacing w:val="27"/>
              </w:rPr>
              <w:t xml:space="preserve"> </w:t>
            </w:r>
            <w:r w:rsidRPr="00225375">
              <w:rPr>
                <w:rFonts w:ascii="Times New Roman"/>
                <w:spacing w:val="-1"/>
              </w:rPr>
              <w:t>years</w:t>
            </w:r>
            <w:r w:rsidRPr="00225375">
              <w:rPr>
                <w:rFonts w:ascii="Times New Roman"/>
              </w:rPr>
              <w:t xml:space="preserve"> </w:t>
            </w:r>
            <w:r w:rsidRPr="00225375">
              <w:rPr>
                <w:rFonts w:ascii="Times New Roman"/>
                <w:spacing w:val="-1"/>
              </w:rPr>
              <w:t>old</w:t>
            </w:r>
          </w:p>
          <w:p w:rsidR="0015030F" w:rsidRPr="00225375" w:rsidRDefault="0015030F" w:rsidP="0015030F">
            <w:pPr>
              <w:pStyle w:val="TableParagraph"/>
              <w:spacing w:before="127"/>
              <w:ind w:left="462" w:hanging="360"/>
              <w:rPr>
                <w:rFonts w:ascii="Times New Roman" w:hAnsi="Times New Roman" w:cs="Times New Roman"/>
              </w:rPr>
            </w:pPr>
            <w:r w:rsidRPr="00225375">
              <w:rPr>
                <w:rFonts w:ascii="Times New Roman"/>
                <w:spacing w:val="-1"/>
              </w:rPr>
              <w:t>Receive</w:t>
            </w:r>
            <w:r w:rsidRPr="00225375">
              <w:rPr>
                <w:rFonts w:ascii="Times New Roman"/>
              </w:rPr>
              <w:t xml:space="preserve"> </w:t>
            </w:r>
            <w:r w:rsidRPr="00225375">
              <w:rPr>
                <w:rFonts w:ascii="Times New Roman"/>
                <w:spacing w:val="-1"/>
              </w:rPr>
              <w:t>assist</w:t>
            </w:r>
            <w:r w:rsidRPr="00225375">
              <w:rPr>
                <w:rFonts w:ascii="Times New Roman"/>
              </w:rPr>
              <w:t>ance</w:t>
            </w:r>
            <w:r w:rsidRPr="00225375">
              <w:rPr>
                <w:rFonts w:ascii="Times New Roman"/>
                <w:spacing w:val="-2"/>
              </w:rPr>
              <w:t xml:space="preserve"> </w:t>
            </w:r>
            <w:r w:rsidRPr="00225375">
              <w:rPr>
                <w:rFonts w:ascii="Times New Roman"/>
              </w:rPr>
              <w:t>from</w:t>
            </w:r>
            <w:r w:rsidRPr="00225375">
              <w:rPr>
                <w:rFonts w:ascii="Times New Roman"/>
                <w:spacing w:val="-4"/>
              </w:rPr>
              <w:t xml:space="preserve"> </w:t>
            </w:r>
            <w:r w:rsidRPr="00225375">
              <w:rPr>
                <w:rFonts w:ascii="Times New Roman"/>
                <w:spacing w:val="-2"/>
              </w:rPr>
              <w:t xml:space="preserve">DHS; </w:t>
            </w:r>
            <w:r w:rsidRPr="00225375">
              <w:rPr>
                <w:rFonts w:ascii="Times New Roman"/>
                <w:sz w:val="20"/>
              </w:rPr>
              <w:t xml:space="preserve">  </w:t>
            </w:r>
            <w:r w:rsidRPr="00225375">
              <w:rPr>
                <w:rFonts w:ascii="Times New Roman"/>
                <w:spacing w:val="-2"/>
              </w:rPr>
              <w:t>If</w:t>
            </w:r>
            <w:r w:rsidRPr="00225375">
              <w:rPr>
                <w:rFonts w:ascii="Times New Roman"/>
              </w:rPr>
              <w:t xml:space="preserve"> no </w:t>
            </w:r>
            <w:r w:rsidRPr="00225375">
              <w:rPr>
                <w:rFonts w:ascii="Times New Roman"/>
                <w:spacing w:val="-2"/>
              </w:rPr>
              <w:t>DHS</w:t>
            </w:r>
            <w:r w:rsidRPr="00225375">
              <w:rPr>
                <w:rFonts w:ascii="Times New Roman"/>
                <w:spacing w:val="23"/>
              </w:rPr>
              <w:t xml:space="preserve"> </w:t>
            </w:r>
            <w:r w:rsidRPr="00225375">
              <w:rPr>
                <w:rFonts w:ascii="Times New Roman"/>
                <w:spacing w:val="-1"/>
              </w:rPr>
              <w:t>assistance,</w:t>
            </w:r>
            <w:r w:rsidRPr="00225375">
              <w:rPr>
                <w:rFonts w:ascii="Times New Roman"/>
              </w:rPr>
              <w:t xml:space="preserve"> </w:t>
            </w:r>
            <w:r w:rsidRPr="00225375">
              <w:rPr>
                <w:rFonts w:ascii="Times New Roman"/>
                <w:spacing w:val="-1"/>
              </w:rPr>
              <w:t>fall</w:t>
            </w:r>
            <w:r w:rsidRPr="00225375">
              <w:rPr>
                <w:rFonts w:ascii="Times New Roman"/>
                <w:spacing w:val="30"/>
              </w:rPr>
              <w:t xml:space="preserve"> </w:t>
            </w:r>
            <w:r w:rsidRPr="00225375">
              <w:rPr>
                <w:rFonts w:ascii="Times New Roman"/>
              </w:rPr>
              <w:t>below</w:t>
            </w:r>
            <w:r w:rsidRPr="00225375">
              <w:rPr>
                <w:rFonts w:ascii="Times New Roman"/>
                <w:spacing w:val="-1"/>
              </w:rPr>
              <w:t xml:space="preserve"> 250%</w:t>
            </w:r>
            <w:r w:rsidRPr="00225375">
              <w:rPr>
                <w:rFonts w:ascii="Times New Roman"/>
              </w:rPr>
              <w:t xml:space="preserve"> </w:t>
            </w:r>
            <w:r w:rsidRPr="00225375">
              <w:rPr>
                <w:rFonts w:ascii="Times New Roman"/>
                <w:spacing w:val="-2"/>
              </w:rPr>
              <w:t>of</w:t>
            </w:r>
            <w:r w:rsidRPr="00225375">
              <w:rPr>
                <w:rFonts w:ascii="Times New Roman"/>
                <w:spacing w:val="23"/>
              </w:rPr>
              <w:t xml:space="preserve"> </w:t>
            </w:r>
            <w:r w:rsidRPr="00225375">
              <w:rPr>
                <w:rFonts w:ascii="Times New Roman"/>
              </w:rPr>
              <w:t>the</w:t>
            </w:r>
            <w:r w:rsidRPr="00225375">
              <w:rPr>
                <w:rFonts w:ascii="Times New Roman"/>
                <w:spacing w:val="-2"/>
              </w:rPr>
              <w:t xml:space="preserve"> </w:t>
            </w:r>
            <w:r w:rsidRPr="00225375">
              <w:rPr>
                <w:rFonts w:ascii="Times New Roman"/>
                <w:spacing w:val="-1"/>
              </w:rPr>
              <w:t>federal</w:t>
            </w:r>
            <w:r w:rsidRPr="00225375">
              <w:rPr>
                <w:rFonts w:ascii="Times New Roman"/>
                <w:spacing w:val="23"/>
              </w:rPr>
              <w:t xml:space="preserve"> </w:t>
            </w:r>
            <w:r w:rsidRPr="00225375">
              <w:rPr>
                <w:rFonts w:ascii="Times New Roman"/>
                <w:spacing w:val="-1"/>
              </w:rPr>
              <w:t>poverty</w:t>
            </w:r>
            <w:r w:rsidRPr="00225375">
              <w:rPr>
                <w:rFonts w:ascii="Times New Roman"/>
                <w:spacing w:val="25"/>
              </w:rPr>
              <w:t xml:space="preserve"> </w:t>
            </w:r>
            <w:r w:rsidRPr="00225375">
              <w:rPr>
                <w:rFonts w:ascii="Times New Roman"/>
                <w:spacing w:val="-1"/>
              </w:rPr>
              <w:t>guidelines; Services</w:t>
            </w:r>
            <w:r w:rsidRPr="00225375">
              <w:rPr>
                <w:rFonts w:ascii="Times New Roman"/>
                <w:spacing w:val="-2"/>
              </w:rPr>
              <w:t xml:space="preserve"> </w:t>
            </w:r>
            <w:r w:rsidRPr="00225375">
              <w:rPr>
                <w:rFonts w:ascii="Times New Roman"/>
                <w:spacing w:val="-1"/>
              </w:rPr>
              <w:t>include:   Childcare</w:t>
            </w:r>
            <w:r w:rsidRPr="00225375">
              <w:rPr>
                <w:rFonts w:ascii="Times New Roman"/>
                <w:spacing w:val="24"/>
              </w:rPr>
              <w:t xml:space="preserve"> </w:t>
            </w:r>
            <w:r w:rsidRPr="00225375">
              <w:rPr>
                <w:rFonts w:ascii="Times New Roman"/>
                <w:spacing w:val="-1"/>
              </w:rPr>
              <w:t>Tuition</w:t>
            </w:r>
            <w:r w:rsidRPr="00225375">
              <w:rPr>
                <w:rFonts w:ascii="Times New Roman"/>
                <w:spacing w:val="23"/>
              </w:rPr>
              <w:t xml:space="preserve"> </w:t>
            </w:r>
            <w:r w:rsidRPr="00225375">
              <w:rPr>
                <w:rFonts w:ascii="Times New Roman"/>
                <w:spacing w:val="-1"/>
              </w:rPr>
              <w:t>Transportation</w:t>
            </w:r>
            <w:r w:rsidRPr="00225375">
              <w:rPr>
                <w:rFonts w:ascii="Times New Roman"/>
                <w:spacing w:val="27"/>
              </w:rPr>
              <w:t xml:space="preserve"> </w:t>
            </w:r>
            <w:r w:rsidRPr="00225375">
              <w:rPr>
                <w:rFonts w:ascii="Times New Roman"/>
                <w:spacing w:val="-1"/>
              </w:rPr>
              <w:t>Book</w:t>
            </w:r>
            <w:r w:rsidRPr="00225375">
              <w:rPr>
                <w:rFonts w:ascii="Times New Roman"/>
                <w:spacing w:val="-3"/>
              </w:rPr>
              <w:t xml:space="preserve"> </w:t>
            </w:r>
            <w:r w:rsidRPr="00225375">
              <w:rPr>
                <w:rFonts w:ascii="Times New Roman"/>
              </w:rPr>
              <w:t>loan</w:t>
            </w:r>
          </w:p>
          <w:p w:rsidR="0015030F" w:rsidRPr="00225375" w:rsidRDefault="0015030F" w:rsidP="0015030F">
            <w:pPr>
              <w:pStyle w:val="TableParagraph"/>
              <w:spacing w:before="121"/>
              <w:ind w:left="102" w:right="280"/>
              <w:rPr>
                <w:sz w:val="24"/>
                <w:szCs w:val="24"/>
              </w:rPr>
            </w:pPr>
            <w:r w:rsidRPr="00225375">
              <w:rPr>
                <w:rFonts w:ascii="Times New Roman"/>
                <w:spacing w:val="-1"/>
              </w:rPr>
              <w:t>Located</w:t>
            </w:r>
            <w:r w:rsidRPr="00225375">
              <w:rPr>
                <w:rFonts w:ascii="Times New Roman"/>
              </w:rPr>
              <w:t xml:space="preserve"> </w:t>
            </w:r>
            <w:r w:rsidRPr="00225375">
              <w:rPr>
                <w:rFonts w:ascii="Times New Roman"/>
                <w:spacing w:val="-1"/>
              </w:rPr>
              <w:t>in</w:t>
            </w:r>
            <w:r w:rsidRPr="00225375">
              <w:rPr>
                <w:rFonts w:ascii="Times New Roman"/>
              </w:rPr>
              <w:t xml:space="preserve"> </w:t>
            </w:r>
            <w:r w:rsidRPr="00225375">
              <w:rPr>
                <w:rFonts w:ascii="Times New Roman"/>
                <w:spacing w:val="-1"/>
              </w:rPr>
              <w:t>Calhoun</w:t>
            </w:r>
            <w:r w:rsidRPr="00225375">
              <w:rPr>
                <w:rFonts w:ascii="Times New Roman"/>
                <w:spacing w:val="30"/>
              </w:rPr>
              <w:t xml:space="preserve"> </w:t>
            </w:r>
            <w:r w:rsidRPr="00225375">
              <w:rPr>
                <w:rFonts w:ascii="Times New Roman"/>
              </w:rPr>
              <w:t xml:space="preserve">and </w:t>
            </w:r>
            <w:r w:rsidRPr="00225375">
              <w:rPr>
                <w:rFonts w:ascii="Times New Roman"/>
                <w:spacing w:val="-1"/>
              </w:rPr>
              <w:t>Ouachita</w:t>
            </w:r>
            <w:r w:rsidRPr="00225375">
              <w:rPr>
                <w:rFonts w:ascii="Times New Roman"/>
                <w:spacing w:val="23"/>
              </w:rPr>
              <w:t xml:space="preserve"> </w:t>
            </w:r>
            <w:r w:rsidRPr="00225375">
              <w:rPr>
                <w:rFonts w:ascii="Times New Roman"/>
                <w:spacing w:val="-1"/>
              </w:rPr>
              <w:t>Counties</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SOUTH CENTRAL SERVICE CO-OP</w:t>
            </w:r>
          </w:p>
        </w:tc>
      </w:tr>
      <w:tr w:rsidR="0015030F" w:rsidRPr="00225375" w:rsidTr="008424DE">
        <w:tc>
          <w:tcPr>
            <w:tcW w:w="1853" w:type="dxa"/>
          </w:tcPr>
          <w:p w:rsidR="0015030F" w:rsidRPr="00225375" w:rsidRDefault="0015030F" w:rsidP="0015030F"/>
        </w:tc>
        <w:tc>
          <w:tcPr>
            <w:tcW w:w="8937" w:type="dxa"/>
          </w:tcPr>
          <w:p w:rsidR="0015030F" w:rsidRDefault="0015030F" w:rsidP="0015030F">
            <w:r>
              <w:t>2235 California Ave, Camden AR               836-1600</w:t>
            </w:r>
          </w:p>
          <w:p w:rsidR="0015030F" w:rsidRDefault="0015030F" w:rsidP="0015030F"/>
          <w:p w:rsidR="0015030F" w:rsidRDefault="0015030F" w:rsidP="0015030F">
            <w:r>
              <w:t>Support for K-12 educators; AR Better Chance Preschool Classrooms; Preschool Special Education Services;  Screenings, evaluations and services for qualifying preschooler, developmental services, OT, PT, speech</w:t>
            </w:r>
          </w:p>
          <w:p w:rsidR="0015030F" w:rsidRDefault="0015030F" w:rsidP="0015030F"/>
          <w:p w:rsidR="0015030F" w:rsidRPr="00225375" w:rsidRDefault="0015030F" w:rsidP="0015030F">
            <w:r>
              <w:t>Karla.brian@scscoop.org</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SOUTHERN ARKANSAS UNIVERSITY – TECH BRANCH (SAU-Tech)</w:t>
            </w:r>
          </w:p>
        </w:tc>
      </w:tr>
      <w:tr w:rsidR="0015030F" w:rsidRPr="00225375" w:rsidTr="008424DE">
        <w:tc>
          <w:tcPr>
            <w:tcW w:w="1853" w:type="dxa"/>
          </w:tcPr>
          <w:p w:rsidR="0015030F" w:rsidRPr="00225375" w:rsidRDefault="0015030F" w:rsidP="0015030F"/>
        </w:tc>
        <w:tc>
          <w:tcPr>
            <w:tcW w:w="8937" w:type="dxa"/>
          </w:tcPr>
          <w:p w:rsidR="0015030F" w:rsidRDefault="0015030F" w:rsidP="0015030F"/>
          <w:p w:rsidR="0015030F" w:rsidRPr="00225375" w:rsidRDefault="0015030F" w:rsidP="0015030F">
            <w:r>
              <w:t>574-4500                       www.sautech.edu</w:t>
            </w:r>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VICTORY CHRISTIAN SCHOOL</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 xml:space="preserve">1244 Maul Road, Camden, AR  </w:t>
            </w:r>
          </w:p>
          <w:p w:rsidR="0015030F" w:rsidRPr="00225375" w:rsidRDefault="0015030F" w:rsidP="0015030F">
            <w:r w:rsidRPr="00225375">
              <w:t xml:space="preserve">836-6300                      </w:t>
            </w:r>
            <w:hyperlink r:id="rId29" w:history="1">
              <w:r w:rsidRPr="00225375">
                <w:rPr>
                  <w:rStyle w:val="Hyperlink"/>
                  <w:color w:val="auto"/>
                </w:rPr>
                <w:t>victoryschool@mail.com</w:t>
              </w:r>
            </w:hyperlink>
            <w:r>
              <w:t xml:space="preserve">                     </w:t>
            </w:r>
            <w:r w:rsidRPr="00225375">
              <w:t>Private school</w:t>
            </w:r>
          </w:p>
        </w:tc>
      </w:tr>
      <w:tr w:rsidR="0015030F" w:rsidRPr="00225375" w:rsidTr="008424DE">
        <w:trPr>
          <w:trHeight w:val="449"/>
        </w:trPr>
        <w:tc>
          <w:tcPr>
            <w:tcW w:w="10790" w:type="dxa"/>
            <w:gridSpan w:val="2"/>
          </w:tcPr>
          <w:p w:rsidR="0015030F" w:rsidRPr="00AB7366" w:rsidRDefault="0015030F" w:rsidP="0015030F">
            <w:pPr>
              <w:pStyle w:val="Heading1"/>
              <w:jc w:val="center"/>
              <w:rPr>
                <w:rFonts w:ascii="Times New Roman" w:hAnsi="Times New Roman" w:cs="Times New Roman"/>
                <w:b/>
                <w:color w:val="auto"/>
                <w:sz w:val="40"/>
                <w:szCs w:val="40"/>
              </w:rPr>
            </w:pPr>
            <w:bookmarkStart w:id="11" w:name="_Toc20305735"/>
            <w:r w:rsidRPr="00AB7366">
              <w:rPr>
                <w:rFonts w:ascii="Times New Roman" w:hAnsi="Times New Roman" w:cs="Times New Roman"/>
                <w:b/>
                <w:color w:val="auto"/>
                <w:sz w:val="40"/>
                <w:szCs w:val="40"/>
              </w:rPr>
              <w:t>EMPLOYMENT SERVICES</w:t>
            </w:r>
            <w:bookmarkEnd w:id="11"/>
          </w:p>
        </w:tc>
      </w:tr>
      <w:tr w:rsidR="0015030F" w:rsidRPr="00225375" w:rsidTr="008424DE">
        <w:tc>
          <w:tcPr>
            <w:tcW w:w="10790" w:type="dxa"/>
            <w:gridSpan w:val="2"/>
          </w:tcPr>
          <w:p w:rsidR="0015030F" w:rsidRPr="00225375" w:rsidRDefault="0015030F" w:rsidP="0015030F">
            <w:pPr>
              <w:jc w:val="both"/>
              <w:rPr>
                <w:sz w:val="28"/>
                <w:szCs w:val="28"/>
              </w:rPr>
            </w:pPr>
            <w:r w:rsidRPr="00225375">
              <w:rPr>
                <w:sz w:val="28"/>
                <w:szCs w:val="28"/>
              </w:rPr>
              <w:t>EMPLOYER STAFFING OF AMERICA (ESA)</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r w:rsidRPr="00225375">
              <w:t>1041 Washington, Camden</w:t>
            </w:r>
            <w:r>
              <w:t xml:space="preserve">      </w:t>
            </w:r>
            <w:r w:rsidRPr="00225375">
              <w:t>837-2811                     fax 837-1007</w:t>
            </w:r>
          </w:p>
          <w:p w:rsidR="0015030F" w:rsidRPr="00225375" w:rsidRDefault="0015030F" w:rsidP="0015030F"/>
          <w:p w:rsidR="0015030F" w:rsidRPr="00225375" w:rsidRDefault="0015030F" w:rsidP="0015030F">
            <w:r w:rsidRPr="00225375">
              <w:t>Temporary hiring; background screening; drug screening; must be at least 18 years of ag</w:t>
            </w:r>
            <w:r>
              <w:t>e</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EXPERIENCE WORKS</w:t>
            </w:r>
          </w:p>
        </w:tc>
      </w:tr>
      <w:tr w:rsidR="0015030F" w:rsidRPr="00225375" w:rsidTr="008424DE">
        <w:tc>
          <w:tcPr>
            <w:tcW w:w="1853" w:type="dxa"/>
          </w:tcPr>
          <w:p w:rsidR="0015030F" w:rsidRPr="00225375" w:rsidRDefault="0015030F" w:rsidP="0015030F"/>
        </w:tc>
        <w:tc>
          <w:tcPr>
            <w:tcW w:w="8937" w:type="dxa"/>
          </w:tcPr>
          <w:p w:rsidR="0015030F" w:rsidRDefault="0015030F" w:rsidP="0015030F">
            <w:r>
              <w:t>870-933-9696 or 877-371-5552</w:t>
            </w:r>
          </w:p>
          <w:p w:rsidR="0015030F" w:rsidRPr="00225375" w:rsidRDefault="0015030F" w:rsidP="0015030F">
            <w:r>
              <w:t>Age 55 or older, earn extra income</w:t>
            </w:r>
          </w:p>
        </w:tc>
      </w:tr>
      <w:tr w:rsidR="0015030F" w:rsidRPr="00225375" w:rsidTr="008424DE">
        <w:tc>
          <w:tcPr>
            <w:tcW w:w="10790" w:type="dxa"/>
            <w:gridSpan w:val="2"/>
          </w:tcPr>
          <w:p w:rsidR="0015030F" w:rsidRPr="00225375" w:rsidRDefault="0015030F" w:rsidP="0015030F">
            <w:pPr>
              <w:jc w:val="both"/>
              <w:rPr>
                <w:sz w:val="28"/>
                <w:szCs w:val="28"/>
              </w:rPr>
            </w:pPr>
            <w:r>
              <w:rPr>
                <w:sz w:val="28"/>
                <w:szCs w:val="28"/>
              </w:rPr>
              <w:t>REESE’S STUFF</w:t>
            </w:r>
          </w:p>
        </w:tc>
      </w:tr>
      <w:tr w:rsidR="0015030F" w:rsidRPr="00225375" w:rsidTr="008424DE">
        <w:tc>
          <w:tcPr>
            <w:tcW w:w="1853" w:type="dxa"/>
          </w:tcPr>
          <w:p w:rsidR="0015030F" w:rsidRPr="00225375" w:rsidRDefault="0015030F" w:rsidP="0015030F"/>
        </w:tc>
        <w:tc>
          <w:tcPr>
            <w:tcW w:w="8937" w:type="dxa"/>
          </w:tcPr>
          <w:p w:rsidR="0015030F" w:rsidRPr="00225375" w:rsidRDefault="0015030F" w:rsidP="0015030F"/>
        </w:tc>
      </w:tr>
    </w:tbl>
    <w:p w:rsidR="003D7256" w:rsidRPr="00225375" w:rsidRDefault="003D7256" w:rsidP="003D7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8680"/>
      </w:tblGrid>
      <w:tr w:rsidR="00DD5BD6" w:rsidRPr="00225375" w:rsidTr="008424DE">
        <w:tc>
          <w:tcPr>
            <w:tcW w:w="10790" w:type="dxa"/>
            <w:gridSpan w:val="2"/>
          </w:tcPr>
          <w:p w:rsidR="00DD5BD6" w:rsidRPr="00225375" w:rsidRDefault="00DD5BD6" w:rsidP="007F1CE0">
            <w:pPr>
              <w:jc w:val="both"/>
              <w:rPr>
                <w:sz w:val="28"/>
                <w:szCs w:val="28"/>
              </w:rPr>
            </w:pPr>
            <w:r>
              <w:rPr>
                <w:sz w:val="28"/>
                <w:szCs w:val="28"/>
              </w:rPr>
              <w:t>SOUTHWEST ARKANSAS PLANNING &amp; DEVELOPMENT DISTRICT (SWAPDD)</w:t>
            </w:r>
          </w:p>
        </w:tc>
      </w:tr>
      <w:tr w:rsidR="00DD5BD6" w:rsidRPr="00225375" w:rsidTr="008424DE">
        <w:tc>
          <w:tcPr>
            <w:tcW w:w="2110" w:type="dxa"/>
          </w:tcPr>
          <w:p w:rsidR="00DD5BD6" w:rsidRPr="00225375" w:rsidRDefault="00DD5BD6" w:rsidP="007F1CE0"/>
        </w:tc>
        <w:tc>
          <w:tcPr>
            <w:tcW w:w="8680" w:type="dxa"/>
          </w:tcPr>
          <w:p w:rsidR="00DD5BD6" w:rsidRDefault="00C81837" w:rsidP="007F1CE0">
            <w:r>
              <w:t xml:space="preserve">                            </w:t>
            </w:r>
            <w:r w:rsidR="00DD5BD6">
              <w:t>Workforce  870-836-5024</w:t>
            </w:r>
          </w:p>
          <w:p w:rsidR="00DD5BD6" w:rsidRDefault="00DD5BD6" w:rsidP="007F1CE0"/>
          <w:p w:rsidR="00DD5BD6" w:rsidRPr="00225375" w:rsidRDefault="00C81837" w:rsidP="007F1CE0">
            <w:r>
              <w:t>Bringing people and jobs together</w:t>
            </w:r>
          </w:p>
        </w:tc>
      </w:tr>
      <w:tr w:rsidR="00225375" w:rsidRPr="00225375" w:rsidTr="008424DE">
        <w:tc>
          <w:tcPr>
            <w:tcW w:w="10790" w:type="dxa"/>
            <w:gridSpan w:val="2"/>
          </w:tcPr>
          <w:p w:rsidR="00DF2D2F" w:rsidRPr="00AB7366" w:rsidRDefault="00DF2D2F" w:rsidP="00AB7366">
            <w:pPr>
              <w:pStyle w:val="Heading1"/>
              <w:jc w:val="center"/>
              <w:rPr>
                <w:rFonts w:ascii="Times New Roman" w:hAnsi="Times New Roman" w:cs="Times New Roman"/>
                <w:b/>
                <w:color w:val="auto"/>
                <w:sz w:val="40"/>
                <w:szCs w:val="40"/>
              </w:rPr>
            </w:pPr>
            <w:bookmarkStart w:id="12" w:name="_Toc20305736"/>
            <w:r w:rsidRPr="00AB7366">
              <w:rPr>
                <w:rFonts w:ascii="Times New Roman" w:hAnsi="Times New Roman" w:cs="Times New Roman"/>
                <w:b/>
                <w:color w:val="auto"/>
                <w:sz w:val="40"/>
                <w:szCs w:val="40"/>
              </w:rPr>
              <w:t>FAMILY SERVICES</w:t>
            </w:r>
            <w:bookmarkEnd w:id="12"/>
          </w:p>
        </w:tc>
      </w:tr>
      <w:tr w:rsidR="00CC77D7" w:rsidRPr="00225375" w:rsidTr="008424DE">
        <w:tc>
          <w:tcPr>
            <w:tcW w:w="10790" w:type="dxa"/>
            <w:gridSpan w:val="2"/>
          </w:tcPr>
          <w:p w:rsidR="00CC77D7" w:rsidRPr="00225375" w:rsidRDefault="00CC77D7" w:rsidP="00CC77D7">
            <w:r w:rsidRPr="00225375">
              <w:rPr>
                <w:sz w:val="28"/>
                <w:szCs w:val="28"/>
              </w:rPr>
              <w:t>CASA (COURT APPOINTED SPECIAL ADVOCATE) 13</w:t>
            </w:r>
            <w:r w:rsidRPr="00225375">
              <w:rPr>
                <w:sz w:val="28"/>
                <w:szCs w:val="28"/>
                <w:vertAlign w:val="superscript"/>
              </w:rPr>
              <w:t>TH</w:t>
            </w:r>
            <w:r w:rsidRPr="00225375">
              <w:rPr>
                <w:sz w:val="28"/>
                <w:szCs w:val="28"/>
              </w:rPr>
              <w:t xml:space="preserve"> Judicial District</w:t>
            </w:r>
          </w:p>
        </w:tc>
      </w:tr>
      <w:tr w:rsidR="00CC77D7" w:rsidRPr="00225375" w:rsidTr="008424DE">
        <w:tc>
          <w:tcPr>
            <w:tcW w:w="2110" w:type="dxa"/>
          </w:tcPr>
          <w:p w:rsidR="00CC77D7" w:rsidRPr="00225375" w:rsidRDefault="00CC77D7" w:rsidP="00CC77D7"/>
        </w:tc>
        <w:tc>
          <w:tcPr>
            <w:tcW w:w="8680" w:type="dxa"/>
          </w:tcPr>
          <w:p w:rsidR="00CC77D7" w:rsidRPr="00225375" w:rsidRDefault="00CC77D7" w:rsidP="00CC77D7">
            <w:pPr>
              <w:pStyle w:val="TableParagraph"/>
              <w:spacing w:before="31"/>
              <w:rPr>
                <w:rFonts w:ascii="Times New Roman"/>
                <w:sz w:val="24"/>
                <w:szCs w:val="24"/>
              </w:rPr>
            </w:pPr>
            <w:r w:rsidRPr="00225375">
              <w:rPr>
                <w:rFonts w:ascii="Times New Roman"/>
                <w:sz w:val="24"/>
                <w:szCs w:val="24"/>
              </w:rPr>
              <w:t>530</w:t>
            </w:r>
            <w:r w:rsidRPr="00225375">
              <w:rPr>
                <w:rFonts w:ascii="Times New Roman"/>
                <w:spacing w:val="-3"/>
                <w:sz w:val="24"/>
                <w:szCs w:val="24"/>
              </w:rPr>
              <w:t xml:space="preserve"> </w:t>
            </w:r>
            <w:r w:rsidRPr="00225375">
              <w:rPr>
                <w:rFonts w:ascii="Times New Roman"/>
                <w:spacing w:val="-1"/>
                <w:sz w:val="24"/>
                <w:szCs w:val="24"/>
              </w:rPr>
              <w:t>Jefferson</w:t>
            </w:r>
            <w:r w:rsidRPr="00225375">
              <w:rPr>
                <w:rFonts w:ascii="Times New Roman"/>
                <w:sz w:val="24"/>
                <w:szCs w:val="24"/>
              </w:rPr>
              <w:t xml:space="preserve"> </w:t>
            </w:r>
            <w:r w:rsidRPr="00225375">
              <w:rPr>
                <w:rFonts w:ascii="Times New Roman"/>
                <w:spacing w:val="-1"/>
                <w:sz w:val="24"/>
                <w:szCs w:val="24"/>
              </w:rPr>
              <w:t>NW</w:t>
            </w:r>
            <w:r w:rsidRPr="00225375">
              <w:rPr>
                <w:rFonts w:ascii="Times New Roman"/>
                <w:sz w:val="24"/>
                <w:szCs w:val="24"/>
              </w:rPr>
              <w:t xml:space="preserve"> </w:t>
            </w:r>
            <w:r w:rsidRPr="00225375">
              <w:rPr>
                <w:rFonts w:ascii="Times New Roman"/>
                <w:spacing w:val="-2"/>
                <w:sz w:val="24"/>
                <w:szCs w:val="24"/>
              </w:rPr>
              <w:t>Drive,</w:t>
            </w:r>
            <w:r w:rsidRPr="00225375">
              <w:rPr>
                <w:rFonts w:ascii="Times New Roman"/>
                <w:spacing w:val="-1"/>
                <w:sz w:val="24"/>
                <w:szCs w:val="24"/>
              </w:rPr>
              <w:t xml:space="preserve"> Camden,</w:t>
            </w:r>
            <w:r w:rsidRPr="00225375">
              <w:rPr>
                <w:rFonts w:ascii="Times New Roman"/>
                <w:sz w:val="24"/>
                <w:szCs w:val="24"/>
              </w:rPr>
              <w:t xml:space="preserve"> AR</w:t>
            </w:r>
            <w:r w:rsidRPr="00225375">
              <w:rPr>
                <w:rFonts w:ascii="Times New Roman"/>
                <w:spacing w:val="53"/>
                <w:sz w:val="24"/>
                <w:szCs w:val="24"/>
              </w:rPr>
              <w:t xml:space="preserve"> </w:t>
            </w:r>
            <w:r w:rsidRPr="00225375">
              <w:rPr>
                <w:rFonts w:ascii="Times New Roman"/>
                <w:sz w:val="24"/>
                <w:szCs w:val="24"/>
              </w:rPr>
              <w:t>71701</w:t>
            </w:r>
          </w:p>
          <w:p w:rsidR="00CC77D7" w:rsidRPr="00225375" w:rsidRDefault="00CC77D7" w:rsidP="00CC77D7">
            <w:pPr>
              <w:pStyle w:val="TableParagraph"/>
              <w:spacing w:before="31"/>
              <w:rPr>
                <w:rFonts w:ascii="Times New Roman"/>
                <w:spacing w:val="-1"/>
                <w:u w:val="single" w:color="0000FF"/>
              </w:rPr>
            </w:pPr>
            <w:r w:rsidRPr="00225375">
              <w:rPr>
                <w:rFonts w:ascii="Times New Roman"/>
                <w:spacing w:val="-1"/>
                <w:sz w:val="24"/>
                <w:szCs w:val="24"/>
              </w:rPr>
              <w:t xml:space="preserve">Phone  870-836-4700              Fax 870-836-4701         </w:t>
            </w:r>
            <w:hyperlink r:id="rId30" w:history="1">
              <w:r w:rsidRPr="00225375">
                <w:rPr>
                  <w:rStyle w:val="Hyperlink"/>
                  <w:rFonts w:ascii="Times New Roman"/>
                  <w:color w:val="auto"/>
                  <w:spacing w:val="-1"/>
                  <w:u w:color="0000FF"/>
                </w:rPr>
                <w:t>casaouachita2@sbcglobal.net</w:t>
              </w:r>
            </w:hyperlink>
          </w:p>
          <w:p w:rsidR="00CC77D7" w:rsidRPr="00225375" w:rsidRDefault="00CC77D7" w:rsidP="00CC77D7">
            <w:pPr>
              <w:pStyle w:val="TableParagraph"/>
              <w:spacing w:before="31"/>
              <w:rPr>
                <w:rFonts w:ascii="Times New Roman"/>
                <w:spacing w:val="-1"/>
                <w:u w:val="single" w:color="0000FF"/>
              </w:rPr>
            </w:pPr>
          </w:p>
          <w:p w:rsidR="00CC77D7" w:rsidRPr="00225375" w:rsidRDefault="00CC77D7" w:rsidP="00CC77D7">
            <w:pPr>
              <w:pStyle w:val="TableParagraph"/>
              <w:spacing w:before="31"/>
              <w:rPr>
                <w:rFonts w:ascii="Times New Roman"/>
                <w:sz w:val="24"/>
                <w:szCs w:val="24"/>
              </w:rPr>
            </w:pPr>
            <w:r w:rsidRPr="00225375">
              <w:rPr>
                <w:rFonts w:ascii="Times New Roman"/>
                <w:sz w:val="24"/>
                <w:szCs w:val="24"/>
              </w:rPr>
              <w:t xml:space="preserve">203 </w:t>
            </w:r>
            <w:r w:rsidRPr="00225375">
              <w:rPr>
                <w:rFonts w:ascii="Times New Roman"/>
                <w:spacing w:val="-1"/>
                <w:sz w:val="24"/>
                <w:szCs w:val="24"/>
              </w:rPr>
              <w:t>North</w:t>
            </w:r>
            <w:r w:rsidRPr="00225375">
              <w:rPr>
                <w:rFonts w:ascii="Times New Roman"/>
                <w:sz w:val="24"/>
                <w:szCs w:val="24"/>
              </w:rPr>
              <w:t xml:space="preserve"> </w:t>
            </w:r>
            <w:r w:rsidRPr="00225375">
              <w:rPr>
                <w:rFonts w:ascii="Times New Roman"/>
                <w:spacing w:val="-1"/>
                <w:sz w:val="24"/>
                <w:szCs w:val="24"/>
              </w:rPr>
              <w:t>Clifton, Fordyce,</w:t>
            </w:r>
            <w:r w:rsidRPr="00225375">
              <w:rPr>
                <w:rFonts w:ascii="Times New Roman"/>
                <w:sz w:val="24"/>
                <w:szCs w:val="24"/>
              </w:rPr>
              <w:t xml:space="preserve"> </w:t>
            </w:r>
            <w:r w:rsidRPr="00225375">
              <w:rPr>
                <w:rFonts w:ascii="Times New Roman"/>
                <w:spacing w:val="-1"/>
                <w:sz w:val="24"/>
                <w:szCs w:val="24"/>
              </w:rPr>
              <w:t>AR</w:t>
            </w:r>
            <w:r w:rsidRPr="00225375">
              <w:rPr>
                <w:rFonts w:ascii="Times New Roman"/>
                <w:spacing w:val="54"/>
                <w:sz w:val="24"/>
                <w:szCs w:val="24"/>
              </w:rPr>
              <w:t xml:space="preserve"> </w:t>
            </w:r>
            <w:r w:rsidRPr="00225375">
              <w:rPr>
                <w:rFonts w:ascii="Times New Roman"/>
                <w:sz w:val="24"/>
                <w:szCs w:val="24"/>
              </w:rPr>
              <w:t>71742</w:t>
            </w:r>
          </w:p>
          <w:p w:rsidR="00CC77D7" w:rsidRPr="00225375" w:rsidRDefault="00CC77D7" w:rsidP="00CC77D7">
            <w:pPr>
              <w:rPr>
                <w:spacing w:val="-1"/>
                <w:u w:val="single" w:color="0000FF"/>
              </w:rPr>
            </w:pPr>
            <w:r w:rsidRPr="00225375">
              <w:rPr>
                <w:spacing w:val="-1"/>
              </w:rPr>
              <w:t xml:space="preserve">Phone 870-352-8846               Fax 870-352-3638          </w:t>
            </w:r>
            <w:hyperlink r:id="rId31">
              <w:r w:rsidRPr="00225375">
                <w:rPr>
                  <w:spacing w:val="-1"/>
                  <w:u w:val="single" w:color="0000FF"/>
                </w:rPr>
                <w:t>dalcasa@windstream.net</w:t>
              </w:r>
            </w:hyperlink>
          </w:p>
          <w:p w:rsidR="00CC77D7" w:rsidRPr="00225375" w:rsidRDefault="00CC77D7" w:rsidP="00CC77D7">
            <w:pPr>
              <w:pStyle w:val="TableParagraph"/>
              <w:spacing w:before="119"/>
              <w:ind w:right="-100"/>
              <w:rPr>
                <w:rFonts w:ascii="Times New Roman"/>
                <w:spacing w:val="-1"/>
              </w:rPr>
            </w:pPr>
            <w:r w:rsidRPr="00225375">
              <w:rPr>
                <w:rFonts w:ascii="Times New Roman"/>
                <w:spacing w:val="-1"/>
              </w:rPr>
              <w:t>Provides</w:t>
            </w:r>
            <w:r w:rsidRPr="00225375">
              <w:rPr>
                <w:rFonts w:ascii="Times New Roman"/>
                <w:spacing w:val="-2"/>
              </w:rPr>
              <w:t xml:space="preserve"> </w:t>
            </w:r>
            <w:r w:rsidRPr="00225375">
              <w:rPr>
                <w:rFonts w:ascii="Times New Roman"/>
                <w:spacing w:val="-1"/>
              </w:rPr>
              <w:t>trained community</w:t>
            </w:r>
            <w:r w:rsidRPr="00225375">
              <w:rPr>
                <w:rFonts w:ascii="Times New Roman"/>
                <w:spacing w:val="24"/>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to</w:t>
            </w:r>
            <w:r w:rsidRPr="00225375">
              <w:rPr>
                <w:rFonts w:ascii="Times New Roman"/>
                <w:spacing w:val="25"/>
              </w:rPr>
              <w:t xml:space="preserve"> </w:t>
            </w:r>
            <w:r w:rsidRPr="00225375">
              <w:rPr>
                <w:rFonts w:ascii="Times New Roman"/>
                <w:spacing w:val="-1"/>
              </w:rPr>
              <w:t>advocate</w:t>
            </w:r>
            <w:r w:rsidRPr="00225375">
              <w:rPr>
                <w:rFonts w:ascii="Times New Roman"/>
                <w:spacing w:val="-2"/>
              </w:rPr>
              <w:t xml:space="preserve"> </w:t>
            </w:r>
            <w:r w:rsidRPr="00225375">
              <w:rPr>
                <w:rFonts w:ascii="Times New Roman"/>
              </w:rPr>
              <w:t>for</w:t>
            </w:r>
            <w:r w:rsidRPr="00225375">
              <w:rPr>
                <w:rFonts w:ascii="Times New Roman"/>
                <w:spacing w:val="-2"/>
              </w:rPr>
              <w:t xml:space="preserve"> </w:t>
            </w:r>
            <w:r w:rsidRPr="00225375">
              <w:rPr>
                <w:rFonts w:ascii="Times New Roman"/>
                <w:spacing w:val="-1"/>
              </w:rPr>
              <w:t>the</w:t>
            </w:r>
            <w:r w:rsidRPr="00225375">
              <w:rPr>
                <w:rFonts w:ascii="Times New Roman"/>
                <w:spacing w:val="26"/>
              </w:rPr>
              <w:t xml:space="preserve"> </w:t>
            </w:r>
            <w:r w:rsidRPr="00225375">
              <w:rPr>
                <w:rFonts w:ascii="Times New Roman"/>
              </w:rPr>
              <w:t>best</w:t>
            </w:r>
            <w:r w:rsidRPr="00225375">
              <w:rPr>
                <w:rFonts w:ascii="Times New Roman"/>
                <w:spacing w:val="-2"/>
              </w:rPr>
              <w:t xml:space="preserve"> </w:t>
            </w:r>
            <w:r w:rsidRPr="00225375">
              <w:rPr>
                <w:rFonts w:ascii="Times New Roman"/>
                <w:spacing w:val="-1"/>
              </w:rPr>
              <w:t>interests</w:t>
            </w:r>
            <w:r w:rsidRPr="00225375">
              <w:rPr>
                <w:rFonts w:ascii="Times New Roman"/>
              </w:rPr>
              <w:t xml:space="preserve"> </w:t>
            </w:r>
            <w:r w:rsidRPr="00225375">
              <w:rPr>
                <w:rFonts w:ascii="Times New Roman"/>
                <w:spacing w:val="-1"/>
              </w:rPr>
              <w:t>of</w:t>
            </w:r>
            <w:r w:rsidRPr="00225375">
              <w:rPr>
                <w:rFonts w:ascii="Times New Roman"/>
              </w:rPr>
              <w:t xml:space="preserve"> an</w:t>
            </w:r>
            <w:r w:rsidRPr="00225375">
              <w:rPr>
                <w:rFonts w:ascii="Times New Roman"/>
                <w:spacing w:val="23"/>
              </w:rPr>
              <w:t xml:space="preserve"> </w:t>
            </w:r>
            <w:r w:rsidRPr="00225375">
              <w:rPr>
                <w:rFonts w:ascii="Times New Roman"/>
              </w:rPr>
              <w:t>abused</w:t>
            </w:r>
            <w:r w:rsidRPr="00225375">
              <w:rPr>
                <w:rFonts w:ascii="Times New Roman"/>
                <w:spacing w:val="-2"/>
              </w:rPr>
              <w:t xml:space="preserve"> </w:t>
            </w:r>
            <w:r w:rsidRPr="00225375">
              <w:rPr>
                <w:rFonts w:ascii="Times New Roman"/>
              </w:rPr>
              <w:t xml:space="preserve">or </w:t>
            </w:r>
            <w:r w:rsidRPr="00225375">
              <w:rPr>
                <w:rFonts w:ascii="Times New Roman"/>
                <w:spacing w:val="-1"/>
              </w:rPr>
              <w:t>neglected</w:t>
            </w:r>
            <w:r w:rsidRPr="00225375">
              <w:rPr>
                <w:rFonts w:ascii="Times New Roman"/>
                <w:spacing w:val="23"/>
              </w:rPr>
              <w:t xml:space="preserve"> </w:t>
            </w:r>
            <w:r w:rsidRPr="00225375">
              <w:rPr>
                <w:rFonts w:ascii="Times New Roman"/>
                <w:spacing w:val="-1"/>
              </w:rPr>
              <w:t>child</w:t>
            </w:r>
            <w:r w:rsidRPr="00225375">
              <w:rPr>
                <w:rFonts w:ascii="Times New Roman"/>
              </w:rPr>
              <w:t xml:space="preserve"> in</w:t>
            </w:r>
            <w:r w:rsidRPr="00225375">
              <w:rPr>
                <w:rFonts w:ascii="Times New Roman"/>
                <w:spacing w:val="-3"/>
              </w:rPr>
              <w:t xml:space="preserve"> </w:t>
            </w:r>
            <w:r w:rsidRPr="00225375">
              <w:rPr>
                <w:rFonts w:ascii="Times New Roman"/>
                <w:spacing w:val="-1"/>
              </w:rPr>
              <w:t>the</w:t>
            </w:r>
            <w:r w:rsidRPr="00225375">
              <w:rPr>
                <w:rFonts w:ascii="Times New Roman"/>
                <w:spacing w:val="-2"/>
              </w:rPr>
              <w:t xml:space="preserve"> </w:t>
            </w:r>
            <w:r w:rsidRPr="00225375">
              <w:rPr>
                <w:rFonts w:ascii="Times New Roman"/>
                <w:spacing w:val="-1"/>
              </w:rPr>
              <w:t>juvenile</w:t>
            </w:r>
            <w:r w:rsidRPr="00225375">
              <w:rPr>
                <w:rFonts w:ascii="Times New Roman"/>
                <w:spacing w:val="30"/>
              </w:rPr>
              <w:t xml:space="preserve"> </w:t>
            </w:r>
            <w:r w:rsidRPr="00225375">
              <w:rPr>
                <w:rFonts w:ascii="Times New Roman"/>
                <w:spacing w:val="-1"/>
              </w:rPr>
              <w:t>court</w:t>
            </w:r>
            <w:r w:rsidRPr="00225375">
              <w:rPr>
                <w:rFonts w:ascii="Times New Roman"/>
                <w:spacing w:val="1"/>
              </w:rPr>
              <w:t xml:space="preserve"> </w:t>
            </w:r>
            <w:r w:rsidRPr="00225375">
              <w:rPr>
                <w:rFonts w:ascii="Times New Roman"/>
                <w:spacing w:val="-1"/>
              </w:rPr>
              <w:t>system;</w:t>
            </w:r>
            <w:r w:rsidRPr="00225375">
              <w:rPr>
                <w:rFonts w:ascii="Times New Roman"/>
                <w:spacing w:val="1"/>
              </w:rPr>
              <w:t xml:space="preserve"> </w:t>
            </w:r>
            <w:r w:rsidRPr="00225375">
              <w:rPr>
                <w:rFonts w:ascii="Times New Roman"/>
              </w:rPr>
              <w:t>our</w:t>
            </w:r>
            <w:r w:rsidRPr="00225375">
              <w:rPr>
                <w:rFonts w:ascii="Times New Roman"/>
                <w:spacing w:val="26"/>
              </w:rPr>
              <w:t xml:space="preserve"> </w:t>
            </w:r>
            <w:r w:rsidRPr="00225375">
              <w:rPr>
                <w:rFonts w:ascii="Times New Roman"/>
                <w:spacing w:val="-1"/>
              </w:rPr>
              <w:t>volunteers</w:t>
            </w:r>
            <w:r w:rsidRPr="00225375">
              <w:rPr>
                <w:rFonts w:ascii="Times New Roman"/>
                <w:spacing w:val="-2"/>
              </w:rPr>
              <w:t xml:space="preserve"> </w:t>
            </w:r>
            <w:r w:rsidRPr="00225375">
              <w:rPr>
                <w:rFonts w:ascii="Times New Roman"/>
              </w:rPr>
              <w:t xml:space="preserve">can </w:t>
            </w:r>
            <w:r w:rsidRPr="00225375">
              <w:rPr>
                <w:rFonts w:ascii="Times New Roman"/>
                <w:spacing w:val="-1"/>
              </w:rPr>
              <w:t>help</w:t>
            </w:r>
            <w:r w:rsidRPr="00225375">
              <w:rPr>
                <w:rFonts w:ascii="Times New Roman"/>
                <w:spacing w:val="28"/>
              </w:rPr>
              <w:t xml:space="preserve"> </w:t>
            </w:r>
            <w:r w:rsidRPr="00225375">
              <w:rPr>
                <w:rFonts w:ascii="Times New Roman"/>
                <w:spacing w:val="-1"/>
              </w:rPr>
              <w:t>locate</w:t>
            </w:r>
            <w:r w:rsidRPr="00225375">
              <w:rPr>
                <w:rFonts w:ascii="Times New Roman"/>
                <w:spacing w:val="-2"/>
              </w:rPr>
              <w:t xml:space="preserve"> </w:t>
            </w:r>
            <w:r w:rsidRPr="00225375">
              <w:rPr>
                <w:rFonts w:ascii="Times New Roman"/>
                <w:spacing w:val="-1"/>
              </w:rPr>
              <w:t>resources</w:t>
            </w:r>
            <w:r w:rsidRPr="00225375">
              <w:rPr>
                <w:rFonts w:ascii="Times New Roman"/>
                <w:spacing w:val="-2"/>
              </w:rPr>
              <w:t xml:space="preserve"> </w:t>
            </w:r>
            <w:r w:rsidRPr="00225375">
              <w:rPr>
                <w:rFonts w:ascii="Times New Roman"/>
              </w:rPr>
              <w:t>for</w:t>
            </w:r>
            <w:r w:rsidRPr="00225375">
              <w:rPr>
                <w:rFonts w:ascii="Times New Roman"/>
                <w:spacing w:val="30"/>
              </w:rPr>
              <w:t xml:space="preserve"> </w:t>
            </w:r>
            <w:r w:rsidRPr="00225375">
              <w:rPr>
                <w:rFonts w:ascii="Times New Roman"/>
              </w:rPr>
              <w:t>the</w:t>
            </w:r>
            <w:r w:rsidRPr="00225375">
              <w:rPr>
                <w:rFonts w:ascii="Times New Roman"/>
                <w:spacing w:val="-2"/>
              </w:rPr>
              <w:t xml:space="preserve"> </w:t>
            </w:r>
            <w:r w:rsidRPr="00225375">
              <w:rPr>
                <w:rFonts w:ascii="Times New Roman"/>
                <w:spacing w:val="-1"/>
              </w:rPr>
              <w:t>family</w:t>
            </w:r>
            <w:r w:rsidRPr="00225375">
              <w:rPr>
                <w:rFonts w:ascii="Times New Roman"/>
                <w:spacing w:val="-2"/>
              </w:rPr>
              <w:t xml:space="preserve"> </w:t>
            </w:r>
            <w:r w:rsidRPr="00225375">
              <w:rPr>
                <w:rFonts w:ascii="Times New Roman"/>
              </w:rPr>
              <w:t xml:space="preserve">and </w:t>
            </w:r>
            <w:r w:rsidRPr="00225375">
              <w:rPr>
                <w:rFonts w:ascii="Times New Roman"/>
                <w:spacing w:val="-1"/>
              </w:rPr>
              <w:t>the children</w:t>
            </w:r>
            <w:r w:rsidRPr="00225375">
              <w:rPr>
                <w:rFonts w:ascii="Times New Roman"/>
              </w:rPr>
              <w:t xml:space="preserve"> in</w:t>
            </w:r>
            <w:r w:rsidRPr="00225375">
              <w:rPr>
                <w:rFonts w:ascii="Times New Roman"/>
                <w:spacing w:val="-3"/>
              </w:rPr>
              <w:t xml:space="preserve"> </w:t>
            </w:r>
            <w:r w:rsidRPr="00225375">
              <w:rPr>
                <w:rFonts w:ascii="Times New Roman"/>
                <w:spacing w:val="-1"/>
              </w:rPr>
              <w:t>the system. Children</w:t>
            </w:r>
            <w:r w:rsidRPr="00225375">
              <w:rPr>
                <w:rFonts w:ascii="Times New Roman"/>
                <w:spacing w:val="-2"/>
              </w:rPr>
              <w:t xml:space="preserve"> </w:t>
            </w:r>
            <w:r w:rsidRPr="00225375">
              <w:rPr>
                <w:rFonts w:ascii="Times New Roman"/>
                <w:spacing w:val="-1"/>
              </w:rPr>
              <w:t>taken</w:t>
            </w:r>
            <w:r w:rsidRPr="00225375">
              <w:rPr>
                <w:rFonts w:ascii="Times New Roman"/>
              </w:rPr>
              <w:t xml:space="preserve"> </w:t>
            </w:r>
            <w:r w:rsidRPr="00225375">
              <w:rPr>
                <w:rFonts w:ascii="Times New Roman"/>
                <w:spacing w:val="-1"/>
              </w:rPr>
              <w:t>out</w:t>
            </w:r>
            <w:r w:rsidRPr="00225375">
              <w:rPr>
                <w:rFonts w:ascii="Times New Roman"/>
                <w:spacing w:val="1"/>
              </w:rPr>
              <w:t xml:space="preserve"> </w:t>
            </w:r>
            <w:r w:rsidRPr="00225375">
              <w:rPr>
                <w:rFonts w:ascii="Times New Roman"/>
              </w:rPr>
              <w:t xml:space="preserve">of </w:t>
            </w:r>
            <w:r w:rsidRPr="00225375">
              <w:rPr>
                <w:rFonts w:ascii="Times New Roman"/>
                <w:spacing w:val="-1"/>
              </w:rPr>
              <w:t>home;</w:t>
            </w:r>
            <w:r w:rsidRPr="00225375">
              <w:rPr>
                <w:rFonts w:ascii="Times New Roman"/>
                <w:spacing w:val="1"/>
              </w:rPr>
              <w:t xml:space="preserve"> </w:t>
            </w:r>
            <w:r w:rsidRPr="00225375">
              <w:rPr>
                <w:rFonts w:ascii="Times New Roman"/>
                <w:spacing w:val="-1"/>
              </w:rPr>
              <w:t>volunteers</w:t>
            </w:r>
            <w:r w:rsidRPr="00225375">
              <w:rPr>
                <w:rFonts w:ascii="Times New Roman"/>
              </w:rPr>
              <w:t xml:space="preserve"> </w:t>
            </w:r>
            <w:r w:rsidRPr="00225375">
              <w:rPr>
                <w:rFonts w:ascii="Times New Roman"/>
                <w:spacing w:val="-1"/>
              </w:rPr>
              <w:t>must</w:t>
            </w:r>
            <w:r w:rsidRPr="00225375">
              <w:rPr>
                <w:rFonts w:ascii="Times New Roman"/>
                <w:spacing w:val="27"/>
              </w:rPr>
              <w:t xml:space="preserve"> </w:t>
            </w:r>
            <w:r w:rsidRPr="00225375">
              <w:rPr>
                <w:rFonts w:ascii="Times New Roman"/>
              </w:rPr>
              <w:t xml:space="preserve">be </w:t>
            </w:r>
            <w:r w:rsidRPr="00225375">
              <w:rPr>
                <w:rFonts w:ascii="Times New Roman"/>
                <w:spacing w:val="-1"/>
              </w:rPr>
              <w:t>over</w:t>
            </w:r>
            <w:r w:rsidRPr="00225375">
              <w:rPr>
                <w:rFonts w:ascii="Times New Roman"/>
                <w:spacing w:val="1"/>
              </w:rPr>
              <w:t xml:space="preserve"> </w:t>
            </w:r>
            <w:r w:rsidRPr="00225375">
              <w:rPr>
                <w:rFonts w:ascii="Times New Roman"/>
              </w:rPr>
              <w:t xml:space="preserve">21 </w:t>
            </w:r>
            <w:r w:rsidRPr="00225375">
              <w:rPr>
                <w:rFonts w:ascii="Times New Roman"/>
                <w:spacing w:val="-1"/>
              </w:rPr>
              <w:t>years</w:t>
            </w:r>
            <w:r w:rsidRPr="00225375">
              <w:rPr>
                <w:rFonts w:ascii="Times New Roman"/>
              </w:rPr>
              <w:t xml:space="preserve"> of</w:t>
            </w:r>
            <w:r w:rsidRPr="00225375">
              <w:rPr>
                <w:rFonts w:ascii="Times New Roman"/>
                <w:spacing w:val="23"/>
              </w:rPr>
              <w:t xml:space="preserve"> </w:t>
            </w:r>
            <w:r w:rsidRPr="00225375">
              <w:rPr>
                <w:rFonts w:ascii="Times New Roman"/>
                <w:spacing w:val="-1"/>
              </w:rPr>
              <w:t>age</w:t>
            </w:r>
            <w:r w:rsidRPr="00225375">
              <w:rPr>
                <w:rFonts w:ascii="Times New Roman"/>
              </w:rPr>
              <w:t xml:space="preserve"> and </w:t>
            </w:r>
            <w:r w:rsidRPr="00225375">
              <w:rPr>
                <w:rFonts w:ascii="Times New Roman"/>
                <w:spacing w:val="-1"/>
              </w:rPr>
              <w:t>able</w:t>
            </w:r>
            <w:r w:rsidRPr="00225375">
              <w:rPr>
                <w:rFonts w:ascii="Times New Roman"/>
                <w:spacing w:val="-2"/>
              </w:rPr>
              <w:t xml:space="preserve"> </w:t>
            </w:r>
            <w:r w:rsidRPr="00225375">
              <w:rPr>
                <w:rFonts w:ascii="Times New Roman"/>
              </w:rPr>
              <w:t xml:space="preserve">to </w:t>
            </w:r>
            <w:r w:rsidRPr="00225375">
              <w:rPr>
                <w:rFonts w:ascii="Times New Roman"/>
                <w:spacing w:val="-1"/>
              </w:rPr>
              <w:t>pass</w:t>
            </w:r>
            <w:r w:rsidRPr="00225375">
              <w:rPr>
                <w:rFonts w:ascii="Times New Roman"/>
                <w:spacing w:val="1"/>
              </w:rPr>
              <w:t xml:space="preserve"> </w:t>
            </w:r>
            <w:r w:rsidRPr="00225375">
              <w:rPr>
                <w:rFonts w:ascii="Times New Roman"/>
              </w:rPr>
              <w:t>a</w:t>
            </w:r>
            <w:r w:rsidRPr="00225375">
              <w:rPr>
                <w:rFonts w:ascii="Times New Roman"/>
                <w:spacing w:val="26"/>
              </w:rPr>
              <w:t xml:space="preserve"> </w:t>
            </w:r>
            <w:r w:rsidRPr="00225375">
              <w:rPr>
                <w:rFonts w:ascii="Times New Roman"/>
                <w:spacing w:val="-1"/>
              </w:rPr>
              <w:t>state</w:t>
            </w:r>
            <w:r w:rsidRPr="00225375">
              <w:rPr>
                <w:rFonts w:ascii="Times New Roman"/>
              </w:rPr>
              <w:t xml:space="preserve"> </w:t>
            </w:r>
            <w:r w:rsidRPr="00225375">
              <w:rPr>
                <w:rFonts w:ascii="Times New Roman"/>
                <w:spacing w:val="-1"/>
              </w:rPr>
              <w:t>and</w:t>
            </w:r>
            <w:r w:rsidRPr="00225375">
              <w:rPr>
                <w:rFonts w:ascii="Times New Roman"/>
              </w:rPr>
              <w:t xml:space="preserve"> </w:t>
            </w:r>
            <w:r w:rsidRPr="00225375">
              <w:rPr>
                <w:rFonts w:ascii="Times New Roman"/>
                <w:spacing w:val="-1"/>
              </w:rPr>
              <w:t>local</w:t>
            </w:r>
            <w:r w:rsidRPr="00225375">
              <w:rPr>
                <w:rFonts w:ascii="Times New Roman"/>
                <w:spacing w:val="26"/>
              </w:rPr>
              <w:t xml:space="preserve"> </w:t>
            </w:r>
            <w:r w:rsidRPr="00225375">
              <w:rPr>
                <w:rFonts w:ascii="Times New Roman"/>
                <w:spacing w:val="-1"/>
              </w:rPr>
              <w:t>background</w:t>
            </w:r>
            <w:r w:rsidRPr="00225375">
              <w:rPr>
                <w:rFonts w:ascii="Times New Roman"/>
              </w:rPr>
              <w:t xml:space="preserve"> </w:t>
            </w:r>
            <w:r w:rsidRPr="00225375">
              <w:rPr>
                <w:rFonts w:ascii="Times New Roman"/>
                <w:spacing w:val="-1"/>
              </w:rPr>
              <w:t xml:space="preserve">check.  </w:t>
            </w:r>
          </w:p>
          <w:p w:rsidR="00CC77D7" w:rsidRPr="00225375" w:rsidRDefault="00CC77D7" w:rsidP="00CC77D7">
            <w:r w:rsidRPr="00225375">
              <w:rPr>
                <w:spacing w:val="-1"/>
              </w:rPr>
              <w:t>Serves</w:t>
            </w:r>
            <w:r w:rsidRPr="00225375">
              <w:rPr>
                <w:spacing w:val="1"/>
              </w:rPr>
              <w:t xml:space="preserve"> </w:t>
            </w:r>
            <w:r w:rsidRPr="00225375">
              <w:rPr>
                <w:spacing w:val="-1"/>
              </w:rPr>
              <w:t>Calhoun,</w:t>
            </w:r>
            <w:r w:rsidRPr="00225375">
              <w:rPr>
                <w:spacing w:val="29"/>
              </w:rPr>
              <w:t xml:space="preserve"> </w:t>
            </w:r>
            <w:r w:rsidRPr="00225375">
              <w:rPr>
                <w:spacing w:val="-1"/>
              </w:rPr>
              <w:t>Dallas,</w:t>
            </w:r>
            <w:r w:rsidRPr="00225375">
              <w:t xml:space="preserve"> </w:t>
            </w:r>
            <w:r w:rsidRPr="00225375">
              <w:rPr>
                <w:spacing w:val="-1"/>
              </w:rPr>
              <w:t>and</w:t>
            </w:r>
            <w:r w:rsidRPr="00225375">
              <w:rPr>
                <w:spacing w:val="25"/>
              </w:rPr>
              <w:t xml:space="preserve"> </w:t>
            </w:r>
            <w:r w:rsidRPr="00225375">
              <w:rPr>
                <w:spacing w:val="-1"/>
              </w:rPr>
              <w:t>Ouachita</w:t>
            </w:r>
            <w:r w:rsidRPr="00225375">
              <w:t xml:space="preserve"> </w:t>
            </w:r>
            <w:r w:rsidRPr="00225375">
              <w:rPr>
                <w:spacing w:val="-1"/>
              </w:rPr>
              <w:t>Counties</w:t>
            </w:r>
          </w:p>
        </w:tc>
      </w:tr>
      <w:tr w:rsidR="00225375" w:rsidRPr="00225375" w:rsidTr="008424DE">
        <w:tc>
          <w:tcPr>
            <w:tcW w:w="10790" w:type="dxa"/>
            <w:gridSpan w:val="2"/>
          </w:tcPr>
          <w:p w:rsidR="003C2BF0" w:rsidRPr="00225375" w:rsidRDefault="003C2BF0" w:rsidP="003C2BF0">
            <w:pPr>
              <w:jc w:val="both"/>
              <w:rPr>
                <w:sz w:val="28"/>
                <w:szCs w:val="28"/>
              </w:rPr>
            </w:pPr>
          </w:p>
        </w:tc>
      </w:tr>
      <w:tr w:rsidR="00225375" w:rsidRPr="00225375" w:rsidTr="008424DE">
        <w:tc>
          <w:tcPr>
            <w:tcW w:w="2110" w:type="dxa"/>
          </w:tcPr>
          <w:p w:rsidR="003C2BF0" w:rsidRPr="00225375" w:rsidRDefault="003C2BF0" w:rsidP="007F1CE0"/>
        </w:tc>
        <w:tc>
          <w:tcPr>
            <w:tcW w:w="8680" w:type="dxa"/>
          </w:tcPr>
          <w:p w:rsidR="003C2BF0" w:rsidRPr="00225375" w:rsidRDefault="003C2BF0" w:rsidP="007F1CE0"/>
        </w:tc>
      </w:tr>
      <w:tr w:rsidR="00225375" w:rsidRPr="00225375" w:rsidTr="008424DE">
        <w:tc>
          <w:tcPr>
            <w:tcW w:w="10790" w:type="dxa"/>
            <w:gridSpan w:val="2"/>
          </w:tcPr>
          <w:p w:rsidR="003C2BF0" w:rsidRPr="00225375" w:rsidRDefault="00674466" w:rsidP="00674466">
            <w:pPr>
              <w:jc w:val="both"/>
              <w:rPr>
                <w:sz w:val="28"/>
                <w:szCs w:val="28"/>
              </w:rPr>
            </w:pPr>
            <w:r>
              <w:rPr>
                <w:sz w:val="28"/>
                <w:szCs w:val="28"/>
              </w:rPr>
              <w:t>CENTER FOR ARKANSAS LEGAL SERVICES</w:t>
            </w:r>
          </w:p>
        </w:tc>
      </w:tr>
      <w:tr w:rsidR="00225375" w:rsidRPr="00225375" w:rsidTr="008424DE">
        <w:tc>
          <w:tcPr>
            <w:tcW w:w="2110" w:type="dxa"/>
          </w:tcPr>
          <w:p w:rsidR="003C2BF0" w:rsidRPr="00225375" w:rsidRDefault="003C2BF0" w:rsidP="007F1CE0"/>
        </w:tc>
        <w:tc>
          <w:tcPr>
            <w:tcW w:w="8680" w:type="dxa"/>
          </w:tcPr>
          <w:p w:rsidR="003C2BF0" w:rsidRPr="00225375" w:rsidRDefault="00674466" w:rsidP="007F1CE0">
            <w:r>
              <w:t>101 West Main, Suite 300, El Dorado, AR 71730    870-863-0368</w:t>
            </w:r>
          </w:p>
        </w:tc>
      </w:tr>
      <w:tr w:rsidR="00DF2D2F" w:rsidRPr="00225375" w:rsidTr="008424DE">
        <w:tc>
          <w:tcPr>
            <w:tcW w:w="10790" w:type="dxa"/>
            <w:gridSpan w:val="2"/>
          </w:tcPr>
          <w:p w:rsidR="00DF2D2F" w:rsidRPr="00225375" w:rsidRDefault="00DF2D2F" w:rsidP="004D6DC2">
            <w:pPr>
              <w:jc w:val="both"/>
              <w:rPr>
                <w:sz w:val="28"/>
                <w:szCs w:val="28"/>
              </w:rPr>
            </w:pPr>
            <w:r w:rsidRPr="00225375">
              <w:rPr>
                <w:sz w:val="28"/>
                <w:szCs w:val="28"/>
              </w:rPr>
              <w:t>CENTRAL ARKANSAS DEVELOPMENT COUNCIL (CADC)</w:t>
            </w:r>
          </w:p>
        </w:tc>
      </w:tr>
      <w:tr w:rsidR="00225375" w:rsidRPr="00225375" w:rsidTr="008424DE">
        <w:tc>
          <w:tcPr>
            <w:tcW w:w="2110" w:type="dxa"/>
          </w:tcPr>
          <w:p w:rsidR="00DF2D2F" w:rsidRPr="00225375" w:rsidRDefault="00DF2D2F" w:rsidP="004D6DC2"/>
        </w:tc>
        <w:tc>
          <w:tcPr>
            <w:tcW w:w="8680" w:type="dxa"/>
          </w:tcPr>
          <w:p w:rsidR="00DF2D2F" w:rsidRPr="00225375" w:rsidRDefault="00DF2D2F" w:rsidP="004D6DC2">
            <w:r w:rsidRPr="00225375">
              <w:t>813 Jefferson Street, Camden, AR 71701       836-3200       fax 836-5323</w:t>
            </w:r>
          </w:p>
          <w:p w:rsidR="00DF2D2F" w:rsidRPr="00225375" w:rsidRDefault="00DF2D2F" w:rsidP="004D6DC2"/>
          <w:p w:rsidR="00DF2D2F" w:rsidRPr="00225375" w:rsidRDefault="00DF2D2F" w:rsidP="004D6DC2">
            <w:r w:rsidRPr="00225375">
              <w:t>Community support; family development                          based on income</w:t>
            </w:r>
          </w:p>
          <w:p w:rsidR="00DF2D2F" w:rsidRPr="00225375" w:rsidRDefault="00DF2D2F" w:rsidP="004D6DC2">
            <w:r w:rsidRPr="00225375">
              <w:t>www.cadc.com</w:t>
            </w:r>
          </w:p>
        </w:tc>
      </w:tr>
      <w:tr w:rsidR="0087733A" w:rsidRPr="00225375" w:rsidTr="008424DE">
        <w:tc>
          <w:tcPr>
            <w:tcW w:w="10790" w:type="dxa"/>
            <w:gridSpan w:val="2"/>
          </w:tcPr>
          <w:p w:rsidR="0087733A" w:rsidRPr="00225375" w:rsidRDefault="0087733A" w:rsidP="0087733A">
            <w:pPr>
              <w:jc w:val="both"/>
              <w:rPr>
                <w:sz w:val="28"/>
                <w:szCs w:val="28"/>
              </w:rPr>
            </w:pPr>
            <w:r w:rsidRPr="00225375">
              <w:rPr>
                <w:sz w:val="28"/>
                <w:szCs w:val="28"/>
              </w:rPr>
              <w:t>C</w:t>
            </w:r>
            <w:r>
              <w:rPr>
                <w:sz w:val="28"/>
                <w:szCs w:val="28"/>
              </w:rPr>
              <w:t>LEANING FOR A REASON</w:t>
            </w:r>
          </w:p>
        </w:tc>
      </w:tr>
      <w:tr w:rsidR="0087733A" w:rsidRPr="00225375" w:rsidTr="008424DE">
        <w:tc>
          <w:tcPr>
            <w:tcW w:w="2110" w:type="dxa"/>
          </w:tcPr>
          <w:p w:rsidR="0087733A" w:rsidRPr="00225375" w:rsidRDefault="0087733A" w:rsidP="004D6DC2"/>
        </w:tc>
        <w:tc>
          <w:tcPr>
            <w:tcW w:w="8680" w:type="dxa"/>
          </w:tcPr>
          <w:p w:rsidR="0087733A" w:rsidRDefault="0087733A" w:rsidP="004D6DC2">
            <w:r w:rsidRPr="0087733A">
              <w:t xml:space="preserve">Free housecleaning – once a month for 4 months while a woman is undergoing chemotherapy.  </w:t>
            </w:r>
            <w:r>
              <w:t xml:space="preserve"> 877-337-3348</w:t>
            </w:r>
          </w:p>
          <w:p w:rsidR="0087733A" w:rsidRDefault="0087733A" w:rsidP="004D6DC2"/>
          <w:p w:rsidR="0087733A" w:rsidRPr="0087733A" w:rsidRDefault="0087733A" w:rsidP="004D6DC2">
            <w:r w:rsidRPr="0087733A">
              <w:t xml:space="preserve"> www.cleaningforareason.org</w:t>
            </w:r>
          </w:p>
        </w:tc>
      </w:tr>
      <w:tr w:rsidR="00DF2D2F" w:rsidRPr="00225375" w:rsidTr="008424DE">
        <w:tc>
          <w:tcPr>
            <w:tcW w:w="10790" w:type="dxa"/>
            <w:gridSpan w:val="2"/>
          </w:tcPr>
          <w:p w:rsidR="00DF2D2F" w:rsidRPr="00225375" w:rsidRDefault="00D403ED" w:rsidP="00DF2D2F">
            <w:pPr>
              <w:jc w:val="both"/>
              <w:rPr>
                <w:sz w:val="28"/>
                <w:szCs w:val="28"/>
              </w:rPr>
            </w:pPr>
            <w:r w:rsidRPr="00225375">
              <w:rPr>
                <w:sz w:val="28"/>
                <w:szCs w:val="28"/>
              </w:rPr>
              <w:t>DEPT OF HEALTH AND HUMAN SERVICES (DHS)</w:t>
            </w:r>
          </w:p>
        </w:tc>
      </w:tr>
      <w:tr w:rsidR="00225375" w:rsidRPr="00225375" w:rsidTr="008424DE">
        <w:tc>
          <w:tcPr>
            <w:tcW w:w="2110" w:type="dxa"/>
          </w:tcPr>
          <w:p w:rsidR="00DF2D2F" w:rsidRPr="00225375" w:rsidRDefault="00DF2D2F" w:rsidP="004D6DC2"/>
        </w:tc>
        <w:tc>
          <w:tcPr>
            <w:tcW w:w="8680" w:type="dxa"/>
          </w:tcPr>
          <w:p w:rsidR="00DF2D2F" w:rsidRPr="00225375" w:rsidRDefault="00D403ED" w:rsidP="004D6DC2">
            <w:r w:rsidRPr="00225375">
              <w:t>222 Van Buren, Camden   836-8166           fax 836-7441</w:t>
            </w:r>
          </w:p>
          <w:p w:rsidR="00D403ED" w:rsidRPr="00225375" w:rsidRDefault="00D403ED" w:rsidP="004D6DC2"/>
          <w:p w:rsidR="00D403ED" w:rsidRPr="00225375" w:rsidRDefault="00D403ED" w:rsidP="004D6DC2">
            <w:r w:rsidRPr="00225375">
              <w:t>SNAP (food stamps); Transitional Employment Assistance (TEA); AR Kids; Medicaid; Adult Services; Children and family</w:t>
            </w:r>
          </w:p>
        </w:tc>
      </w:tr>
      <w:tr w:rsidR="00D403ED" w:rsidRPr="00225375" w:rsidTr="008424DE">
        <w:tc>
          <w:tcPr>
            <w:tcW w:w="10790" w:type="dxa"/>
            <w:gridSpan w:val="2"/>
          </w:tcPr>
          <w:p w:rsidR="00D403ED" w:rsidRPr="00225375" w:rsidRDefault="00D403ED" w:rsidP="00D403ED">
            <w:pPr>
              <w:jc w:val="both"/>
              <w:rPr>
                <w:sz w:val="28"/>
                <w:szCs w:val="28"/>
              </w:rPr>
            </w:pPr>
            <w:r w:rsidRPr="00225375">
              <w:rPr>
                <w:sz w:val="28"/>
                <w:szCs w:val="28"/>
              </w:rPr>
              <w:t>FAMILIES AND CHILDREN TOGETHER (FACT)</w:t>
            </w:r>
          </w:p>
        </w:tc>
      </w:tr>
      <w:tr w:rsidR="00225375" w:rsidRPr="00225375" w:rsidTr="008424DE">
        <w:tc>
          <w:tcPr>
            <w:tcW w:w="2110" w:type="dxa"/>
          </w:tcPr>
          <w:p w:rsidR="00D403ED" w:rsidRPr="00225375" w:rsidRDefault="00D403ED" w:rsidP="004D6DC2"/>
        </w:tc>
        <w:tc>
          <w:tcPr>
            <w:tcW w:w="8680" w:type="dxa"/>
          </w:tcPr>
          <w:p w:rsidR="00D403ED" w:rsidRPr="00225375" w:rsidRDefault="00D403ED" w:rsidP="004D6DC2"/>
          <w:p w:rsidR="00D403ED" w:rsidRPr="00225375" w:rsidRDefault="00D403ED" w:rsidP="004D6DC2"/>
          <w:p w:rsidR="00D403ED" w:rsidRPr="00225375" w:rsidRDefault="00D403ED" w:rsidP="004D6DC2">
            <w:r w:rsidRPr="00225375">
              <w:t>Pre-schools; Head Starts for children; Parent support; infant toddler care</w:t>
            </w:r>
          </w:p>
          <w:p w:rsidR="00D403ED" w:rsidRPr="00225375" w:rsidRDefault="00D403ED" w:rsidP="004D6DC2">
            <w:r w:rsidRPr="00225375">
              <w:t>Eligibility is low income and age</w:t>
            </w:r>
          </w:p>
        </w:tc>
      </w:tr>
      <w:tr w:rsidR="00A72011" w:rsidRPr="00225375" w:rsidTr="008424DE">
        <w:tc>
          <w:tcPr>
            <w:tcW w:w="10790" w:type="dxa"/>
            <w:gridSpan w:val="2"/>
          </w:tcPr>
          <w:p w:rsidR="00A72011" w:rsidRPr="00225375" w:rsidRDefault="00A72011" w:rsidP="007F1CE0">
            <w:pPr>
              <w:jc w:val="both"/>
              <w:rPr>
                <w:sz w:val="28"/>
                <w:szCs w:val="28"/>
              </w:rPr>
            </w:pPr>
            <w:r w:rsidRPr="00225375">
              <w:rPr>
                <w:sz w:val="28"/>
                <w:szCs w:val="28"/>
              </w:rPr>
              <w:t>HANNAH PREGNANCY RESOURCE CENTER</w:t>
            </w:r>
          </w:p>
        </w:tc>
      </w:tr>
      <w:tr w:rsidR="00A72011" w:rsidRPr="00225375" w:rsidTr="008424DE">
        <w:tc>
          <w:tcPr>
            <w:tcW w:w="2110" w:type="dxa"/>
          </w:tcPr>
          <w:p w:rsidR="00A72011" w:rsidRPr="00225375" w:rsidRDefault="00A72011" w:rsidP="007F1CE0"/>
        </w:tc>
        <w:tc>
          <w:tcPr>
            <w:tcW w:w="8680" w:type="dxa"/>
          </w:tcPr>
          <w:p w:rsidR="00A72011" w:rsidRPr="00225375" w:rsidRDefault="00A72011" w:rsidP="007F1CE0">
            <w:r w:rsidRPr="00225375">
              <w:t>101 West Main Suite 201, El Dorado, AR 71730</w:t>
            </w:r>
          </w:p>
          <w:p w:rsidR="00A72011" w:rsidRPr="00225375" w:rsidRDefault="00A72011" w:rsidP="007F1CE0">
            <w:r w:rsidRPr="00225375">
              <w:t>Toll Free 1-866-74WOMEN; 870-862-4297</w:t>
            </w:r>
          </w:p>
          <w:p w:rsidR="00A72011" w:rsidRPr="00225375" w:rsidRDefault="00A72011" w:rsidP="007F1CE0">
            <w:r w:rsidRPr="00225375">
              <w:t>Camden 870-231-9799                                  www.hannahprc.com</w:t>
            </w:r>
          </w:p>
          <w:p w:rsidR="00A72011" w:rsidRPr="00225375" w:rsidRDefault="00A72011" w:rsidP="007F1CE0">
            <w:r w:rsidRPr="00225375">
              <w:t>Sexual Integrity Program:  provides local 6</w:t>
            </w:r>
            <w:r w:rsidRPr="00225375">
              <w:rPr>
                <w:vertAlign w:val="superscript"/>
              </w:rPr>
              <w:t>th</w:t>
            </w:r>
            <w:r w:rsidRPr="00225375">
              <w:t xml:space="preserve"> – 9</w:t>
            </w:r>
            <w:r w:rsidRPr="00225375">
              <w:rPr>
                <w:vertAlign w:val="superscript"/>
              </w:rPr>
              <w:t>th</w:t>
            </w:r>
            <w:r w:rsidRPr="00225375">
              <w:t xml:space="preserve"> grade students with accurate necessary information related to sexual health; abstinence education with an emphasis on character and integrity;  offers limits medical care for women facing pregnancy decisions; services include free pregnancy tests and limited ultrasounds; pregnancy decision consulting to equip client in unplanned pregnancy situations; incentive based mentoring program for clients who choose to parent; abortion recovery classes and support for women hurting from previous abortions</w:t>
            </w:r>
          </w:p>
        </w:tc>
      </w:tr>
      <w:tr w:rsidR="00575BCB" w:rsidRPr="00225375" w:rsidTr="008424DE">
        <w:tc>
          <w:tcPr>
            <w:tcW w:w="10790" w:type="dxa"/>
            <w:gridSpan w:val="2"/>
          </w:tcPr>
          <w:p w:rsidR="00575BCB" w:rsidRPr="00225375" w:rsidRDefault="00DF2D2F" w:rsidP="00DF2D2F">
            <w:pPr>
              <w:jc w:val="both"/>
              <w:rPr>
                <w:sz w:val="28"/>
                <w:szCs w:val="28"/>
              </w:rPr>
            </w:pPr>
            <w:r w:rsidRPr="00225375">
              <w:rPr>
                <w:sz w:val="28"/>
                <w:szCs w:val="28"/>
              </w:rPr>
              <w:t>SALVATION ARMY</w:t>
            </w:r>
          </w:p>
        </w:tc>
      </w:tr>
      <w:tr w:rsidR="00225375" w:rsidRPr="00225375" w:rsidTr="008424DE">
        <w:tc>
          <w:tcPr>
            <w:tcW w:w="2110" w:type="dxa"/>
          </w:tcPr>
          <w:p w:rsidR="00575BCB" w:rsidRPr="00225375" w:rsidRDefault="00575BCB" w:rsidP="004D6DC2"/>
        </w:tc>
        <w:tc>
          <w:tcPr>
            <w:tcW w:w="8680" w:type="dxa"/>
          </w:tcPr>
          <w:p w:rsidR="00575BCB" w:rsidRPr="00225375" w:rsidRDefault="00DF2D2F" w:rsidP="004D6DC2">
            <w:r w:rsidRPr="00225375">
              <w:t>419 South Madison, El Dorado, AR 71730</w:t>
            </w:r>
          </w:p>
          <w:p w:rsidR="00DF2D2F" w:rsidRPr="00225375" w:rsidRDefault="00DF2D2F" w:rsidP="004D6DC2">
            <w:r w:rsidRPr="00225375">
              <w:t>863-4830                           fax 862-7149</w:t>
            </w:r>
            <w:r w:rsidR="00842342">
              <w:t xml:space="preserve">                 </w:t>
            </w:r>
            <w:r w:rsidR="00842342" w:rsidRPr="00225375">
              <w:t>www.salvationarmy419@yahoo.com</w:t>
            </w:r>
          </w:p>
          <w:p w:rsidR="00DF2D2F" w:rsidRPr="00225375" w:rsidRDefault="00DF2D2F" w:rsidP="004D6DC2"/>
          <w:p w:rsidR="00DF2D2F" w:rsidRPr="00225375" w:rsidRDefault="00DF2D2F" w:rsidP="00842342">
            <w:r w:rsidRPr="00225375">
              <w:t>Food pantry; assist with utilities; shelter; youth ministries; women’s ministries; men’s ministries</w:t>
            </w:r>
          </w:p>
        </w:tc>
      </w:tr>
      <w:tr w:rsidR="00225375" w:rsidRPr="00225375" w:rsidTr="008424DE">
        <w:tc>
          <w:tcPr>
            <w:tcW w:w="10790" w:type="dxa"/>
            <w:gridSpan w:val="2"/>
          </w:tcPr>
          <w:p w:rsidR="003C2BF0" w:rsidRPr="00225375" w:rsidRDefault="003C2BF0" w:rsidP="003C2BF0">
            <w:pPr>
              <w:jc w:val="both"/>
              <w:rPr>
                <w:sz w:val="28"/>
                <w:szCs w:val="28"/>
              </w:rPr>
            </w:pPr>
            <w:r w:rsidRPr="00225375">
              <w:rPr>
                <w:sz w:val="28"/>
                <w:szCs w:val="28"/>
              </w:rPr>
              <w:t>WOMEN’S CRISIS CENTER OF SOUTH ARKANSAS</w:t>
            </w:r>
          </w:p>
        </w:tc>
      </w:tr>
      <w:tr w:rsidR="00225375" w:rsidRPr="00225375" w:rsidTr="008424DE">
        <w:tc>
          <w:tcPr>
            <w:tcW w:w="2110" w:type="dxa"/>
          </w:tcPr>
          <w:p w:rsidR="003C2BF0" w:rsidRPr="00225375" w:rsidRDefault="003C2BF0" w:rsidP="007F1CE0"/>
        </w:tc>
        <w:tc>
          <w:tcPr>
            <w:tcW w:w="8680" w:type="dxa"/>
          </w:tcPr>
          <w:p w:rsidR="003D7256" w:rsidRDefault="003D7256" w:rsidP="007F1CE0">
            <w:r>
              <w:t>1112 West Washington, Camden                              Office 836-0375   Fax 836-0532</w:t>
            </w:r>
          </w:p>
          <w:p w:rsidR="003C2BF0" w:rsidRDefault="003D7256" w:rsidP="007F1CE0">
            <w:r>
              <w:t xml:space="preserve">24 </w:t>
            </w:r>
            <w:proofErr w:type="spellStart"/>
            <w:r>
              <w:t>Hr</w:t>
            </w:r>
            <w:proofErr w:type="spellEnd"/>
            <w:r>
              <w:t xml:space="preserve"> Crisis Hotline 1-888-836-0325        </w:t>
            </w:r>
          </w:p>
          <w:p w:rsidR="003D7256" w:rsidRPr="00225375" w:rsidRDefault="003D7256" w:rsidP="007F1CE0">
            <w:r>
              <w:t>Services:  Emergency shelter; outreach services; case management; advocacy; sexual assault support groups; domestic violence support group; transportation; resources &amp; referrals</w:t>
            </w:r>
          </w:p>
        </w:tc>
      </w:tr>
      <w:tr w:rsidR="00225375" w:rsidRPr="00225375" w:rsidTr="008424DE">
        <w:tc>
          <w:tcPr>
            <w:tcW w:w="10790" w:type="dxa"/>
            <w:gridSpan w:val="2"/>
          </w:tcPr>
          <w:p w:rsidR="003C2BF0" w:rsidRPr="00225375" w:rsidRDefault="003C2BF0" w:rsidP="007F1CE0">
            <w:pPr>
              <w:jc w:val="center"/>
              <w:rPr>
                <w:sz w:val="28"/>
                <w:szCs w:val="28"/>
              </w:rPr>
            </w:pPr>
          </w:p>
        </w:tc>
      </w:tr>
      <w:tr w:rsidR="00225375" w:rsidRPr="00225375" w:rsidTr="008424DE">
        <w:tc>
          <w:tcPr>
            <w:tcW w:w="2110" w:type="dxa"/>
          </w:tcPr>
          <w:p w:rsidR="003C2BF0" w:rsidRPr="00225375" w:rsidRDefault="003C2BF0" w:rsidP="007F1CE0"/>
        </w:tc>
        <w:tc>
          <w:tcPr>
            <w:tcW w:w="8680" w:type="dxa"/>
          </w:tcPr>
          <w:p w:rsidR="003C2BF0" w:rsidRPr="00225375" w:rsidRDefault="003C2BF0" w:rsidP="007F1CE0"/>
        </w:tc>
      </w:tr>
    </w:tbl>
    <w:p w:rsidR="00622CBC" w:rsidRPr="00225375" w:rsidRDefault="00622CBC" w:rsidP="00622CBC">
      <w:pPr>
        <w:ind w:left="697"/>
      </w:pPr>
    </w:p>
    <w:p w:rsidR="00622CBC" w:rsidRDefault="00622CBC"/>
    <w:tbl>
      <w:tblPr>
        <w:tblW w:w="1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725"/>
        <w:gridCol w:w="19"/>
      </w:tblGrid>
      <w:tr w:rsidR="00AB7366" w:rsidRPr="00225375" w:rsidTr="008424DE">
        <w:trPr>
          <w:gridAfter w:val="1"/>
          <w:wAfter w:w="19" w:type="dxa"/>
        </w:trPr>
        <w:tc>
          <w:tcPr>
            <w:tcW w:w="10790" w:type="dxa"/>
            <w:gridSpan w:val="2"/>
          </w:tcPr>
          <w:p w:rsidR="00260F57" w:rsidRPr="00AB7366" w:rsidRDefault="00260F57" w:rsidP="00AB7366">
            <w:pPr>
              <w:pStyle w:val="Heading1"/>
              <w:jc w:val="center"/>
              <w:rPr>
                <w:rFonts w:ascii="Times New Roman" w:hAnsi="Times New Roman" w:cs="Times New Roman"/>
                <w:b/>
                <w:color w:val="auto"/>
                <w:sz w:val="40"/>
                <w:szCs w:val="40"/>
              </w:rPr>
            </w:pPr>
            <w:bookmarkStart w:id="13" w:name="_Toc20305737"/>
            <w:r w:rsidRPr="00AB7366">
              <w:rPr>
                <w:rFonts w:ascii="Times New Roman" w:hAnsi="Times New Roman" w:cs="Times New Roman"/>
                <w:b/>
                <w:color w:val="auto"/>
                <w:sz w:val="40"/>
                <w:szCs w:val="40"/>
              </w:rPr>
              <w:t xml:space="preserve">FOOD </w:t>
            </w:r>
            <w:r w:rsidR="008D3C9E">
              <w:rPr>
                <w:rFonts w:ascii="Times New Roman" w:hAnsi="Times New Roman" w:cs="Times New Roman"/>
                <w:b/>
                <w:color w:val="auto"/>
                <w:sz w:val="40"/>
                <w:szCs w:val="40"/>
              </w:rPr>
              <w:t>AVAILABILITY</w:t>
            </w:r>
            <w:bookmarkEnd w:id="13"/>
          </w:p>
        </w:tc>
      </w:tr>
      <w:tr w:rsidR="007F1CE0" w:rsidRPr="00225375" w:rsidTr="008424DE">
        <w:trPr>
          <w:gridAfter w:val="1"/>
          <w:wAfter w:w="19" w:type="dxa"/>
        </w:trPr>
        <w:tc>
          <w:tcPr>
            <w:tcW w:w="10790" w:type="dxa"/>
            <w:gridSpan w:val="2"/>
          </w:tcPr>
          <w:p w:rsidR="007F1CE0" w:rsidRPr="00225375" w:rsidRDefault="007F1CE0" w:rsidP="007F1CE0">
            <w:pPr>
              <w:jc w:val="both"/>
              <w:rPr>
                <w:sz w:val="28"/>
                <w:szCs w:val="28"/>
              </w:rPr>
            </w:pPr>
            <w:r>
              <w:rPr>
                <w:sz w:val="28"/>
                <w:szCs w:val="28"/>
              </w:rPr>
              <w:t>BEARDEN PANTRY</w:t>
            </w:r>
          </w:p>
        </w:tc>
      </w:tr>
      <w:tr w:rsidR="007F1CE0" w:rsidRPr="00225375" w:rsidTr="008424DE">
        <w:trPr>
          <w:gridAfter w:val="1"/>
          <w:wAfter w:w="19" w:type="dxa"/>
        </w:trPr>
        <w:tc>
          <w:tcPr>
            <w:tcW w:w="2065" w:type="dxa"/>
          </w:tcPr>
          <w:p w:rsidR="007F1CE0" w:rsidRPr="00225375" w:rsidRDefault="007F1CE0" w:rsidP="007F1CE0"/>
        </w:tc>
        <w:tc>
          <w:tcPr>
            <w:tcW w:w="8725" w:type="dxa"/>
          </w:tcPr>
          <w:p w:rsidR="007F1CE0" w:rsidRDefault="007F1CE0" w:rsidP="007F1CE0">
            <w:r>
              <w:t>100 Oak Avenue, Bearden</w:t>
            </w:r>
          </w:p>
          <w:p w:rsidR="007F1CE0" w:rsidRDefault="007F1CE0" w:rsidP="007F1CE0">
            <w:r>
              <w:t>870-466-4934</w:t>
            </w:r>
          </w:p>
          <w:p w:rsidR="007F1CE0" w:rsidRPr="00225375" w:rsidRDefault="007F1CE0" w:rsidP="007F1CE0">
            <w:r>
              <w:t>3</w:t>
            </w:r>
            <w:r w:rsidRPr="007F1CE0">
              <w:rPr>
                <w:vertAlign w:val="superscript"/>
              </w:rPr>
              <w:t>rd</w:t>
            </w:r>
            <w:r>
              <w:t xml:space="preserve"> Saturday of the month</w:t>
            </w:r>
          </w:p>
        </w:tc>
      </w:tr>
      <w:tr w:rsidR="007F1CE0" w:rsidRPr="00225375" w:rsidTr="008424DE">
        <w:trPr>
          <w:gridAfter w:val="1"/>
          <w:wAfter w:w="19" w:type="dxa"/>
        </w:trPr>
        <w:tc>
          <w:tcPr>
            <w:tcW w:w="10790" w:type="dxa"/>
            <w:gridSpan w:val="2"/>
          </w:tcPr>
          <w:p w:rsidR="007F1CE0" w:rsidRPr="00225375" w:rsidRDefault="007F1CE0" w:rsidP="007F1CE0">
            <w:pPr>
              <w:jc w:val="both"/>
              <w:rPr>
                <w:sz w:val="28"/>
                <w:szCs w:val="28"/>
              </w:rPr>
            </w:pPr>
            <w:r>
              <w:rPr>
                <w:sz w:val="28"/>
                <w:szCs w:val="28"/>
              </w:rPr>
              <w:t>CAMDEN SENIOR CENTER</w:t>
            </w:r>
          </w:p>
        </w:tc>
      </w:tr>
      <w:tr w:rsidR="007F1CE0" w:rsidRPr="00225375" w:rsidTr="008424DE">
        <w:trPr>
          <w:gridAfter w:val="1"/>
          <w:wAfter w:w="19" w:type="dxa"/>
        </w:trPr>
        <w:tc>
          <w:tcPr>
            <w:tcW w:w="2065" w:type="dxa"/>
          </w:tcPr>
          <w:p w:rsidR="007F1CE0" w:rsidRPr="00225375" w:rsidRDefault="007F1CE0" w:rsidP="007F1CE0"/>
        </w:tc>
        <w:tc>
          <w:tcPr>
            <w:tcW w:w="8725" w:type="dxa"/>
          </w:tcPr>
          <w:p w:rsidR="007F1CE0" w:rsidRDefault="007F1CE0" w:rsidP="007F1CE0">
            <w:r>
              <w:t xml:space="preserve">465 Columbia Ave, Camden, </w:t>
            </w:r>
          </w:p>
          <w:p w:rsidR="007F1CE0" w:rsidRDefault="007F1CE0" w:rsidP="007F1CE0">
            <w:r>
              <w:t xml:space="preserve">836-6314 </w:t>
            </w:r>
          </w:p>
          <w:p w:rsidR="007F1CE0" w:rsidRPr="00225375" w:rsidRDefault="007F1CE0" w:rsidP="007F1CE0">
            <w:r>
              <w:t>Meals Served - $3.00 for 60 and older; $5.00 all other</w:t>
            </w:r>
          </w:p>
        </w:tc>
      </w:tr>
      <w:tr w:rsidR="00195682" w:rsidRPr="00225375" w:rsidTr="008424DE">
        <w:trPr>
          <w:gridAfter w:val="1"/>
          <w:wAfter w:w="19" w:type="dxa"/>
        </w:trPr>
        <w:tc>
          <w:tcPr>
            <w:tcW w:w="10790" w:type="dxa"/>
            <w:gridSpan w:val="2"/>
          </w:tcPr>
          <w:p w:rsidR="00195682" w:rsidRPr="00225375" w:rsidRDefault="00195682" w:rsidP="00195682">
            <w:pPr>
              <w:jc w:val="both"/>
              <w:rPr>
                <w:sz w:val="28"/>
                <w:szCs w:val="28"/>
              </w:rPr>
            </w:pPr>
            <w:r>
              <w:rPr>
                <w:sz w:val="28"/>
                <w:szCs w:val="28"/>
              </w:rPr>
              <w:t>CENTRAL ARKANSAS DEVELOPMENT COUNCIL</w:t>
            </w:r>
          </w:p>
        </w:tc>
      </w:tr>
      <w:tr w:rsidR="00195682" w:rsidRPr="00225375" w:rsidTr="008424DE">
        <w:trPr>
          <w:gridAfter w:val="1"/>
          <w:wAfter w:w="19" w:type="dxa"/>
        </w:trPr>
        <w:tc>
          <w:tcPr>
            <w:tcW w:w="2065" w:type="dxa"/>
          </w:tcPr>
          <w:p w:rsidR="00195682" w:rsidRPr="00225375" w:rsidRDefault="00195682" w:rsidP="008F216B"/>
        </w:tc>
        <w:tc>
          <w:tcPr>
            <w:tcW w:w="8725" w:type="dxa"/>
          </w:tcPr>
          <w:p w:rsidR="00195682" w:rsidRDefault="00195682" w:rsidP="008F216B">
            <w:r>
              <w:t>313 Jefferson Street, Camden, AR         836-3200</w:t>
            </w:r>
          </w:p>
          <w:p w:rsidR="00195682" w:rsidRDefault="00195682" w:rsidP="00195682">
            <w:r>
              <w:t>Ema</w:t>
            </w:r>
            <w:r w:rsidR="008F216B">
              <w:t>i</w:t>
            </w:r>
            <w:r>
              <w:t>l: gedwards@cadc.com                 cadc.com</w:t>
            </w:r>
          </w:p>
          <w:p w:rsidR="00195682" w:rsidRDefault="00195682" w:rsidP="00195682"/>
          <w:p w:rsidR="00195682" w:rsidRDefault="00195682" w:rsidP="00195682">
            <w:r>
              <w:t xml:space="preserve">Programs and services directed at low-income citizens with the intention of helping this population become </w:t>
            </w:r>
            <w:proofErr w:type="spellStart"/>
            <w:r>
              <w:t>self sufficient</w:t>
            </w:r>
            <w:proofErr w:type="spellEnd"/>
            <w:r>
              <w:t>.</w:t>
            </w:r>
          </w:p>
          <w:p w:rsidR="00195682" w:rsidRDefault="00195682" w:rsidP="00195682"/>
          <w:p w:rsidR="00195682" w:rsidRPr="00225375" w:rsidRDefault="00195682" w:rsidP="00195682">
            <w:r>
              <w:t>USDA Commodi</w:t>
            </w:r>
            <w:r w:rsidR="00674466">
              <w:t>ti</w:t>
            </w:r>
            <w:r>
              <w:t>es; energy assistance; family &amp; community development; SCAT; free tax services</w:t>
            </w:r>
          </w:p>
        </w:tc>
      </w:tr>
      <w:tr w:rsidR="007F1CE0" w:rsidRPr="00225375" w:rsidTr="008424DE">
        <w:trPr>
          <w:gridAfter w:val="1"/>
          <w:wAfter w:w="19" w:type="dxa"/>
        </w:trPr>
        <w:tc>
          <w:tcPr>
            <w:tcW w:w="10790" w:type="dxa"/>
            <w:gridSpan w:val="2"/>
          </w:tcPr>
          <w:p w:rsidR="007F1CE0" w:rsidRPr="00225375" w:rsidRDefault="007F1CE0" w:rsidP="007F1CE0">
            <w:pPr>
              <w:jc w:val="both"/>
              <w:rPr>
                <w:sz w:val="28"/>
                <w:szCs w:val="28"/>
              </w:rPr>
            </w:pPr>
            <w:r>
              <w:rPr>
                <w:sz w:val="28"/>
                <w:szCs w:val="28"/>
              </w:rPr>
              <w:t>CHIDESTER BAPTIST CHURCH</w:t>
            </w:r>
          </w:p>
        </w:tc>
      </w:tr>
      <w:tr w:rsidR="007F1CE0" w:rsidRPr="00225375" w:rsidTr="008424DE">
        <w:trPr>
          <w:gridAfter w:val="1"/>
          <w:wAfter w:w="19" w:type="dxa"/>
        </w:trPr>
        <w:tc>
          <w:tcPr>
            <w:tcW w:w="2065" w:type="dxa"/>
          </w:tcPr>
          <w:p w:rsidR="007F1CE0" w:rsidRPr="00225375" w:rsidRDefault="007F1CE0" w:rsidP="007F1CE0"/>
        </w:tc>
        <w:tc>
          <w:tcPr>
            <w:tcW w:w="8725" w:type="dxa"/>
          </w:tcPr>
          <w:p w:rsidR="007F1CE0" w:rsidRDefault="007F1CE0" w:rsidP="007F1CE0">
            <w:r>
              <w:t xml:space="preserve">161 Tate’s Bluff Road, </w:t>
            </w:r>
            <w:proofErr w:type="spellStart"/>
            <w:r>
              <w:t>Chidester</w:t>
            </w:r>
            <w:proofErr w:type="spellEnd"/>
            <w:r>
              <w:t xml:space="preserve">     685-2933</w:t>
            </w:r>
          </w:p>
          <w:p w:rsidR="007F1CE0" w:rsidRDefault="007F1CE0" w:rsidP="007F1CE0"/>
          <w:p w:rsidR="007F1CE0" w:rsidRPr="00225375" w:rsidRDefault="007F1CE0" w:rsidP="007F1CE0">
            <w:r>
              <w:t xml:space="preserve">Wednesday 8:30 a.m. to 11:30 a.m. </w:t>
            </w:r>
          </w:p>
        </w:tc>
      </w:tr>
      <w:tr w:rsidR="008D3C9E" w:rsidRPr="00225375" w:rsidTr="008424DE">
        <w:trPr>
          <w:gridAfter w:val="1"/>
          <w:wAfter w:w="19" w:type="dxa"/>
        </w:trPr>
        <w:tc>
          <w:tcPr>
            <w:tcW w:w="10790" w:type="dxa"/>
            <w:gridSpan w:val="2"/>
          </w:tcPr>
          <w:p w:rsidR="008D3C9E" w:rsidRPr="00225375" w:rsidRDefault="008D3C9E" w:rsidP="008D3C9E">
            <w:pPr>
              <w:jc w:val="both"/>
              <w:rPr>
                <w:sz w:val="28"/>
                <w:szCs w:val="28"/>
              </w:rPr>
            </w:pPr>
            <w:r>
              <w:rPr>
                <w:sz w:val="28"/>
                <w:szCs w:val="28"/>
              </w:rPr>
              <w:t>DEPT OF HUMAN SERVICES</w:t>
            </w:r>
          </w:p>
        </w:tc>
      </w:tr>
      <w:tr w:rsidR="008D3C9E" w:rsidRPr="00225375" w:rsidTr="008424DE">
        <w:trPr>
          <w:gridAfter w:val="1"/>
          <w:wAfter w:w="19" w:type="dxa"/>
        </w:trPr>
        <w:tc>
          <w:tcPr>
            <w:tcW w:w="2065" w:type="dxa"/>
          </w:tcPr>
          <w:p w:rsidR="008D3C9E" w:rsidRPr="00225375" w:rsidRDefault="008D3C9E" w:rsidP="000D02F1"/>
        </w:tc>
        <w:tc>
          <w:tcPr>
            <w:tcW w:w="8725" w:type="dxa"/>
          </w:tcPr>
          <w:p w:rsidR="008D3C9E" w:rsidRDefault="008D3C9E" w:rsidP="000D02F1">
            <w:r>
              <w:t>Supplemental Nutrition Assistance Program (SNAP)</w:t>
            </w:r>
          </w:p>
          <w:p w:rsidR="008D3C9E" w:rsidRDefault="008D3C9E" w:rsidP="000D02F1">
            <w:r>
              <w:t>222 Van Buren Street, Camden, AR                            836-2591</w:t>
            </w:r>
          </w:p>
          <w:p w:rsidR="008D3C9E" w:rsidRDefault="008D3C9E" w:rsidP="000D02F1"/>
          <w:p w:rsidR="008D3C9E" w:rsidRPr="00225375" w:rsidRDefault="008D3C9E" w:rsidP="000D02F1">
            <w:r>
              <w:t xml:space="preserve">Helps low income people buy food; </w:t>
            </w:r>
          </w:p>
        </w:tc>
      </w:tr>
      <w:tr w:rsidR="00260F57" w:rsidRPr="00225375" w:rsidTr="008424DE">
        <w:trPr>
          <w:gridAfter w:val="1"/>
          <w:wAfter w:w="19" w:type="dxa"/>
        </w:trPr>
        <w:tc>
          <w:tcPr>
            <w:tcW w:w="10790" w:type="dxa"/>
            <w:gridSpan w:val="2"/>
          </w:tcPr>
          <w:p w:rsidR="00260F57" w:rsidRPr="00225375" w:rsidRDefault="00260F57" w:rsidP="004D6DC2">
            <w:pPr>
              <w:jc w:val="both"/>
              <w:rPr>
                <w:sz w:val="28"/>
                <w:szCs w:val="28"/>
              </w:rPr>
            </w:pPr>
            <w:r w:rsidRPr="00225375">
              <w:rPr>
                <w:sz w:val="28"/>
                <w:szCs w:val="28"/>
              </w:rPr>
              <w:t>FAIRVIEW UNITED METHODIST CHURCH</w:t>
            </w:r>
          </w:p>
        </w:tc>
      </w:tr>
      <w:tr w:rsidR="00225375" w:rsidRPr="00225375" w:rsidTr="008424DE">
        <w:trPr>
          <w:gridAfter w:val="1"/>
          <w:wAfter w:w="19" w:type="dxa"/>
        </w:trPr>
        <w:tc>
          <w:tcPr>
            <w:tcW w:w="2065" w:type="dxa"/>
          </w:tcPr>
          <w:p w:rsidR="00260F57" w:rsidRPr="00225375" w:rsidRDefault="00260F57" w:rsidP="004D6DC2"/>
        </w:tc>
        <w:tc>
          <w:tcPr>
            <w:tcW w:w="8725" w:type="dxa"/>
          </w:tcPr>
          <w:p w:rsidR="00260F57" w:rsidRPr="00225375" w:rsidRDefault="00260F57" w:rsidP="004D6DC2">
            <w:r w:rsidRPr="00225375">
              <w:t>2603 Mt. Holly Road, Camden, AR  71701</w:t>
            </w:r>
          </w:p>
          <w:p w:rsidR="00260F57" w:rsidRPr="00225375" w:rsidRDefault="00260F57" w:rsidP="004D6DC2">
            <w:r w:rsidRPr="00225375">
              <w:t xml:space="preserve">231-4383              </w:t>
            </w:r>
            <w:hyperlink r:id="rId32" w:history="1">
              <w:r w:rsidRPr="00225375">
                <w:rPr>
                  <w:rStyle w:val="Hyperlink"/>
                  <w:color w:val="auto"/>
                </w:rPr>
                <w:t>scc.faiview.omc@att.net</w:t>
              </w:r>
            </w:hyperlink>
          </w:p>
          <w:p w:rsidR="00260F57" w:rsidRPr="00225375" w:rsidRDefault="00260F57" w:rsidP="004D6DC2"/>
          <w:p w:rsidR="00260F57" w:rsidRPr="00225375" w:rsidRDefault="00260F57" w:rsidP="004D6DC2">
            <w:r w:rsidRPr="00225375">
              <w:t>Food Pantry</w:t>
            </w:r>
            <w:r w:rsidR="00DD5BD6">
              <w:t xml:space="preserve"> on Thursday 9 a.m. to 12 p.m.</w:t>
            </w:r>
          </w:p>
        </w:tc>
      </w:tr>
      <w:tr w:rsidR="00260F57" w:rsidRPr="00225375" w:rsidTr="008424DE">
        <w:trPr>
          <w:gridAfter w:val="1"/>
          <w:wAfter w:w="19" w:type="dxa"/>
        </w:trPr>
        <w:tc>
          <w:tcPr>
            <w:tcW w:w="10790" w:type="dxa"/>
            <w:gridSpan w:val="2"/>
          </w:tcPr>
          <w:p w:rsidR="00260F57" w:rsidRPr="00225375" w:rsidRDefault="00260F57" w:rsidP="00260F57">
            <w:pPr>
              <w:jc w:val="both"/>
              <w:rPr>
                <w:sz w:val="28"/>
                <w:szCs w:val="28"/>
              </w:rPr>
            </w:pPr>
            <w:r w:rsidRPr="00225375">
              <w:rPr>
                <w:sz w:val="28"/>
                <w:szCs w:val="28"/>
              </w:rPr>
              <w:t>FIRST UNITED METHODIST CHURCH</w:t>
            </w:r>
          </w:p>
        </w:tc>
      </w:tr>
      <w:tr w:rsidR="00225375" w:rsidRPr="00225375" w:rsidTr="008424DE">
        <w:trPr>
          <w:gridAfter w:val="1"/>
          <w:wAfter w:w="19" w:type="dxa"/>
        </w:trPr>
        <w:tc>
          <w:tcPr>
            <w:tcW w:w="2065" w:type="dxa"/>
          </w:tcPr>
          <w:p w:rsidR="00260F57" w:rsidRPr="00225375" w:rsidRDefault="00260F57" w:rsidP="004D6DC2"/>
        </w:tc>
        <w:tc>
          <w:tcPr>
            <w:tcW w:w="8725" w:type="dxa"/>
          </w:tcPr>
          <w:p w:rsidR="00260F57" w:rsidRPr="00225375" w:rsidRDefault="00260F57" w:rsidP="004D6DC2">
            <w:r w:rsidRPr="00225375">
              <w:t>121 Harrison St, Camden, AR  71701</w:t>
            </w:r>
          </w:p>
          <w:p w:rsidR="00260F57" w:rsidRPr="00225375" w:rsidRDefault="00260F57" w:rsidP="004D6DC2">
            <w:r w:rsidRPr="00225375">
              <w:t xml:space="preserve">836-6871          836-3170                 </w:t>
            </w:r>
            <w:hyperlink r:id="rId33" w:history="1">
              <w:r w:rsidRPr="00225375">
                <w:rPr>
                  <w:rStyle w:val="Hyperlink"/>
                  <w:color w:val="auto"/>
                </w:rPr>
                <w:t>fumccamden@sbcglobal.net</w:t>
              </w:r>
            </w:hyperlink>
          </w:p>
          <w:p w:rsidR="00260F57" w:rsidRPr="00225375" w:rsidRDefault="00260F57" w:rsidP="004D6DC2"/>
          <w:p w:rsidR="00260F57" w:rsidRPr="00225375" w:rsidRDefault="00260F57" w:rsidP="00260F57">
            <w:pPr>
              <w:jc w:val="both"/>
            </w:pPr>
            <w:r w:rsidRPr="00225375">
              <w:t>Food Pantry and Sue’s Kitchen that serves hot meals on Monday nights</w:t>
            </w:r>
          </w:p>
        </w:tc>
      </w:tr>
      <w:tr w:rsidR="00DD5BD6" w:rsidRPr="007D59A1" w:rsidTr="008424DE">
        <w:trPr>
          <w:gridAfter w:val="1"/>
          <w:wAfter w:w="19" w:type="dxa"/>
        </w:trPr>
        <w:tc>
          <w:tcPr>
            <w:tcW w:w="10790" w:type="dxa"/>
            <w:gridSpan w:val="2"/>
          </w:tcPr>
          <w:p w:rsidR="00DD5BD6" w:rsidRPr="007D59A1" w:rsidRDefault="00DD5BD6" w:rsidP="007F1CE0">
            <w:pPr>
              <w:rPr>
                <w:sz w:val="28"/>
                <w:szCs w:val="28"/>
              </w:rPr>
            </w:pPr>
            <w:r>
              <w:rPr>
                <w:sz w:val="28"/>
                <w:szCs w:val="28"/>
              </w:rPr>
              <w:t>HARMONY GROVE UNITED METHODIST CHURCH</w:t>
            </w:r>
          </w:p>
        </w:tc>
      </w:tr>
      <w:tr w:rsidR="00DD5BD6" w:rsidRPr="00225375" w:rsidTr="008424DE">
        <w:trPr>
          <w:gridAfter w:val="1"/>
          <w:wAfter w:w="19" w:type="dxa"/>
        </w:trPr>
        <w:tc>
          <w:tcPr>
            <w:tcW w:w="2065" w:type="dxa"/>
          </w:tcPr>
          <w:p w:rsidR="00DD5BD6" w:rsidRPr="00225375" w:rsidRDefault="00DD5BD6" w:rsidP="007F1CE0"/>
        </w:tc>
        <w:tc>
          <w:tcPr>
            <w:tcW w:w="8725" w:type="dxa"/>
          </w:tcPr>
          <w:p w:rsidR="00DD5BD6" w:rsidRDefault="00DD5BD6" w:rsidP="007F1CE0">
            <w:r>
              <w:t>Across from the school     574-1245</w:t>
            </w:r>
          </w:p>
          <w:p w:rsidR="00DD5BD6" w:rsidRPr="00225375" w:rsidRDefault="00DD5BD6" w:rsidP="007F1CE0">
            <w:r>
              <w:t>First Saturday of the month 10:00 a.m. to 11:30 a.m.</w:t>
            </w:r>
          </w:p>
        </w:tc>
      </w:tr>
      <w:tr w:rsidR="00260F57" w:rsidRPr="00225375" w:rsidTr="008424DE">
        <w:trPr>
          <w:gridAfter w:val="1"/>
          <w:wAfter w:w="19" w:type="dxa"/>
        </w:trPr>
        <w:tc>
          <w:tcPr>
            <w:tcW w:w="10790" w:type="dxa"/>
            <w:gridSpan w:val="2"/>
          </w:tcPr>
          <w:p w:rsidR="00260F57" w:rsidRPr="00225375" w:rsidRDefault="00260F57" w:rsidP="00260F57">
            <w:pPr>
              <w:jc w:val="both"/>
              <w:rPr>
                <w:sz w:val="28"/>
                <w:szCs w:val="28"/>
              </w:rPr>
            </w:pPr>
            <w:r w:rsidRPr="00225375">
              <w:rPr>
                <w:sz w:val="28"/>
                <w:szCs w:val="28"/>
              </w:rPr>
              <w:t>MAUL ROAD CHURCH OF CHRIST</w:t>
            </w:r>
          </w:p>
        </w:tc>
      </w:tr>
      <w:tr w:rsidR="00225375" w:rsidRPr="00225375" w:rsidTr="008424DE">
        <w:trPr>
          <w:gridAfter w:val="1"/>
          <w:wAfter w:w="19" w:type="dxa"/>
        </w:trPr>
        <w:tc>
          <w:tcPr>
            <w:tcW w:w="2065" w:type="dxa"/>
          </w:tcPr>
          <w:p w:rsidR="00260F57" w:rsidRPr="00225375" w:rsidRDefault="00260F57" w:rsidP="004D6DC2"/>
        </w:tc>
        <w:tc>
          <w:tcPr>
            <w:tcW w:w="8725" w:type="dxa"/>
          </w:tcPr>
          <w:p w:rsidR="00260F57" w:rsidRDefault="00DD5BD6" w:rsidP="004D6DC2">
            <w:r>
              <w:t>1425 Maul Road, Camden      836-5038</w:t>
            </w:r>
          </w:p>
          <w:p w:rsidR="00DD5BD6" w:rsidRPr="00225375" w:rsidRDefault="00DD5BD6" w:rsidP="004D6DC2">
            <w:r>
              <w:t>Thursday at 1:30 p.m.</w:t>
            </w:r>
          </w:p>
        </w:tc>
      </w:tr>
      <w:tr w:rsidR="007F1CE0" w:rsidRPr="00225375" w:rsidTr="008424DE">
        <w:trPr>
          <w:gridAfter w:val="1"/>
          <w:wAfter w:w="19" w:type="dxa"/>
        </w:trPr>
        <w:tc>
          <w:tcPr>
            <w:tcW w:w="10790" w:type="dxa"/>
            <w:gridSpan w:val="2"/>
          </w:tcPr>
          <w:p w:rsidR="007F1CE0" w:rsidRPr="00225375" w:rsidRDefault="007F1CE0" w:rsidP="007F1CE0">
            <w:pPr>
              <w:jc w:val="both"/>
              <w:rPr>
                <w:sz w:val="28"/>
                <w:szCs w:val="28"/>
              </w:rPr>
            </w:pPr>
            <w:r>
              <w:rPr>
                <w:sz w:val="28"/>
                <w:szCs w:val="28"/>
              </w:rPr>
              <w:t>MEALS MOBILE</w:t>
            </w:r>
          </w:p>
        </w:tc>
      </w:tr>
      <w:tr w:rsidR="007F1CE0" w:rsidRPr="00225375" w:rsidTr="008424DE">
        <w:trPr>
          <w:gridAfter w:val="1"/>
          <w:wAfter w:w="19" w:type="dxa"/>
        </w:trPr>
        <w:tc>
          <w:tcPr>
            <w:tcW w:w="2065" w:type="dxa"/>
          </w:tcPr>
          <w:p w:rsidR="007F1CE0" w:rsidRPr="00225375" w:rsidRDefault="007F1CE0" w:rsidP="007F1CE0"/>
        </w:tc>
        <w:tc>
          <w:tcPr>
            <w:tcW w:w="8725" w:type="dxa"/>
          </w:tcPr>
          <w:p w:rsidR="007F1CE0" w:rsidRDefault="007F1CE0" w:rsidP="007F1CE0">
            <w:r>
              <w:t>Meals delivered for $6.00 or free for Elder Choice Clients</w:t>
            </w:r>
          </w:p>
          <w:p w:rsidR="007F1CE0" w:rsidRPr="00225375" w:rsidRDefault="007F1CE0" w:rsidP="007F1CE0">
            <w:r>
              <w:t>836-1301</w:t>
            </w:r>
          </w:p>
        </w:tc>
      </w:tr>
      <w:tr w:rsidR="00A67DD4" w:rsidRPr="00225375" w:rsidTr="008424DE">
        <w:trPr>
          <w:gridAfter w:val="1"/>
          <w:wAfter w:w="19" w:type="dxa"/>
        </w:trPr>
        <w:tc>
          <w:tcPr>
            <w:tcW w:w="10790" w:type="dxa"/>
            <w:gridSpan w:val="2"/>
          </w:tcPr>
          <w:p w:rsidR="00A67DD4" w:rsidRPr="00225375" w:rsidRDefault="00A67DD4" w:rsidP="00A67DD4">
            <w:pPr>
              <w:jc w:val="both"/>
              <w:rPr>
                <w:sz w:val="28"/>
                <w:szCs w:val="28"/>
              </w:rPr>
            </w:pPr>
            <w:r>
              <w:rPr>
                <w:sz w:val="28"/>
                <w:szCs w:val="28"/>
              </w:rPr>
              <w:t>PLANT A SEED</w:t>
            </w:r>
          </w:p>
        </w:tc>
      </w:tr>
      <w:tr w:rsidR="00A67DD4" w:rsidRPr="00225375" w:rsidTr="008424DE">
        <w:trPr>
          <w:gridAfter w:val="1"/>
          <w:wAfter w:w="19" w:type="dxa"/>
        </w:trPr>
        <w:tc>
          <w:tcPr>
            <w:tcW w:w="2065" w:type="dxa"/>
          </w:tcPr>
          <w:p w:rsidR="00A67DD4" w:rsidRPr="00225375" w:rsidRDefault="00A67DD4" w:rsidP="000F431A"/>
        </w:tc>
        <w:tc>
          <w:tcPr>
            <w:tcW w:w="8725" w:type="dxa"/>
          </w:tcPr>
          <w:p w:rsidR="00A67DD4" w:rsidRDefault="00A67DD4" w:rsidP="000F431A">
            <w:r>
              <w:t xml:space="preserve">Charles Moore                           Carnes Park, Camden         </w:t>
            </w:r>
          </w:p>
          <w:p w:rsidR="00A67DD4" w:rsidRDefault="00A67DD4" w:rsidP="000F431A"/>
          <w:p w:rsidR="00A67DD4" w:rsidRPr="00225375" w:rsidRDefault="00A67DD4" w:rsidP="000F431A">
            <w:r>
              <w:t>After school feeding program</w:t>
            </w:r>
          </w:p>
        </w:tc>
      </w:tr>
      <w:tr w:rsidR="00DD5BD6" w:rsidRPr="007D59A1" w:rsidTr="008424DE">
        <w:trPr>
          <w:gridAfter w:val="1"/>
          <w:wAfter w:w="19" w:type="dxa"/>
        </w:trPr>
        <w:tc>
          <w:tcPr>
            <w:tcW w:w="10790" w:type="dxa"/>
            <w:gridSpan w:val="2"/>
          </w:tcPr>
          <w:p w:rsidR="00DD5BD6" w:rsidRPr="007D59A1" w:rsidRDefault="00DD5BD6" w:rsidP="007F1CE0">
            <w:pPr>
              <w:rPr>
                <w:sz w:val="28"/>
                <w:szCs w:val="28"/>
              </w:rPr>
            </w:pPr>
            <w:r>
              <w:rPr>
                <w:sz w:val="28"/>
                <w:szCs w:val="28"/>
              </w:rPr>
              <w:t>RUBY SYNDER CENTER</w:t>
            </w:r>
          </w:p>
        </w:tc>
      </w:tr>
      <w:tr w:rsidR="00DD5BD6" w:rsidRPr="00225375" w:rsidTr="008424DE">
        <w:trPr>
          <w:gridAfter w:val="1"/>
          <w:wAfter w:w="19" w:type="dxa"/>
        </w:trPr>
        <w:tc>
          <w:tcPr>
            <w:tcW w:w="2065" w:type="dxa"/>
          </w:tcPr>
          <w:p w:rsidR="00DD5BD6" w:rsidRPr="00225375" w:rsidRDefault="00DD5BD6" w:rsidP="007F1CE0"/>
        </w:tc>
        <w:tc>
          <w:tcPr>
            <w:tcW w:w="8725" w:type="dxa"/>
          </w:tcPr>
          <w:p w:rsidR="00DD5BD6" w:rsidRDefault="00DD5BD6" w:rsidP="007F1CE0">
            <w:r>
              <w:t>1773 Mt. Holly Road, Camden, AR      231-5277</w:t>
            </w:r>
          </w:p>
          <w:p w:rsidR="00DD5BD6" w:rsidRPr="00225375" w:rsidRDefault="00DD5BD6" w:rsidP="007F1CE0">
            <w:r>
              <w:t>Tuesdays 9 a.m. to 2 p.m.</w:t>
            </w:r>
          </w:p>
        </w:tc>
      </w:tr>
      <w:tr w:rsidR="00057CD6" w:rsidRPr="00225375" w:rsidTr="008424DE">
        <w:trPr>
          <w:gridAfter w:val="1"/>
          <w:wAfter w:w="19" w:type="dxa"/>
        </w:trPr>
        <w:tc>
          <w:tcPr>
            <w:tcW w:w="10790" w:type="dxa"/>
            <w:gridSpan w:val="2"/>
          </w:tcPr>
          <w:p w:rsidR="00057CD6" w:rsidRPr="00225375" w:rsidRDefault="00057CD6" w:rsidP="00057CD6">
            <w:pPr>
              <w:jc w:val="both"/>
              <w:rPr>
                <w:sz w:val="28"/>
                <w:szCs w:val="28"/>
              </w:rPr>
            </w:pPr>
            <w:r>
              <w:rPr>
                <w:sz w:val="28"/>
                <w:szCs w:val="28"/>
              </w:rPr>
              <w:t>THE HUB</w:t>
            </w:r>
          </w:p>
        </w:tc>
      </w:tr>
      <w:tr w:rsidR="00057CD6" w:rsidRPr="00225375" w:rsidTr="008424DE">
        <w:trPr>
          <w:gridAfter w:val="1"/>
          <w:wAfter w:w="19" w:type="dxa"/>
        </w:trPr>
        <w:tc>
          <w:tcPr>
            <w:tcW w:w="2065" w:type="dxa"/>
          </w:tcPr>
          <w:p w:rsidR="00057CD6" w:rsidRPr="00225375" w:rsidRDefault="00057CD6" w:rsidP="00057CD6"/>
        </w:tc>
        <w:tc>
          <w:tcPr>
            <w:tcW w:w="8725" w:type="dxa"/>
          </w:tcPr>
          <w:p w:rsidR="00057CD6" w:rsidRDefault="00057CD6" w:rsidP="00057CD6">
            <w:r>
              <w:t>1115 Fairview Road, Camden, AR                         231-1111</w:t>
            </w:r>
          </w:p>
          <w:p w:rsidR="00057CD6" w:rsidRPr="00225375" w:rsidRDefault="00057CD6" w:rsidP="00057CD6">
            <w:r>
              <w:t>Runs the Back Pack Program for Ouachita County Schools</w:t>
            </w:r>
          </w:p>
        </w:tc>
      </w:tr>
      <w:tr w:rsidR="0015030F" w:rsidRPr="00AB7366" w:rsidTr="008424DE">
        <w:trPr>
          <w:gridAfter w:val="1"/>
          <w:wAfter w:w="19" w:type="dxa"/>
          <w:trHeight w:val="503"/>
        </w:trPr>
        <w:tc>
          <w:tcPr>
            <w:tcW w:w="10790" w:type="dxa"/>
            <w:gridSpan w:val="2"/>
          </w:tcPr>
          <w:p w:rsidR="0015030F" w:rsidRPr="00AB7366" w:rsidRDefault="0015030F" w:rsidP="0015030F">
            <w:pPr>
              <w:pStyle w:val="Heading1"/>
              <w:jc w:val="center"/>
              <w:rPr>
                <w:rFonts w:ascii="Times New Roman" w:hAnsi="Times New Roman" w:cs="Times New Roman"/>
                <w:b/>
                <w:color w:val="auto"/>
                <w:sz w:val="40"/>
                <w:szCs w:val="40"/>
              </w:rPr>
            </w:pPr>
            <w:bookmarkStart w:id="14" w:name="_Toc20305738"/>
            <w:r>
              <w:rPr>
                <w:rFonts w:ascii="Times New Roman" w:hAnsi="Times New Roman" w:cs="Times New Roman"/>
                <w:b/>
                <w:color w:val="auto"/>
                <w:sz w:val="40"/>
                <w:szCs w:val="40"/>
              </w:rPr>
              <w:t>GOVERNMENT (LOCAL)</w:t>
            </w:r>
            <w:bookmarkEnd w:id="14"/>
          </w:p>
        </w:tc>
      </w:tr>
      <w:tr w:rsidR="00D042BA" w:rsidRPr="00225375" w:rsidTr="008424DE">
        <w:trPr>
          <w:gridAfter w:val="1"/>
          <w:wAfter w:w="19" w:type="dxa"/>
        </w:trPr>
        <w:tc>
          <w:tcPr>
            <w:tcW w:w="10790" w:type="dxa"/>
            <w:gridSpan w:val="2"/>
          </w:tcPr>
          <w:p w:rsidR="00D042BA" w:rsidRPr="00225375" w:rsidRDefault="00D042BA" w:rsidP="00D042BA">
            <w:pPr>
              <w:jc w:val="both"/>
              <w:rPr>
                <w:sz w:val="28"/>
                <w:szCs w:val="28"/>
              </w:rPr>
            </w:pPr>
            <w:r>
              <w:rPr>
                <w:sz w:val="28"/>
                <w:szCs w:val="28"/>
              </w:rPr>
              <w:t>CAMDEN POLICE DEPT.</w:t>
            </w:r>
          </w:p>
        </w:tc>
      </w:tr>
      <w:tr w:rsidR="00D042BA" w:rsidRPr="00225375" w:rsidTr="008424DE">
        <w:trPr>
          <w:gridAfter w:val="1"/>
          <w:wAfter w:w="19" w:type="dxa"/>
        </w:trPr>
        <w:tc>
          <w:tcPr>
            <w:tcW w:w="2065" w:type="dxa"/>
          </w:tcPr>
          <w:p w:rsidR="00D042BA" w:rsidRPr="00225375" w:rsidRDefault="00D042BA" w:rsidP="000F431A"/>
        </w:tc>
        <w:tc>
          <w:tcPr>
            <w:tcW w:w="8725" w:type="dxa"/>
          </w:tcPr>
          <w:p w:rsidR="00D042BA" w:rsidRDefault="00BD70EC" w:rsidP="000F431A">
            <w:r>
              <w:t>No. 1 Police Drive, Camden, AR       836-5755</w:t>
            </w:r>
          </w:p>
          <w:p w:rsidR="00BD70EC" w:rsidRDefault="00BD70EC" w:rsidP="000F431A"/>
          <w:p w:rsidR="00BD70EC" w:rsidRPr="00225375" w:rsidRDefault="00BD70EC" w:rsidP="000F431A">
            <w:r>
              <w:t>Animal Control; Criminal Investigation/Crime Tips; Detective Division</w:t>
            </w:r>
          </w:p>
        </w:tc>
      </w:tr>
      <w:tr w:rsidR="00D042BA" w:rsidRPr="00225375" w:rsidTr="008424DE">
        <w:trPr>
          <w:gridAfter w:val="1"/>
          <w:wAfter w:w="19" w:type="dxa"/>
        </w:trPr>
        <w:tc>
          <w:tcPr>
            <w:tcW w:w="10790" w:type="dxa"/>
            <w:gridSpan w:val="2"/>
          </w:tcPr>
          <w:p w:rsidR="00D042BA" w:rsidRPr="00225375" w:rsidRDefault="00D042BA" w:rsidP="000F431A">
            <w:pPr>
              <w:jc w:val="both"/>
              <w:rPr>
                <w:sz w:val="28"/>
                <w:szCs w:val="28"/>
              </w:rPr>
            </w:pPr>
            <w:r>
              <w:rPr>
                <w:sz w:val="28"/>
                <w:szCs w:val="28"/>
              </w:rPr>
              <w:t>MAYOR CITY OF CAMDEN</w:t>
            </w:r>
          </w:p>
        </w:tc>
      </w:tr>
      <w:tr w:rsidR="00D042BA" w:rsidRPr="00225375" w:rsidTr="008424DE">
        <w:trPr>
          <w:gridAfter w:val="1"/>
          <w:wAfter w:w="19" w:type="dxa"/>
        </w:trPr>
        <w:tc>
          <w:tcPr>
            <w:tcW w:w="2065" w:type="dxa"/>
          </w:tcPr>
          <w:p w:rsidR="00D042BA" w:rsidRPr="00225375" w:rsidRDefault="00D042BA" w:rsidP="000F431A"/>
        </w:tc>
        <w:tc>
          <w:tcPr>
            <w:tcW w:w="8725" w:type="dxa"/>
          </w:tcPr>
          <w:p w:rsidR="00D042BA" w:rsidRPr="00225375" w:rsidRDefault="00D042BA" w:rsidP="00D042BA">
            <w:r>
              <w:t>206 Van Buren, P.O. Box 278, Camden, AR               837-5500</w:t>
            </w:r>
          </w:p>
        </w:tc>
      </w:tr>
      <w:tr w:rsidR="00D042BA" w:rsidRPr="00225375" w:rsidTr="008424DE">
        <w:trPr>
          <w:gridAfter w:val="1"/>
          <w:wAfter w:w="19" w:type="dxa"/>
        </w:trPr>
        <w:tc>
          <w:tcPr>
            <w:tcW w:w="10790" w:type="dxa"/>
            <w:gridSpan w:val="2"/>
          </w:tcPr>
          <w:p w:rsidR="00D042BA" w:rsidRPr="00225375" w:rsidRDefault="00D042BA" w:rsidP="00D042BA">
            <w:pPr>
              <w:jc w:val="both"/>
              <w:rPr>
                <w:sz w:val="28"/>
                <w:szCs w:val="28"/>
              </w:rPr>
            </w:pPr>
            <w:r>
              <w:rPr>
                <w:sz w:val="28"/>
                <w:szCs w:val="28"/>
              </w:rPr>
              <w:t>OUACHITA COUNTY JUDGE</w:t>
            </w:r>
          </w:p>
        </w:tc>
      </w:tr>
      <w:tr w:rsidR="00D042BA" w:rsidRPr="00225375" w:rsidTr="008424DE">
        <w:trPr>
          <w:gridAfter w:val="1"/>
          <w:wAfter w:w="19" w:type="dxa"/>
        </w:trPr>
        <w:tc>
          <w:tcPr>
            <w:tcW w:w="2065" w:type="dxa"/>
          </w:tcPr>
          <w:p w:rsidR="00D042BA" w:rsidRPr="00225375" w:rsidRDefault="00D042BA" w:rsidP="000F431A"/>
        </w:tc>
        <w:tc>
          <w:tcPr>
            <w:tcW w:w="8725" w:type="dxa"/>
          </w:tcPr>
          <w:p w:rsidR="00D042BA" w:rsidRPr="00225375" w:rsidRDefault="00BD70EC" w:rsidP="000F431A">
            <w:r>
              <w:t>Ouachita County Courthouse, 145 Jefferson Street, Camden</w:t>
            </w:r>
            <w:r w:rsidR="00D042BA">
              <w:t xml:space="preserve">               837-2210</w:t>
            </w:r>
          </w:p>
        </w:tc>
      </w:tr>
      <w:tr w:rsidR="00D042BA" w:rsidRPr="00225375" w:rsidTr="008424DE">
        <w:trPr>
          <w:gridAfter w:val="1"/>
          <w:wAfter w:w="19" w:type="dxa"/>
        </w:trPr>
        <w:tc>
          <w:tcPr>
            <w:tcW w:w="10790" w:type="dxa"/>
            <w:gridSpan w:val="2"/>
          </w:tcPr>
          <w:p w:rsidR="00D042BA" w:rsidRPr="00225375" w:rsidRDefault="00D042BA" w:rsidP="00D042BA">
            <w:pPr>
              <w:jc w:val="both"/>
              <w:rPr>
                <w:sz w:val="28"/>
                <w:szCs w:val="28"/>
              </w:rPr>
            </w:pPr>
            <w:r>
              <w:rPr>
                <w:sz w:val="28"/>
                <w:szCs w:val="28"/>
              </w:rPr>
              <w:t>OUACHITA COUNTY SHERIFF</w:t>
            </w:r>
          </w:p>
        </w:tc>
      </w:tr>
      <w:tr w:rsidR="00D042BA" w:rsidRPr="00225375" w:rsidTr="008424DE">
        <w:trPr>
          <w:gridAfter w:val="1"/>
          <w:wAfter w:w="19" w:type="dxa"/>
        </w:trPr>
        <w:tc>
          <w:tcPr>
            <w:tcW w:w="2065" w:type="dxa"/>
          </w:tcPr>
          <w:p w:rsidR="00D042BA" w:rsidRPr="00225375" w:rsidRDefault="00D042BA" w:rsidP="000F431A"/>
        </w:tc>
        <w:tc>
          <w:tcPr>
            <w:tcW w:w="8725" w:type="dxa"/>
          </w:tcPr>
          <w:p w:rsidR="00D042BA" w:rsidRPr="00225375" w:rsidRDefault="00BD70EC" w:rsidP="000F431A">
            <w:r>
              <w:t xml:space="preserve">109 </w:t>
            </w:r>
            <w:proofErr w:type="spellStart"/>
            <w:r>
              <w:t>Goodgame</w:t>
            </w:r>
            <w:proofErr w:type="spellEnd"/>
            <w:r>
              <w:t>, Camden, AR       231-5300</w:t>
            </w:r>
          </w:p>
        </w:tc>
      </w:tr>
      <w:tr w:rsidR="00AB7366" w:rsidRPr="00225375" w:rsidTr="008424DE">
        <w:trPr>
          <w:gridAfter w:val="1"/>
          <w:wAfter w:w="19" w:type="dxa"/>
        </w:trPr>
        <w:tc>
          <w:tcPr>
            <w:tcW w:w="10790" w:type="dxa"/>
            <w:gridSpan w:val="2"/>
          </w:tcPr>
          <w:p w:rsidR="00AE2BDD" w:rsidRPr="00AB7366" w:rsidRDefault="00AE2BDD" w:rsidP="00AB7366">
            <w:pPr>
              <w:pStyle w:val="Heading1"/>
              <w:jc w:val="center"/>
              <w:rPr>
                <w:rFonts w:ascii="Times New Roman" w:hAnsi="Times New Roman" w:cs="Times New Roman"/>
                <w:b/>
                <w:color w:val="auto"/>
                <w:sz w:val="40"/>
                <w:szCs w:val="40"/>
              </w:rPr>
            </w:pPr>
            <w:bookmarkStart w:id="15" w:name="_Toc20305739"/>
            <w:r w:rsidRPr="00AB7366">
              <w:rPr>
                <w:rFonts w:ascii="Times New Roman" w:hAnsi="Times New Roman" w:cs="Times New Roman"/>
                <w:b/>
                <w:color w:val="auto"/>
                <w:sz w:val="40"/>
                <w:szCs w:val="40"/>
              </w:rPr>
              <w:t>HEALTH AND WELLNESS</w:t>
            </w:r>
            <w:bookmarkEnd w:id="15"/>
          </w:p>
        </w:tc>
      </w:tr>
      <w:tr w:rsidR="00AE2BDD" w:rsidRPr="00225375" w:rsidTr="008424DE">
        <w:trPr>
          <w:gridAfter w:val="1"/>
          <w:wAfter w:w="19" w:type="dxa"/>
        </w:trPr>
        <w:tc>
          <w:tcPr>
            <w:tcW w:w="10790" w:type="dxa"/>
            <w:gridSpan w:val="2"/>
          </w:tcPr>
          <w:p w:rsidR="00AE2BDD" w:rsidRPr="00225375" w:rsidRDefault="000D02F1" w:rsidP="000D02F1">
            <w:pPr>
              <w:jc w:val="both"/>
              <w:rPr>
                <w:sz w:val="28"/>
                <w:szCs w:val="28"/>
              </w:rPr>
            </w:pPr>
            <w:r>
              <w:rPr>
                <w:sz w:val="28"/>
                <w:szCs w:val="28"/>
              </w:rPr>
              <w:t xml:space="preserve">ANYTIME FITNESS </w:t>
            </w:r>
          </w:p>
        </w:tc>
      </w:tr>
      <w:tr w:rsidR="00225375" w:rsidRPr="00225375" w:rsidTr="008424DE">
        <w:trPr>
          <w:gridAfter w:val="1"/>
          <w:wAfter w:w="19" w:type="dxa"/>
        </w:trPr>
        <w:tc>
          <w:tcPr>
            <w:tcW w:w="2065" w:type="dxa"/>
          </w:tcPr>
          <w:p w:rsidR="00AE2BDD" w:rsidRPr="00225375" w:rsidRDefault="00AE2BDD" w:rsidP="004D6DC2"/>
        </w:tc>
        <w:tc>
          <w:tcPr>
            <w:tcW w:w="8725" w:type="dxa"/>
          </w:tcPr>
          <w:p w:rsidR="00AE2BDD" w:rsidRDefault="00CA1EEC" w:rsidP="004D6DC2">
            <w:r>
              <w:t>206 Garden Oaks Drive                              836-7100</w:t>
            </w:r>
          </w:p>
          <w:p w:rsidR="00CA1EEC" w:rsidRDefault="00CA1EEC" w:rsidP="004D6DC2"/>
          <w:p w:rsidR="00CA1EEC" w:rsidRPr="00225375" w:rsidRDefault="00CA1EEC" w:rsidP="004D6DC2">
            <w:r>
              <w:t>Open any time, 24/7</w:t>
            </w:r>
          </w:p>
        </w:tc>
      </w:tr>
      <w:tr w:rsidR="00AE2BDD" w:rsidRPr="00225375" w:rsidTr="008424DE">
        <w:trPr>
          <w:gridAfter w:val="1"/>
          <w:wAfter w:w="19" w:type="dxa"/>
        </w:trPr>
        <w:tc>
          <w:tcPr>
            <w:tcW w:w="10790" w:type="dxa"/>
            <w:gridSpan w:val="2"/>
          </w:tcPr>
          <w:p w:rsidR="00AE2BDD" w:rsidRPr="00225375" w:rsidRDefault="00BF1EBC" w:rsidP="000D02F1">
            <w:pPr>
              <w:jc w:val="both"/>
              <w:rPr>
                <w:sz w:val="28"/>
                <w:szCs w:val="28"/>
              </w:rPr>
            </w:pPr>
            <w:r>
              <w:rPr>
                <w:sz w:val="28"/>
                <w:szCs w:val="28"/>
              </w:rPr>
              <w:t>CARNES PARK SWIMMING POOL</w:t>
            </w:r>
          </w:p>
        </w:tc>
      </w:tr>
      <w:tr w:rsidR="00225375" w:rsidRPr="00225375" w:rsidTr="008424DE">
        <w:trPr>
          <w:gridAfter w:val="1"/>
          <w:wAfter w:w="19" w:type="dxa"/>
        </w:trPr>
        <w:tc>
          <w:tcPr>
            <w:tcW w:w="2065" w:type="dxa"/>
          </w:tcPr>
          <w:p w:rsidR="00AE2BDD" w:rsidRPr="00225375" w:rsidRDefault="00AE2BDD" w:rsidP="004D6DC2"/>
        </w:tc>
        <w:tc>
          <w:tcPr>
            <w:tcW w:w="8725" w:type="dxa"/>
          </w:tcPr>
          <w:p w:rsidR="00AE2BDD" w:rsidRDefault="00BF1EBC" w:rsidP="004D6DC2">
            <w:r>
              <w:t>Carnes Park</w:t>
            </w:r>
          </w:p>
          <w:p w:rsidR="00BF1EBC" w:rsidRDefault="00BF1EBC" w:rsidP="004D6DC2"/>
          <w:p w:rsidR="00BF1EBC" w:rsidRPr="00225375" w:rsidRDefault="00BF1EBC" w:rsidP="004D6DC2">
            <w:r>
              <w:t>Water Aerobics in summer</w:t>
            </w:r>
          </w:p>
        </w:tc>
      </w:tr>
      <w:tr w:rsidR="00475946" w:rsidRPr="00225375" w:rsidTr="008424DE">
        <w:trPr>
          <w:gridAfter w:val="1"/>
          <w:wAfter w:w="19" w:type="dxa"/>
        </w:trPr>
        <w:tc>
          <w:tcPr>
            <w:tcW w:w="10790" w:type="dxa"/>
            <w:gridSpan w:val="2"/>
          </w:tcPr>
          <w:p w:rsidR="00475946" w:rsidRPr="00225375" w:rsidRDefault="00475946" w:rsidP="00475946">
            <w:pPr>
              <w:jc w:val="both"/>
              <w:rPr>
                <w:sz w:val="28"/>
                <w:szCs w:val="28"/>
              </w:rPr>
            </w:pPr>
            <w:r>
              <w:rPr>
                <w:sz w:val="28"/>
                <w:szCs w:val="28"/>
              </w:rPr>
              <w:t>EYE CARE AMERICA</w:t>
            </w:r>
          </w:p>
        </w:tc>
      </w:tr>
      <w:tr w:rsidR="00475946" w:rsidRPr="00225375" w:rsidTr="008424DE">
        <w:trPr>
          <w:gridAfter w:val="1"/>
          <w:wAfter w:w="19" w:type="dxa"/>
        </w:trPr>
        <w:tc>
          <w:tcPr>
            <w:tcW w:w="2065" w:type="dxa"/>
          </w:tcPr>
          <w:p w:rsidR="00475946" w:rsidRPr="00225375" w:rsidRDefault="00475946" w:rsidP="000F431A"/>
        </w:tc>
        <w:tc>
          <w:tcPr>
            <w:tcW w:w="8725" w:type="dxa"/>
          </w:tcPr>
          <w:p w:rsidR="00475946" w:rsidRPr="00225375" w:rsidRDefault="00475946" w:rsidP="000F431A">
            <w:r>
              <w:t>800-391-3937                                        www.eyecareamerica.org</w:t>
            </w:r>
          </w:p>
        </w:tc>
      </w:tr>
      <w:tr w:rsidR="00195682" w:rsidRPr="00225375" w:rsidTr="008424DE">
        <w:trPr>
          <w:gridAfter w:val="1"/>
          <w:wAfter w:w="19" w:type="dxa"/>
        </w:trPr>
        <w:tc>
          <w:tcPr>
            <w:tcW w:w="10790" w:type="dxa"/>
            <w:gridSpan w:val="2"/>
          </w:tcPr>
          <w:p w:rsidR="00195682" w:rsidRPr="00225375" w:rsidRDefault="00195682" w:rsidP="00195682">
            <w:pPr>
              <w:jc w:val="both"/>
              <w:rPr>
                <w:sz w:val="28"/>
                <w:szCs w:val="28"/>
              </w:rPr>
            </w:pPr>
            <w:r>
              <w:rPr>
                <w:sz w:val="28"/>
                <w:szCs w:val="28"/>
              </w:rPr>
              <w:t>HEALTH COMMISSION OF OUACHITA COUNTY</w:t>
            </w:r>
          </w:p>
        </w:tc>
      </w:tr>
      <w:tr w:rsidR="00195682" w:rsidRPr="00225375" w:rsidTr="008424DE">
        <w:trPr>
          <w:gridAfter w:val="1"/>
          <w:wAfter w:w="19" w:type="dxa"/>
        </w:trPr>
        <w:tc>
          <w:tcPr>
            <w:tcW w:w="2065" w:type="dxa"/>
          </w:tcPr>
          <w:p w:rsidR="00195682" w:rsidRPr="00225375" w:rsidRDefault="00195682" w:rsidP="008F216B"/>
        </w:tc>
        <w:tc>
          <w:tcPr>
            <w:tcW w:w="8725" w:type="dxa"/>
          </w:tcPr>
          <w:p w:rsidR="00195682" w:rsidRDefault="00195682" w:rsidP="008F216B">
            <w:r>
              <w:t>C/O 1115 Fairview Road, Camden, AR           231-1111</w:t>
            </w:r>
          </w:p>
          <w:p w:rsidR="00195682" w:rsidRPr="00225375" w:rsidRDefault="008F216B" w:rsidP="008F216B">
            <w:r>
              <w:t>Recommends policy, system and environmental changes to appropriate leadership for improvement of health and quality of life for citizens of Ouachita County</w:t>
            </w:r>
          </w:p>
        </w:tc>
      </w:tr>
      <w:tr w:rsidR="00AE2BDD" w:rsidRPr="00225375" w:rsidTr="008424DE">
        <w:trPr>
          <w:gridAfter w:val="1"/>
          <w:wAfter w:w="19" w:type="dxa"/>
        </w:trPr>
        <w:tc>
          <w:tcPr>
            <w:tcW w:w="10790" w:type="dxa"/>
            <w:gridSpan w:val="2"/>
          </w:tcPr>
          <w:p w:rsidR="00AE2BDD" w:rsidRPr="00225375" w:rsidRDefault="000D02F1" w:rsidP="000D02F1">
            <w:pPr>
              <w:jc w:val="both"/>
              <w:rPr>
                <w:sz w:val="28"/>
                <w:szCs w:val="28"/>
              </w:rPr>
            </w:pPr>
            <w:r>
              <w:rPr>
                <w:sz w:val="28"/>
                <w:szCs w:val="28"/>
              </w:rPr>
              <w:t>JENNY’S GYM</w:t>
            </w:r>
          </w:p>
        </w:tc>
      </w:tr>
      <w:tr w:rsidR="00225375" w:rsidRPr="00225375" w:rsidTr="008424DE">
        <w:trPr>
          <w:gridAfter w:val="1"/>
          <w:wAfter w:w="19" w:type="dxa"/>
        </w:trPr>
        <w:tc>
          <w:tcPr>
            <w:tcW w:w="2065" w:type="dxa"/>
          </w:tcPr>
          <w:p w:rsidR="00AE2BDD" w:rsidRPr="00225375" w:rsidRDefault="00AE2BDD" w:rsidP="004D6DC2"/>
        </w:tc>
        <w:tc>
          <w:tcPr>
            <w:tcW w:w="8725" w:type="dxa"/>
          </w:tcPr>
          <w:p w:rsidR="00AE2BDD" w:rsidRDefault="000D02F1" w:rsidP="004D6DC2">
            <w:r>
              <w:t xml:space="preserve">120 Adams Street, Camden, AR                     </w:t>
            </w:r>
            <w:r w:rsidR="00CA1EEC">
              <w:t>833-7493</w:t>
            </w:r>
          </w:p>
          <w:p w:rsidR="00CA1EEC" w:rsidRDefault="00CA1EEC" w:rsidP="004D6DC2"/>
          <w:p w:rsidR="00CA1EEC" w:rsidRPr="00225375" w:rsidRDefault="00CA1EEC" w:rsidP="004D6DC2">
            <w:r>
              <w:t>Where Want To Meets How To</w:t>
            </w:r>
          </w:p>
        </w:tc>
      </w:tr>
      <w:tr w:rsidR="00195682" w:rsidRPr="00225375" w:rsidTr="008424DE">
        <w:tc>
          <w:tcPr>
            <w:tcW w:w="10809" w:type="dxa"/>
            <w:gridSpan w:val="3"/>
          </w:tcPr>
          <w:p w:rsidR="00195682" w:rsidRPr="00225375" w:rsidRDefault="00195682" w:rsidP="00195682">
            <w:pPr>
              <w:jc w:val="both"/>
              <w:rPr>
                <w:sz w:val="28"/>
                <w:szCs w:val="28"/>
              </w:rPr>
            </w:pPr>
            <w:r>
              <w:rPr>
                <w:sz w:val="28"/>
                <w:szCs w:val="28"/>
              </w:rPr>
              <w:t>OUACHITA COUNTY COOPERATIVE EXTENSION SERVICE</w:t>
            </w:r>
          </w:p>
        </w:tc>
      </w:tr>
      <w:tr w:rsidR="00195682" w:rsidRPr="00225375" w:rsidTr="008424DE">
        <w:tc>
          <w:tcPr>
            <w:tcW w:w="2065" w:type="dxa"/>
          </w:tcPr>
          <w:p w:rsidR="00195682" w:rsidRPr="00225375" w:rsidRDefault="00195682" w:rsidP="008F216B"/>
        </w:tc>
        <w:tc>
          <w:tcPr>
            <w:tcW w:w="8744" w:type="dxa"/>
            <w:gridSpan w:val="2"/>
          </w:tcPr>
          <w:p w:rsidR="00195682" w:rsidRDefault="00195682" w:rsidP="008F216B">
            <w:r>
              <w:t>2760 Mt. Holly Road, Camden, AR  231-1160       fax 231-1162</w:t>
            </w:r>
          </w:p>
          <w:p w:rsidR="00195682" w:rsidRDefault="00195682" w:rsidP="008F216B"/>
          <w:p w:rsidR="00195682" w:rsidRPr="00225375" w:rsidRDefault="00195682" w:rsidP="008F216B">
            <w:r>
              <w:t>Provides research based information and educational programs in the areas of Family &amp; Consumer Sciences, Agriculture &amp; Livestock and 4-H Youth Development.</w:t>
            </w:r>
          </w:p>
        </w:tc>
      </w:tr>
      <w:tr w:rsidR="00CA1EEC" w:rsidRPr="00225375" w:rsidTr="008424DE">
        <w:tc>
          <w:tcPr>
            <w:tcW w:w="10809" w:type="dxa"/>
            <w:gridSpan w:val="3"/>
          </w:tcPr>
          <w:p w:rsidR="00CA1EEC" w:rsidRPr="00225375" w:rsidRDefault="00CA1EEC" w:rsidP="00CA1EEC">
            <w:pPr>
              <w:jc w:val="both"/>
              <w:rPr>
                <w:sz w:val="28"/>
                <w:szCs w:val="28"/>
              </w:rPr>
            </w:pPr>
            <w:r>
              <w:rPr>
                <w:sz w:val="28"/>
                <w:szCs w:val="28"/>
              </w:rPr>
              <w:t>SOUTH ARKANSAS MARTIAL ARTS</w:t>
            </w:r>
          </w:p>
        </w:tc>
      </w:tr>
      <w:tr w:rsidR="00CA1EEC" w:rsidRPr="00225375" w:rsidTr="008424DE">
        <w:tc>
          <w:tcPr>
            <w:tcW w:w="2065" w:type="dxa"/>
          </w:tcPr>
          <w:p w:rsidR="00CA1EEC" w:rsidRPr="00225375" w:rsidRDefault="00CA1EEC" w:rsidP="008F216B"/>
        </w:tc>
        <w:tc>
          <w:tcPr>
            <w:tcW w:w="8744" w:type="dxa"/>
            <w:gridSpan w:val="2"/>
          </w:tcPr>
          <w:p w:rsidR="00CA1EEC" w:rsidRPr="00225375" w:rsidRDefault="00CA1EEC" w:rsidP="008F216B">
            <w:r>
              <w:t>213 Cardinal Shopping Center, Camden, AR                231-6600                  www.southarkmma.com</w:t>
            </w:r>
          </w:p>
        </w:tc>
      </w:tr>
      <w:tr w:rsidR="00BF1EBC" w:rsidRPr="00225375" w:rsidTr="008424DE">
        <w:tc>
          <w:tcPr>
            <w:tcW w:w="10809" w:type="dxa"/>
            <w:gridSpan w:val="3"/>
          </w:tcPr>
          <w:p w:rsidR="00BF1EBC" w:rsidRPr="00225375" w:rsidRDefault="00BF1EBC" w:rsidP="00BF1EBC">
            <w:pPr>
              <w:jc w:val="both"/>
              <w:rPr>
                <w:sz w:val="28"/>
                <w:szCs w:val="28"/>
              </w:rPr>
            </w:pPr>
            <w:r>
              <w:rPr>
                <w:sz w:val="28"/>
                <w:szCs w:val="28"/>
              </w:rPr>
              <w:t>THE TRACE</w:t>
            </w:r>
          </w:p>
        </w:tc>
      </w:tr>
      <w:tr w:rsidR="00BF1EBC" w:rsidRPr="00225375" w:rsidTr="008424DE">
        <w:tc>
          <w:tcPr>
            <w:tcW w:w="2065" w:type="dxa"/>
          </w:tcPr>
          <w:p w:rsidR="00BF1EBC" w:rsidRPr="00225375" w:rsidRDefault="00BF1EBC" w:rsidP="008F216B"/>
        </w:tc>
        <w:tc>
          <w:tcPr>
            <w:tcW w:w="8744" w:type="dxa"/>
            <w:gridSpan w:val="2"/>
          </w:tcPr>
          <w:p w:rsidR="00BF1EBC" w:rsidRPr="00225375" w:rsidRDefault="00BF1EBC" w:rsidP="008F216B">
            <w:r>
              <w:t>2 mile Rails to Trails path                                       www.camdenconnections.org</w:t>
            </w:r>
          </w:p>
        </w:tc>
      </w:tr>
      <w:tr w:rsidR="00AE2BDD" w:rsidRPr="00225375" w:rsidTr="008424DE">
        <w:tc>
          <w:tcPr>
            <w:tcW w:w="10809" w:type="dxa"/>
            <w:gridSpan w:val="3"/>
          </w:tcPr>
          <w:p w:rsidR="00AE2BDD" w:rsidRPr="00225375" w:rsidRDefault="00BA3DDA" w:rsidP="00BA3DDA">
            <w:pPr>
              <w:jc w:val="both"/>
              <w:rPr>
                <w:sz w:val="28"/>
                <w:szCs w:val="28"/>
              </w:rPr>
            </w:pPr>
            <w:r>
              <w:rPr>
                <w:sz w:val="28"/>
                <w:szCs w:val="28"/>
              </w:rPr>
              <w:t>THE YOGA STUDIO</w:t>
            </w:r>
          </w:p>
        </w:tc>
      </w:tr>
      <w:tr w:rsidR="00225375" w:rsidRPr="00225375" w:rsidTr="008424DE">
        <w:tc>
          <w:tcPr>
            <w:tcW w:w="2065" w:type="dxa"/>
          </w:tcPr>
          <w:p w:rsidR="00AE2BDD" w:rsidRPr="00225375" w:rsidRDefault="00AE2BDD" w:rsidP="004D6DC2"/>
        </w:tc>
        <w:tc>
          <w:tcPr>
            <w:tcW w:w="8744" w:type="dxa"/>
            <w:gridSpan w:val="2"/>
          </w:tcPr>
          <w:p w:rsidR="00AE2BDD" w:rsidRDefault="00BA3DDA" w:rsidP="004D6DC2">
            <w:r>
              <w:t xml:space="preserve">Linda </w:t>
            </w:r>
            <w:proofErr w:type="spellStart"/>
            <w:r>
              <w:t>Leseberg</w:t>
            </w:r>
            <w:proofErr w:type="spellEnd"/>
            <w:r>
              <w:t xml:space="preserve"> 870-574-1453 or 818-1646              </w:t>
            </w:r>
            <w:hyperlink r:id="rId34" w:history="1">
              <w:r w:rsidRPr="00773095">
                <w:rPr>
                  <w:rStyle w:val="Hyperlink"/>
                </w:rPr>
                <w:t>lleseberg@oeccwildblue.com</w:t>
              </w:r>
            </w:hyperlink>
          </w:p>
          <w:p w:rsidR="00BA3DDA" w:rsidRPr="00225375" w:rsidRDefault="00BA3DDA" w:rsidP="004D6DC2">
            <w:r>
              <w:t>762 Clifton Street, Camden, AR                      www.yogalinda.net</w:t>
            </w:r>
          </w:p>
        </w:tc>
      </w:tr>
      <w:tr w:rsidR="00AB7366" w:rsidRPr="00225375" w:rsidTr="008424DE">
        <w:tc>
          <w:tcPr>
            <w:tcW w:w="10809" w:type="dxa"/>
            <w:gridSpan w:val="3"/>
          </w:tcPr>
          <w:p w:rsidR="00AE2BDD" w:rsidRPr="00AB7366" w:rsidRDefault="00AE2BDD" w:rsidP="00AB7366">
            <w:pPr>
              <w:pStyle w:val="Heading1"/>
              <w:jc w:val="center"/>
              <w:rPr>
                <w:rFonts w:ascii="Times New Roman" w:hAnsi="Times New Roman" w:cs="Times New Roman"/>
                <w:b/>
                <w:color w:val="auto"/>
                <w:sz w:val="40"/>
                <w:szCs w:val="40"/>
              </w:rPr>
            </w:pPr>
            <w:bookmarkStart w:id="16" w:name="_Toc20305740"/>
            <w:r w:rsidRPr="00AB7366">
              <w:rPr>
                <w:rFonts w:ascii="Times New Roman" w:hAnsi="Times New Roman" w:cs="Times New Roman"/>
                <w:b/>
                <w:color w:val="auto"/>
                <w:sz w:val="40"/>
                <w:szCs w:val="40"/>
              </w:rPr>
              <w:t>HOSPICE – GRIEF SUPPORT</w:t>
            </w:r>
            <w:bookmarkEnd w:id="16"/>
          </w:p>
        </w:tc>
      </w:tr>
      <w:tr w:rsidR="00A07DAF" w:rsidRPr="00225375" w:rsidTr="008424DE">
        <w:tc>
          <w:tcPr>
            <w:tcW w:w="10809" w:type="dxa"/>
            <w:gridSpan w:val="3"/>
          </w:tcPr>
          <w:p w:rsidR="00A07DAF" w:rsidRPr="00225375" w:rsidRDefault="00A07DAF" w:rsidP="000F431A">
            <w:pPr>
              <w:jc w:val="both"/>
              <w:rPr>
                <w:sz w:val="28"/>
                <w:szCs w:val="28"/>
              </w:rPr>
            </w:pPr>
            <w:r>
              <w:rPr>
                <w:sz w:val="28"/>
                <w:szCs w:val="28"/>
              </w:rPr>
              <w:t>ARKANSAS DEPT OF HEALTH</w:t>
            </w:r>
          </w:p>
        </w:tc>
      </w:tr>
      <w:tr w:rsidR="00A07DAF" w:rsidRPr="00225375" w:rsidTr="008424DE">
        <w:tc>
          <w:tcPr>
            <w:tcW w:w="2065" w:type="dxa"/>
          </w:tcPr>
          <w:p w:rsidR="00A07DAF" w:rsidRPr="00225375" w:rsidRDefault="00A07DAF" w:rsidP="000F431A"/>
        </w:tc>
        <w:tc>
          <w:tcPr>
            <w:tcW w:w="8744" w:type="dxa"/>
            <w:gridSpan w:val="2"/>
          </w:tcPr>
          <w:p w:rsidR="00A07DAF" w:rsidRDefault="00A07DAF" w:rsidP="00A07DAF">
            <w:r>
              <w:t>In Home services and hospice                836-7395</w:t>
            </w:r>
          </w:p>
          <w:p w:rsidR="00A07DAF" w:rsidRDefault="00A07DAF" w:rsidP="00A07DAF"/>
          <w:p w:rsidR="00A07DAF" w:rsidRPr="00225375" w:rsidRDefault="00A07DAF" w:rsidP="00A07DAF">
            <w:pPr>
              <w:spacing w:line="241" w:lineRule="atLeast"/>
            </w:pPr>
            <w:r>
              <w:t>Services:  Home health; personal care, community based case management; hospice; maternal infant program</w:t>
            </w:r>
          </w:p>
        </w:tc>
      </w:tr>
      <w:tr w:rsidR="00BF1EBC" w:rsidRPr="00225375" w:rsidTr="008424DE">
        <w:tc>
          <w:tcPr>
            <w:tcW w:w="10809" w:type="dxa"/>
            <w:gridSpan w:val="3"/>
          </w:tcPr>
          <w:p w:rsidR="00BF1EBC" w:rsidRPr="00225375" w:rsidRDefault="00BF1EBC" w:rsidP="00BF1EBC">
            <w:pPr>
              <w:jc w:val="both"/>
              <w:rPr>
                <w:sz w:val="28"/>
                <w:szCs w:val="28"/>
              </w:rPr>
            </w:pPr>
            <w:r>
              <w:rPr>
                <w:sz w:val="28"/>
                <w:szCs w:val="28"/>
              </w:rPr>
              <w:t>KINDRED HOSPICE</w:t>
            </w:r>
          </w:p>
        </w:tc>
      </w:tr>
      <w:tr w:rsidR="00BF1EBC" w:rsidRPr="00225375" w:rsidTr="008424DE">
        <w:tc>
          <w:tcPr>
            <w:tcW w:w="2065" w:type="dxa"/>
          </w:tcPr>
          <w:p w:rsidR="00BF1EBC" w:rsidRPr="00225375" w:rsidRDefault="00BF1EBC" w:rsidP="008F216B"/>
        </w:tc>
        <w:tc>
          <w:tcPr>
            <w:tcW w:w="8744" w:type="dxa"/>
            <w:gridSpan w:val="2"/>
          </w:tcPr>
          <w:p w:rsidR="00BF1EBC" w:rsidRPr="00BF1EBC" w:rsidRDefault="00BF1EBC" w:rsidP="00BF1EBC">
            <w:pPr>
              <w:spacing w:line="241" w:lineRule="atLeast"/>
              <w:rPr>
                <w:color w:val="1D2129"/>
              </w:rPr>
            </w:pPr>
            <w:r w:rsidRPr="00BF1EBC">
              <w:rPr>
                <w:color w:val="1D2129"/>
              </w:rPr>
              <w:t>35 Garden Oaks Drive SW</w:t>
            </w:r>
            <w:r>
              <w:rPr>
                <w:color w:val="1D2129"/>
              </w:rPr>
              <w:t xml:space="preserve">, </w:t>
            </w:r>
            <w:r w:rsidRPr="00BF1EBC">
              <w:rPr>
                <w:color w:val="1D2129"/>
              </w:rPr>
              <w:t>Camden, Arkansas 71701</w:t>
            </w:r>
          </w:p>
          <w:p w:rsidR="00BF1EBC" w:rsidRPr="00BF1EBC" w:rsidRDefault="00BF1EBC" w:rsidP="00BF1EBC">
            <w:pPr>
              <w:spacing w:line="241" w:lineRule="atLeast"/>
              <w:rPr>
                <w:color w:val="1D2129"/>
              </w:rPr>
            </w:pPr>
          </w:p>
          <w:p w:rsidR="00BF1EBC" w:rsidRPr="00057CD6" w:rsidRDefault="00BF1EBC" w:rsidP="00057CD6">
            <w:pPr>
              <w:spacing w:line="241" w:lineRule="atLeast"/>
              <w:rPr>
                <w:rFonts w:ascii="Helvetica" w:hAnsi="Helvetica" w:cs="Helvetica"/>
                <w:color w:val="1D2129"/>
                <w:sz w:val="18"/>
                <w:szCs w:val="18"/>
              </w:rPr>
            </w:pPr>
            <w:r w:rsidRPr="00BF1EBC">
              <w:rPr>
                <w:color w:val="1D2129"/>
              </w:rPr>
              <w:t>(870) 498-4359</w:t>
            </w:r>
            <w:r>
              <w:rPr>
                <w:color w:val="1D2129"/>
              </w:rPr>
              <w:t xml:space="preserve">                </w:t>
            </w:r>
          </w:p>
        </w:tc>
      </w:tr>
      <w:tr w:rsidR="005F7AB3" w:rsidRPr="00225375" w:rsidTr="008424DE">
        <w:tc>
          <w:tcPr>
            <w:tcW w:w="10809" w:type="dxa"/>
            <w:gridSpan w:val="3"/>
          </w:tcPr>
          <w:p w:rsidR="005F7AB3" w:rsidRPr="00225375" w:rsidRDefault="005F7AB3" w:rsidP="008F216B">
            <w:pPr>
              <w:jc w:val="both"/>
              <w:rPr>
                <w:sz w:val="28"/>
                <w:szCs w:val="28"/>
              </w:rPr>
            </w:pPr>
            <w:r w:rsidRPr="00225375">
              <w:rPr>
                <w:sz w:val="28"/>
                <w:szCs w:val="28"/>
              </w:rPr>
              <w:t>OUACHITA COUNTY HEALTH UNIT</w:t>
            </w:r>
          </w:p>
        </w:tc>
      </w:tr>
      <w:tr w:rsidR="005F7AB3" w:rsidRPr="00225375" w:rsidTr="008424DE">
        <w:tc>
          <w:tcPr>
            <w:tcW w:w="2065" w:type="dxa"/>
          </w:tcPr>
          <w:p w:rsidR="005F7AB3" w:rsidRPr="00225375" w:rsidRDefault="005F7AB3" w:rsidP="008F216B"/>
        </w:tc>
        <w:tc>
          <w:tcPr>
            <w:tcW w:w="8744" w:type="dxa"/>
            <w:gridSpan w:val="2"/>
          </w:tcPr>
          <w:p w:rsidR="005F7AB3" w:rsidRPr="00225375" w:rsidRDefault="005F7AB3" w:rsidP="008F216B">
            <w:r w:rsidRPr="00225375">
              <w:t>740 California Ave, Camden, AR 71701</w:t>
            </w:r>
            <w:r>
              <w:t xml:space="preserve">             </w:t>
            </w:r>
            <w:r w:rsidRPr="00225375">
              <w:t xml:space="preserve">836-5033                  fax 837-1488   </w:t>
            </w:r>
          </w:p>
          <w:p w:rsidR="005F7AB3" w:rsidRPr="00225375" w:rsidRDefault="005F7AB3" w:rsidP="008F216B"/>
          <w:p w:rsidR="005F7AB3" w:rsidRPr="00225375" w:rsidRDefault="005F7AB3" w:rsidP="008F216B">
            <w:r w:rsidRPr="00225375">
              <w:t>Home Health Care; Hospice</w:t>
            </w:r>
          </w:p>
        </w:tc>
      </w:tr>
      <w:tr w:rsidR="005F7AB3" w:rsidRPr="00225375" w:rsidTr="008424DE">
        <w:tc>
          <w:tcPr>
            <w:tcW w:w="10809" w:type="dxa"/>
            <w:gridSpan w:val="3"/>
          </w:tcPr>
          <w:p w:rsidR="005F7AB3" w:rsidRPr="00225375" w:rsidRDefault="005F7AB3" w:rsidP="005F7AB3">
            <w:pPr>
              <w:jc w:val="both"/>
              <w:rPr>
                <w:sz w:val="28"/>
                <w:szCs w:val="28"/>
              </w:rPr>
            </w:pPr>
            <w:r>
              <w:rPr>
                <w:sz w:val="28"/>
                <w:szCs w:val="28"/>
              </w:rPr>
              <w:t>OUACHITA COUNTY MEDICAL CENTER HOSPICE  (OCMC HOSPICE)</w:t>
            </w:r>
          </w:p>
        </w:tc>
      </w:tr>
      <w:tr w:rsidR="005F7AB3" w:rsidRPr="00225375" w:rsidTr="008424DE">
        <w:tc>
          <w:tcPr>
            <w:tcW w:w="2065" w:type="dxa"/>
          </w:tcPr>
          <w:p w:rsidR="005F7AB3" w:rsidRPr="00225375" w:rsidRDefault="005F7AB3" w:rsidP="008F216B"/>
        </w:tc>
        <w:tc>
          <w:tcPr>
            <w:tcW w:w="8744" w:type="dxa"/>
            <w:gridSpan w:val="2"/>
          </w:tcPr>
          <w:p w:rsidR="005F7AB3" w:rsidRDefault="005F7AB3" w:rsidP="005F7AB3">
            <w:r>
              <w:t xml:space="preserve">685 California, </w:t>
            </w:r>
            <w:proofErr w:type="spellStart"/>
            <w:r>
              <w:t>Camden,AR</w:t>
            </w:r>
            <w:proofErr w:type="spellEnd"/>
            <w:r>
              <w:t xml:space="preserve">  836-6055</w:t>
            </w:r>
          </w:p>
          <w:p w:rsidR="005F7AB3" w:rsidRDefault="005F7AB3" w:rsidP="005F7AB3"/>
          <w:p w:rsidR="005F7AB3" w:rsidRPr="00225375" w:rsidRDefault="005F7AB3" w:rsidP="005F7AB3"/>
        </w:tc>
      </w:tr>
      <w:tr w:rsidR="00AE2BDD" w:rsidRPr="00225375" w:rsidTr="008424DE">
        <w:tc>
          <w:tcPr>
            <w:tcW w:w="10809" w:type="dxa"/>
            <w:gridSpan w:val="3"/>
          </w:tcPr>
          <w:p w:rsidR="00AE2BDD" w:rsidRPr="00225375" w:rsidRDefault="00AE2BDD" w:rsidP="00AE2BDD">
            <w:pPr>
              <w:jc w:val="both"/>
              <w:rPr>
                <w:sz w:val="28"/>
                <w:szCs w:val="28"/>
              </w:rPr>
            </w:pPr>
            <w:r w:rsidRPr="00225375">
              <w:rPr>
                <w:sz w:val="28"/>
                <w:szCs w:val="28"/>
              </w:rPr>
              <w:t>SILVER OAKS HEALTH REHABILITATION</w:t>
            </w:r>
          </w:p>
        </w:tc>
      </w:tr>
      <w:tr w:rsidR="00225375" w:rsidRPr="00225375" w:rsidTr="008424DE">
        <w:tc>
          <w:tcPr>
            <w:tcW w:w="2065" w:type="dxa"/>
          </w:tcPr>
          <w:p w:rsidR="00AE2BDD" w:rsidRPr="00225375" w:rsidRDefault="00AE2BDD" w:rsidP="004D6DC2"/>
        </w:tc>
        <w:tc>
          <w:tcPr>
            <w:tcW w:w="8744" w:type="dxa"/>
            <w:gridSpan w:val="2"/>
          </w:tcPr>
          <w:p w:rsidR="00AE2BDD" w:rsidRPr="00225375" w:rsidRDefault="00AE2BDD" w:rsidP="004D6DC2">
            <w:r w:rsidRPr="00225375">
              <w:t>1875 Old Wire Road, Camden, AR 71701</w:t>
            </w:r>
            <w:r w:rsidR="000F431A">
              <w:t xml:space="preserve">         </w:t>
            </w:r>
            <w:r w:rsidRPr="00225375">
              <w:t>836-6831                         fax 836-8095</w:t>
            </w:r>
          </w:p>
          <w:p w:rsidR="00AE2BDD" w:rsidRPr="00225375" w:rsidRDefault="00AE2BDD" w:rsidP="004D6DC2"/>
          <w:p w:rsidR="00AE2BDD" w:rsidRPr="00225375" w:rsidRDefault="00AE2BDD" w:rsidP="000F431A">
            <w:pPr>
              <w:pStyle w:val="TableParagraph"/>
              <w:spacing w:before="119"/>
              <w:ind w:left="99"/>
              <w:rPr>
                <w:sz w:val="24"/>
                <w:szCs w:val="24"/>
              </w:rPr>
            </w:pPr>
            <w:r w:rsidRPr="00225375">
              <w:rPr>
                <w:rFonts w:ascii="Times New Roman" w:hAnsi="Times New Roman" w:cs="Times New Roman"/>
                <w:spacing w:val="-1"/>
              </w:rPr>
              <w:t>Short</w:t>
            </w:r>
            <w:r w:rsidRPr="00225375">
              <w:rPr>
                <w:rFonts w:ascii="Times New Roman" w:hAnsi="Times New Roman" w:cs="Times New Roman"/>
                <w:spacing w:val="-2"/>
              </w:rPr>
              <w:t xml:space="preserve"> </w:t>
            </w:r>
            <w:r w:rsidRPr="00225375">
              <w:rPr>
                <w:rFonts w:ascii="Times New Roman" w:hAnsi="Times New Roman" w:cs="Times New Roman"/>
                <w:spacing w:val="-1"/>
              </w:rPr>
              <w:t>term</w:t>
            </w:r>
            <w:r w:rsidRPr="00225375">
              <w:rPr>
                <w:rFonts w:ascii="Times New Roman" w:hAnsi="Times New Roman" w:cs="Times New Roman"/>
                <w:spacing w:val="-6"/>
              </w:rPr>
              <w:t xml:space="preserve"> </w:t>
            </w:r>
            <w:r w:rsidRPr="00225375">
              <w:rPr>
                <w:rFonts w:ascii="Times New Roman" w:hAnsi="Times New Roman" w:cs="Times New Roman"/>
              </w:rPr>
              <w:t>rehab</w:t>
            </w:r>
            <w:r w:rsidRPr="00225375">
              <w:rPr>
                <w:rFonts w:ascii="Times New Roman" w:hAnsi="Times New Roman" w:cs="Times New Roman"/>
                <w:spacing w:val="-1"/>
              </w:rPr>
              <w:t xml:space="preserve"> </w:t>
            </w:r>
            <w:r w:rsidRPr="00225375">
              <w:rPr>
                <w:rFonts w:ascii="Times New Roman" w:hAnsi="Times New Roman" w:cs="Times New Roman"/>
              </w:rPr>
              <w:t xml:space="preserve">–  </w:t>
            </w:r>
            <w:r w:rsidRPr="00225375">
              <w:rPr>
                <w:rFonts w:ascii="Times New Roman"/>
                <w:spacing w:val="-1"/>
              </w:rPr>
              <w:t>physical,</w:t>
            </w:r>
            <w:r w:rsidRPr="00225375">
              <w:rPr>
                <w:rFonts w:ascii="Times New Roman"/>
                <w:spacing w:val="25"/>
              </w:rPr>
              <w:t xml:space="preserve"> </w:t>
            </w:r>
            <w:r w:rsidRPr="00225375">
              <w:rPr>
                <w:rFonts w:ascii="Times New Roman"/>
                <w:spacing w:val="-1"/>
              </w:rPr>
              <w:t>occupational,</w:t>
            </w:r>
            <w:r w:rsidRPr="00225375">
              <w:rPr>
                <w:rFonts w:ascii="Times New Roman"/>
              </w:rPr>
              <w:t xml:space="preserve"> and</w:t>
            </w:r>
            <w:r w:rsidRPr="00225375">
              <w:rPr>
                <w:rFonts w:ascii="Times New Roman"/>
                <w:spacing w:val="29"/>
              </w:rPr>
              <w:t xml:space="preserve"> </w:t>
            </w:r>
            <w:r w:rsidRPr="00225375">
              <w:rPr>
                <w:rFonts w:ascii="Times New Roman"/>
                <w:spacing w:val="-1"/>
              </w:rPr>
              <w:t>speech</w:t>
            </w:r>
            <w:r w:rsidRPr="00225375">
              <w:rPr>
                <w:rFonts w:ascii="Times New Roman"/>
              </w:rPr>
              <w:t xml:space="preserve"> </w:t>
            </w:r>
            <w:r w:rsidRPr="00225375">
              <w:rPr>
                <w:rFonts w:ascii="Times New Roman"/>
                <w:spacing w:val="-1"/>
              </w:rPr>
              <w:t>therapy</w:t>
            </w:r>
            <w:r w:rsidRPr="00225375">
              <w:rPr>
                <w:rFonts w:ascii="Times New Roman"/>
                <w:spacing w:val="27"/>
              </w:rPr>
              <w:t xml:space="preserve"> </w:t>
            </w:r>
            <w:r w:rsidRPr="00225375">
              <w:rPr>
                <w:rFonts w:ascii="Times New Roman"/>
                <w:spacing w:val="-1"/>
              </w:rPr>
              <w:t>services</w:t>
            </w:r>
            <w:r w:rsidR="000F431A">
              <w:rPr>
                <w:rFonts w:ascii="Times New Roman"/>
                <w:spacing w:val="-1"/>
              </w:rPr>
              <w:t xml:space="preserve">; </w:t>
            </w:r>
            <w:r w:rsidRPr="00225375">
              <w:rPr>
                <w:rFonts w:ascii="Times New Roman"/>
                <w:spacing w:val="-1"/>
              </w:rPr>
              <w:t>Long</w:t>
            </w:r>
            <w:r w:rsidRPr="00225375">
              <w:rPr>
                <w:rFonts w:ascii="Times New Roman"/>
                <w:spacing w:val="-4"/>
              </w:rPr>
              <w:t xml:space="preserve"> </w:t>
            </w:r>
            <w:r w:rsidRPr="00225375">
              <w:rPr>
                <w:rFonts w:ascii="Times New Roman"/>
              </w:rPr>
              <w:t>term</w:t>
            </w:r>
            <w:r w:rsidRPr="00225375">
              <w:rPr>
                <w:rFonts w:ascii="Times New Roman"/>
                <w:spacing w:val="-4"/>
              </w:rPr>
              <w:t xml:space="preserve"> </w:t>
            </w:r>
            <w:r w:rsidRPr="00225375">
              <w:rPr>
                <w:rFonts w:ascii="Times New Roman"/>
              </w:rPr>
              <w:t xml:space="preserve">care; </w:t>
            </w:r>
            <w:r w:rsidRPr="00225375">
              <w:rPr>
                <w:rFonts w:ascii="Times New Roman"/>
                <w:spacing w:val="-1"/>
              </w:rPr>
              <w:t>Respite</w:t>
            </w:r>
            <w:r w:rsidRPr="00225375">
              <w:rPr>
                <w:rFonts w:ascii="Times New Roman"/>
              </w:rPr>
              <w:t xml:space="preserve"> </w:t>
            </w:r>
            <w:r w:rsidRPr="00225375">
              <w:rPr>
                <w:rFonts w:ascii="Times New Roman"/>
                <w:spacing w:val="-1"/>
              </w:rPr>
              <w:t>care; Hospice</w:t>
            </w:r>
          </w:p>
        </w:tc>
      </w:tr>
      <w:tr w:rsidR="00AB7366" w:rsidRPr="00225375" w:rsidTr="008424DE">
        <w:tc>
          <w:tcPr>
            <w:tcW w:w="10809" w:type="dxa"/>
            <w:gridSpan w:val="3"/>
          </w:tcPr>
          <w:p w:rsidR="00E74871" w:rsidRPr="00AB7366" w:rsidRDefault="003F5E36" w:rsidP="00AB7366">
            <w:pPr>
              <w:pStyle w:val="Heading1"/>
              <w:jc w:val="center"/>
              <w:rPr>
                <w:rFonts w:ascii="Times New Roman" w:hAnsi="Times New Roman" w:cs="Times New Roman"/>
                <w:b/>
                <w:color w:val="auto"/>
                <w:sz w:val="40"/>
                <w:szCs w:val="40"/>
              </w:rPr>
            </w:pPr>
            <w:bookmarkStart w:id="17" w:name="_Toc20305741"/>
            <w:r w:rsidRPr="00AB7366">
              <w:rPr>
                <w:rFonts w:ascii="Times New Roman" w:hAnsi="Times New Roman" w:cs="Times New Roman"/>
                <w:b/>
                <w:color w:val="auto"/>
                <w:sz w:val="40"/>
                <w:szCs w:val="40"/>
              </w:rPr>
              <w:t>HOSPITALS</w:t>
            </w:r>
            <w:bookmarkEnd w:id="17"/>
          </w:p>
        </w:tc>
      </w:tr>
      <w:tr w:rsidR="00E74871" w:rsidRPr="00225375" w:rsidTr="008424DE">
        <w:tc>
          <w:tcPr>
            <w:tcW w:w="10809" w:type="dxa"/>
            <w:gridSpan w:val="3"/>
          </w:tcPr>
          <w:p w:rsidR="00E74871" w:rsidRPr="00225375" w:rsidRDefault="007D59A1" w:rsidP="004D6DC2">
            <w:pPr>
              <w:jc w:val="both"/>
              <w:rPr>
                <w:sz w:val="28"/>
                <w:szCs w:val="28"/>
              </w:rPr>
            </w:pPr>
            <w:r>
              <w:rPr>
                <w:sz w:val="28"/>
                <w:szCs w:val="28"/>
              </w:rPr>
              <w:t>OUACHITA COUNTY MEDICAL CENTER</w:t>
            </w:r>
          </w:p>
        </w:tc>
      </w:tr>
      <w:tr w:rsidR="00225375" w:rsidRPr="00225375" w:rsidTr="008424DE">
        <w:tc>
          <w:tcPr>
            <w:tcW w:w="2065" w:type="dxa"/>
          </w:tcPr>
          <w:p w:rsidR="00E74871" w:rsidRPr="00225375" w:rsidRDefault="00E74871" w:rsidP="004D6DC2"/>
        </w:tc>
        <w:tc>
          <w:tcPr>
            <w:tcW w:w="8744" w:type="dxa"/>
            <w:gridSpan w:val="2"/>
          </w:tcPr>
          <w:p w:rsidR="00E74871" w:rsidRDefault="00BF1EBC" w:rsidP="004D6DC2">
            <w:r>
              <w:t>P.O. Box 797, Hospital Drive, Camden, AR                    836-1000</w:t>
            </w:r>
          </w:p>
          <w:p w:rsidR="00BF1EBC" w:rsidRPr="00225375" w:rsidRDefault="00BF1EBC" w:rsidP="004D6DC2"/>
        </w:tc>
      </w:tr>
    </w:tbl>
    <w:p w:rsidR="003F5E36" w:rsidRDefault="003F5E36"/>
    <w:tbl>
      <w:tblPr>
        <w:tblW w:w="10809" w:type="dxa"/>
        <w:tblLook w:val="04A0" w:firstRow="1" w:lastRow="0" w:firstColumn="1" w:lastColumn="0" w:noHBand="0" w:noVBand="1"/>
      </w:tblPr>
      <w:tblGrid>
        <w:gridCol w:w="2065"/>
        <w:gridCol w:w="5405"/>
        <w:gridCol w:w="2070"/>
        <w:gridCol w:w="1250"/>
        <w:gridCol w:w="19"/>
      </w:tblGrid>
      <w:tr w:rsidR="003F5E36" w:rsidRPr="00225375" w:rsidTr="008424DE">
        <w:tc>
          <w:tcPr>
            <w:tcW w:w="2065" w:type="dxa"/>
            <w:tcBorders>
              <w:top w:val="single" w:sz="4" w:space="0" w:color="auto"/>
              <w:left w:val="single" w:sz="4" w:space="0" w:color="auto"/>
              <w:bottom w:val="single" w:sz="4" w:space="0" w:color="auto"/>
              <w:right w:val="single" w:sz="4" w:space="0" w:color="auto"/>
            </w:tcBorders>
          </w:tcPr>
          <w:p w:rsidR="003F5E36" w:rsidRPr="00225375" w:rsidRDefault="003F5E36" w:rsidP="004D6DC2"/>
        </w:tc>
        <w:tc>
          <w:tcPr>
            <w:tcW w:w="8744" w:type="dxa"/>
            <w:gridSpan w:val="4"/>
            <w:tcBorders>
              <w:top w:val="single" w:sz="4" w:space="0" w:color="auto"/>
              <w:left w:val="single" w:sz="4" w:space="0" w:color="auto"/>
              <w:bottom w:val="single" w:sz="4" w:space="0" w:color="auto"/>
              <w:right w:val="single" w:sz="4" w:space="0" w:color="auto"/>
            </w:tcBorders>
          </w:tcPr>
          <w:p w:rsidR="003F5E36" w:rsidRDefault="003F5E36" w:rsidP="003F5E36">
            <w:pPr>
              <w:jc w:val="center"/>
            </w:pPr>
          </w:p>
        </w:tc>
      </w:tr>
      <w:tr w:rsidR="009D3102" w:rsidRPr="009D3102" w:rsidTr="008424DE">
        <w:tc>
          <w:tcPr>
            <w:tcW w:w="10809" w:type="dxa"/>
            <w:gridSpan w:val="5"/>
            <w:tcBorders>
              <w:top w:val="single" w:sz="4" w:space="0" w:color="auto"/>
              <w:left w:val="single" w:sz="4" w:space="0" w:color="auto"/>
              <w:bottom w:val="single" w:sz="4" w:space="0" w:color="auto"/>
              <w:right w:val="single" w:sz="4" w:space="0" w:color="auto"/>
            </w:tcBorders>
          </w:tcPr>
          <w:p w:rsidR="009D3102" w:rsidRPr="009D3102" w:rsidRDefault="009D3102">
            <w:pPr>
              <w:pStyle w:val="Heading1"/>
              <w:jc w:val="center"/>
              <w:rPr>
                <w:b/>
                <w:sz w:val="40"/>
                <w:szCs w:val="40"/>
                <w:rPrChange w:id="18" w:author="Toni Greenlee" w:date="2019-06-05T16:08:00Z">
                  <w:rPr/>
                </w:rPrChange>
              </w:rPr>
              <w:pPrChange w:id="19" w:author="Toni Greenlee" w:date="2019-06-05T16:07:00Z">
                <w:pPr/>
              </w:pPrChange>
            </w:pPr>
            <w:bookmarkStart w:id="20" w:name="_Toc20305742"/>
            <w:r w:rsidRPr="009D3102">
              <w:rPr>
                <w:rFonts w:ascii="Times New Roman" w:hAnsi="Times New Roman" w:cs="Times New Roman"/>
                <w:b/>
                <w:color w:val="auto"/>
                <w:sz w:val="40"/>
                <w:szCs w:val="40"/>
                <w:rPrChange w:id="21" w:author="Toni Greenlee" w:date="2019-06-05T16:08:00Z">
                  <w:rPr/>
                </w:rPrChange>
              </w:rPr>
              <w:t>HOTLINES</w:t>
            </w:r>
            <w:bookmarkEnd w:id="20"/>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Access Arkansas Call Center</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1-855-372-1084 </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Adoptions</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1-888-736-2820</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Adult Protective Services</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1-800-482-8049</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Arkansas Poison Control Center</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1-800-222-1222</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proofErr w:type="spellStart"/>
            <w:r w:rsidRPr="003F5E36">
              <w:rPr>
                <w:rStyle w:val="Strong"/>
                <w:rFonts w:ascii="Arial" w:hAnsi="Arial" w:cs="Arial"/>
                <w:b w:val="0"/>
                <w:color w:val="222222"/>
              </w:rPr>
              <w:t>ARKids</w:t>
            </w:r>
            <w:proofErr w:type="spellEnd"/>
            <w:r w:rsidRPr="003F5E36">
              <w:rPr>
                <w:rStyle w:val="Strong"/>
                <w:rFonts w:ascii="Arial" w:hAnsi="Arial" w:cs="Arial"/>
                <w:b w:val="0"/>
                <w:color w:val="222222"/>
              </w:rPr>
              <w:t xml:space="preserve"> First</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1-888-474-8275</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Child Abuse Hotline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1-800-482-5964</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Child Abuse Hotline TDD</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1-800-843-6349</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Child Care Assistance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1-800-322-8176</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Child Care Resource And Referral</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1-800-445-3316</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Child Support Information</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1-877-731-3071</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General Customer Assistance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1-800-482-8988</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General Customer Assistance TDD</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1-501-682-8933</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Fraud And Abuse Hotline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1-800-422-6641</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Medicaid Claims Questions</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1-800-482-5431</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Medicaid Transportation Questions</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1-888-987-1200</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Security/Privacy Hotline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1-501-320-3911</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Senior Medicare Fraud Patrol</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1-866-726-2916</w:t>
            </w:r>
          </w:p>
        </w:tc>
      </w:tr>
      <w:tr w:rsidR="003F5E36" w:rsidRPr="00225375" w:rsidTr="008424DE">
        <w:trPr>
          <w:gridBefore w:val="1"/>
          <w:gridAfter w:val="2"/>
          <w:wBefore w:w="2065" w:type="dxa"/>
          <w:wAfter w:w="1269" w:type="dxa"/>
        </w:trPr>
        <w:tc>
          <w:tcPr>
            <w:tcW w:w="5405" w:type="dxa"/>
            <w:tcBorders>
              <w:top w:val="single" w:sz="4" w:space="0" w:color="auto"/>
              <w:left w:val="single" w:sz="4" w:space="0" w:color="auto"/>
              <w:bottom w:val="single" w:sz="4" w:space="0" w:color="auto"/>
              <w:righ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Suicide Prevention Hotline</w:t>
            </w:r>
          </w:p>
        </w:tc>
        <w:tc>
          <w:tcPr>
            <w:tcW w:w="2070" w:type="dxa"/>
            <w:tcBorders>
              <w:left w:val="single" w:sz="4" w:space="0" w:color="auto"/>
            </w:tcBorders>
            <w:vAlign w:val="center"/>
          </w:tcPr>
          <w:p w:rsidR="003F5E36" w:rsidRPr="003F5E36" w:rsidRDefault="003F5E36" w:rsidP="003F5E36">
            <w:pPr>
              <w:spacing w:line="269" w:lineRule="atLeast"/>
              <w:rPr>
                <w:rFonts w:ascii="Arial" w:hAnsi="Arial" w:cs="Arial"/>
                <w:b/>
                <w:color w:val="222222"/>
              </w:rPr>
            </w:pPr>
            <w:r w:rsidRPr="003F5E36">
              <w:rPr>
                <w:rStyle w:val="Strong"/>
                <w:rFonts w:ascii="Arial" w:hAnsi="Arial" w:cs="Arial"/>
                <w:b w:val="0"/>
                <w:color w:val="222222"/>
              </w:rPr>
              <w:t>1-888-274-7472</w:t>
            </w:r>
          </w:p>
        </w:tc>
      </w:tr>
      <w:tr w:rsidR="00AB7366"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AB7366" w:rsidRDefault="00E74871" w:rsidP="00AB7366">
            <w:pPr>
              <w:pStyle w:val="Heading1"/>
              <w:jc w:val="center"/>
              <w:rPr>
                <w:rFonts w:ascii="Times New Roman" w:hAnsi="Times New Roman" w:cs="Times New Roman"/>
                <w:b/>
                <w:color w:val="auto"/>
                <w:sz w:val="40"/>
                <w:szCs w:val="40"/>
              </w:rPr>
            </w:pPr>
            <w:bookmarkStart w:id="22" w:name="_Toc20305743"/>
            <w:r w:rsidRPr="00AB7366">
              <w:rPr>
                <w:rFonts w:ascii="Times New Roman" w:hAnsi="Times New Roman" w:cs="Times New Roman"/>
                <w:b/>
                <w:color w:val="auto"/>
                <w:sz w:val="40"/>
                <w:szCs w:val="40"/>
              </w:rPr>
              <w:t>HOUSING</w:t>
            </w:r>
            <w:bookmarkEnd w:id="22"/>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E74871" w:rsidP="004D6DC2">
            <w:pPr>
              <w:jc w:val="both"/>
              <w:rPr>
                <w:sz w:val="28"/>
                <w:szCs w:val="28"/>
              </w:rPr>
            </w:pPr>
            <w:r w:rsidRPr="00225375">
              <w:rPr>
                <w:sz w:val="28"/>
                <w:szCs w:val="28"/>
              </w:rPr>
              <w:t>CAMDEN HOUSING AUTHORITY</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E74871" w:rsidRPr="00225375" w:rsidRDefault="00E74871" w:rsidP="004D6DC2">
            <w:r w:rsidRPr="00225375">
              <w:t>800 Monroe Street, Camden, AR 71701</w:t>
            </w:r>
          </w:p>
          <w:p w:rsidR="00E74871" w:rsidRPr="00225375" w:rsidRDefault="00E74871" w:rsidP="004D6DC2">
            <w:r w:rsidRPr="00225375">
              <w:t>836-9309              fax 836-8178</w:t>
            </w:r>
          </w:p>
          <w:p w:rsidR="00E74871" w:rsidRPr="00225375" w:rsidRDefault="00E74871" w:rsidP="004D6DC2"/>
          <w:p w:rsidR="00E74871" w:rsidRPr="00225375" w:rsidRDefault="00E74871" w:rsidP="004D6DC2">
            <w:r w:rsidRPr="00225375">
              <w:t>Housing based on income</w:t>
            </w:r>
          </w:p>
        </w:tc>
      </w:tr>
      <w:tr w:rsidR="007F1CE0"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7F1CE0" w:rsidRPr="00225375" w:rsidRDefault="007F1CE0" w:rsidP="007F1CE0">
            <w:pPr>
              <w:jc w:val="both"/>
              <w:rPr>
                <w:sz w:val="28"/>
                <w:szCs w:val="28"/>
              </w:rPr>
            </w:pPr>
            <w:r>
              <w:rPr>
                <w:sz w:val="28"/>
                <w:szCs w:val="28"/>
              </w:rPr>
              <w:t>CAMDEN MANOR</w:t>
            </w:r>
          </w:p>
        </w:tc>
      </w:tr>
      <w:tr w:rsidR="007F1CE0" w:rsidRPr="00225375" w:rsidTr="008424DE">
        <w:tc>
          <w:tcPr>
            <w:tcW w:w="2065" w:type="dxa"/>
            <w:tcBorders>
              <w:top w:val="single" w:sz="4" w:space="0" w:color="auto"/>
              <w:left w:val="single" w:sz="4" w:space="0" w:color="auto"/>
              <w:bottom w:val="single" w:sz="4" w:space="0" w:color="auto"/>
              <w:right w:val="single" w:sz="4" w:space="0" w:color="auto"/>
            </w:tcBorders>
          </w:tcPr>
          <w:p w:rsidR="007F1CE0" w:rsidRPr="00225375" w:rsidRDefault="007F1CE0" w:rsidP="007F1CE0"/>
        </w:tc>
        <w:tc>
          <w:tcPr>
            <w:tcW w:w="8744" w:type="dxa"/>
            <w:gridSpan w:val="4"/>
            <w:tcBorders>
              <w:top w:val="single" w:sz="4" w:space="0" w:color="auto"/>
              <w:left w:val="single" w:sz="4" w:space="0" w:color="auto"/>
              <w:bottom w:val="single" w:sz="4" w:space="0" w:color="auto"/>
              <w:right w:val="single" w:sz="4" w:space="0" w:color="auto"/>
            </w:tcBorders>
          </w:tcPr>
          <w:p w:rsidR="007F1CE0" w:rsidRDefault="007F1CE0" w:rsidP="007F1CE0">
            <w:r>
              <w:t>830 Sharp, Camden                    836-2373</w:t>
            </w:r>
          </w:p>
          <w:p w:rsidR="007F1CE0" w:rsidRPr="00225375" w:rsidRDefault="007F1CE0" w:rsidP="007F1CE0">
            <w:r>
              <w:t>Low Income housing</w:t>
            </w:r>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E74871" w:rsidP="00E74871">
            <w:pPr>
              <w:jc w:val="both"/>
              <w:rPr>
                <w:sz w:val="28"/>
                <w:szCs w:val="28"/>
              </w:rPr>
            </w:pPr>
            <w:r w:rsidRPr="00225375">
              <w:rPr>
                <w:sz w:val="28"/>
                <w:szCs w:val="28"/>
              </w:rPr>
              <w:t>CHRISTOPHER HOMES</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E74871" w:rsidRPr="00225375" w:rsidRDefault="007F1CE0" w:rsidP="00E74871">
            <w:pPr>
              <w:pStyle w:val="TableParagraph"/>
              <w:spacing w:before="129" w:line="239" w:lineRule="auto"/>
              <w:ind w:left="102" w:right="117"/>
              <w:rPr>
                <w:rFonts w:ascii="Times New Roman"/>
                <w:sz w:val="24"/>
              </w:rPr>
            </w:pPr>
            <w:r>
              <w:rPr>
                <w:rFonts w:ascii="Times New Roman"/>
                <w:sz w:val="24"/>
              </w:rPr>
              <w:t>900 Sharp Street, Camden    837-1911</w:t>
            </w:r>
          </w:p>
          <w:p w:rsidR="00E74871" w:rsidRPr="00225375" w:rsidRDefault="00E74871" w:rsidP="002C1400">
            <w:pPr>
              <w:pStyle w:val="TableParagraph"/>
              <w:spacing w:before="129" w:line="239" w:lineRule="auto"/>
              <w:ind w:left="102" w:right="117"/>
              <w:rPr>
                <w:sz w:val="24"/>
                <w:szCs w:val="24"/>
              </w:rPr>
            </w:pPr>
            <w:r w:rsidRPr="00225375">
              <w:rPr>
                <w:rFonts w:ascii="Times New Roman"/>
                <w:sz w:val="24"/>
              </w:rPr>
              <w:t>Housing</w:t>
            </w:r>
            <w:r w:rsidRPr="00225375">
              <w:rPr>
                <w:rFonts w:ascii="Times New Roman"/>
                <w:spacing w:val="-3"/>
                <w:sz w:val="24"/>
              </w:rPr>
              <w:t xml:space="preserve"> </w:t>
            </w:r>
            <w:r w:rsidRPr="00225375">
              <w:rPr>
                <w:rFonts w:ascii="Times New Roman"/>
                <w:sz w:val="24"/>
              </w:rPr>
              <w:t>ministry</w:t>
            </w:r>
            <w:r w:rsidRPr="00225375">
              <w:rPr>
                <w:rFonts w:ascii="Times New Roman"/>
                <w:spacing w:val="21"/>
                <w:sz w:val="24"/>
              </w:rPr>
              <w:t xml:space="preserve"> </w:t>
            </w:r>
            <w:r w:rsidRPr="00225375">
              <w:rPr>
                <w:rFonts w:ascii="Times New Roman"/>
                <w:sz w:val="24"/>
              </w:rPr>
              <w:t>for</w:t>
            </w:r>
            <w:r w:rsidRPr="00225375">
              <w:rPr>
                <w:rFonts w:ascii="Times New Roman"/>
                <w:spacing w:val="-2"/>
                <w:sz w:val="24"/>
              </w:rPr>
              <w:t xml:space="preserve"> </w:t>
            </w:r>
            <w:r w:rsidRPr="00225375">
              <w:rPr>
                <w:rFonts w:ascii="Times New Roman"/>
                <w:sz w:val="24"/>
              </w:rPr>
              <w:t>low income elderly</w:t>
            </w:r>
            <w:r w:rsidRPr="00225375">
              <w:rPr>
                <w:rFonts w:ascii="Times New Roman"/>
                <w:spacing w:val="-5"/>
                <w:sz w:val="24"/>
              </w:rPr>
              <w:t xml:space="preserve"> </w:t>
            </w:r>
            <w:r w:rsidRPr="00225375">
              <w:rPr>
                <w:rFonts w:ascii="Times New Roman"/>
                <w:spacing w:val="-1"/>
                <w:sz w:val="24"/>
              </w:rPr>
              <w:t>and</w:t>
            </w:r>
            <w:r w:rsidRPr="00225375">
              <w:rPr>
                <w:rFonts w:ascii="Times New Roman"/>
                <w:spacing w:val="24"/>
                <w:sz w:val="24"/>
              </w:rPr>
              <w:t xml:space="preserve"> </w:t>
            </w:r>
            <w:r w:rsidRPr="00225375">
              <w:rPr>
                <w:rFonts w:ascii="Times New Roman"/>
                <w:sz w:val="24"/>
              </w:rPr>
              <w:t xml:space="preserve">disabled; </w:t>
            </w:r>
            <w:r w:rsidRPr="00225375">
              <w:rPr>
                <w:rFonts w:ascii="Times New Roman"/>
                <w:spacing w:val="-1"/>
              </w:rPr>
              <w:t>Serves</w:t>
            </w:r>
            <w:r w:rsidRPr="00225375">
              <w:rPr>
                <w:rFonts w:ascii="Times New Roman"/>
                <w:spacing w:val="1"/>
              </w:rPr>
              <w:t xml:space="preserve"> </w:t>
            </w:r>
            <w:r w:rsidRPr="00225375">
              <w:rPr>
                <w:rFonts w:ascii="Times New Roman"/>
                <w:spacing w:val="-1"/>
              </w:rPr>
              <w:t>Calhoun,</w:t>
            </w:r>
            <w:r w:rsidRPr="00225375">
              <w:rPr>
                <w:rFonts w:ascii="Times New Roman"/>
                <w:spacing w:val="29"/>
              </w:rPr>
              <w:t xml:space="preserve"> </w:t>
            </w:r>
            <w:r w:rsidRPr="00225375">
              <w:rPr>
                <w:rFonts w:ascii="Times New Roman"/>
                <w:spacing w:val="-1"/>
              </w:rPr>
              <w:t>Columbia,</w:t>
            </w:r>
            <w:r w:rsidRPr="00225375">
              <w:rPr>
                <w:rFonts w:ascii="Times New Roman"/>
              </w:rPr>
              <w:t xml:space="preserve"> </w:t>
            </w:r>
            <w:r w:rsidRPr="00225375">
              <w:rPr>
                <w:rFonts w:ascii="Times New Roman"/>
                <w:spacing w:val="-1"/>
              </w:rPr>
              <w:t>Dallas,</w:t>
            </w:r>
            <w:r w:rsidRPr="00225375">
              <w:rPr>
                <w:rFonts w:ascii="Times New Roman"/>
                <w:spacing w:val="30"/>
              </w:rPr>
              <w:t xml:space="preserve"> </w:t>
            </w:r>
            <w:r w:rsidRPr="00225375">
              <w:rPr>
                <w:rFonts w:ascii="Times New Roman"/>
                <w:spacing w:val="-1"/>
              </w:rPr>
              <w:t>Ouachita,</w:t>
            </w:r>
            <w:r w:rsidRPr="00225375">
              <w:rPr>
                <w:rFonts w:ascii="Times New Roman"/>
                <w:spacing w:val="-3"/>
              </w:rPr>
              <w:t xml:space="preserve"> </w:t>
            </w:r>
            <w:r w:rsidRPr="00225375">
              <w:rPr>
                <w:rFonts w:ascii="Times New Roman"/>
              </w:rPr>
              <w:t>and</w:t>
            </w:r>
            <w:r w:rsidRPr="00225375">
              <w:rPr>
                <w:rFonts w:ascii="Times New Roman"/>
                <w:spacing w:val="25"/>
              </w:rPr>
              <w:t xml:space="preserve"> </w:t>
            </w:r>
            <w:r w:rsidRPr="00225375">
              <w:rPr>
                <w:rFonts w:ascii="Times New Roman"/>
                <w:spacing w:val="-1"/>
              </w:rPr>
              <w:t>Union</w:t>
            </w:r>
            <w:r w:rsidRPr="00225375">
              <w:rPr>
                <w:rFonts w:ascii="Times New Roman"/>
              </w:rPr>
              <w:t xml:space="preserve"> </w:t>
            </w:r>
            <w:r w:rsidRPr="00225375">
              <w:rPr>
                <w:rFonts w:ascii="Times New Roman"/>
                <w:spacing w:val="-1"/>
              </w:rPr>
              <w:t xml:space="preserve">Counties; </w:t>
            </w:r>
            <w:r w:rsidRPr="00225375">
              <w:rPr>
                <w:rFonts w:ascii="Times New Roman"/>
                <w:b/>
                <w:spacing w:val="-1"/>
              </w:rPr>
              <w:t>Eligibility</w:t>
            </w:r>
            <w:r w:rsidRPr="00225375">
              <w:rPr>
                <w:rFonts w:ascii="Times New Roman"/>
                <w:b/>
                <w:spacing w:val="24"/>
              </w:rPr>
              <w:t xml:space="preserve"> </w:t>
            </w:r>
            <w:r w:rsidRPr="00225375">
              <w:rPr>
                <w:rFonts w:ascii="Times New Roman"/>
                <w:b/>
                <w:spacing w:val="-1"/>
              </w:rPr>
              <w:t xml:space="preserve">Requirements  </w:t>
            </w:r>
            <w:r w:rsidRPr="00225375">
              <w:rPr>
                <w:rFonts w:ascii="Times New Roman"/>
                <w:sz w:val="24"/>
              </w:rPr>
              <w:t xml:space="preserve">62 </w:t>
            </w:r>
            <w:r w:rsidRPr="00225375">
              <w:rPr>
                <w:rFonts w:ascii="Times New Roman"/>
                <w:spacing w:val="-1"/>
                <w:sz w:val="24"/>
              </w:rPr>
              <w:t>and</w:t>
            </w:r>
            <w:r w:rsidRPr="00225375">
              <w:rPr>
                <w:rFonts w:ascii="Times New Roman"/>
                <w:sz w:val="24"/>
              </w:rPr>
              <w:t xml:space="preserve"> </w:t>
            </w:r>
            <w:r w:rsidRPr="00225375">
              <w:rPr>
                <w:rFonts w:ascii="Times New Roman"/>
                <w:spacing w:val="-1"/>
                <w:sz w:val="24"/>
              </w:rPr>
              <w:t>over</w:t>
            </w:r>
            <w:r w:rsidRPr="00225375">
              <w:rPr>
                <w:rFonts w:ascii="Times New Roman"/>
                <w:sz w:val="24"/>
              </w:rPr>
              <w:t xml:space="preserve"> or</w:t>
            </w:r>
            <w:r w:rsidRPr="00225375">
              <w:rPr>
                <w:rFonts w:ascii="Times New Roman"/>
                <w:spacing w:val="25"/>
                <w:sz w:val="24"/>
              </w:rPr>
              <w:t xml:space="preserve"> </w:t>
            </w:r>
            <w:r w:rsidRPr="00225375">
              <w:rPr>
                <w:rFonts w:ascii="Times New Roman"/>
                <w:sz w:val="24"/>
              </w:rPr>
              <w:t>mobility</w:t>
            </w:r>
            <w:r w:rsidRPr="00225375">
              <w:rPr>
                <w:rFonts w:ascii="Times New Roman"/>
                <w:spacing w:val="22"/>
                <w:sz w:val="24"/>
              </w:rPr>
              <w:t xml:space="preserve"> </w:t>
            </w:r>
            <w:r w:rsidRPr="00225375">
              <w:rPr>
                <w:rFonts w:ascii="Times New Roman"/>
                <w:spacing w:val="-1"/>
                <w:sz w:val="24"/>
              </w:rPr>
              <w:t>impaired</w:t>
            </w:r>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7F1CE0" w:rsidP="007F1CE0">
            <w:pPr>
              <w:jc w:val="both"/>
              <w:rPr>
                <w:sz w:val="28"/>
                <w:szCs w:val="28"/>
              </w:rPr>
            </w:pPr>
            <w:r>
              <w:rPr>
                <w:sz w:val="28"/>
                <w:szCs w:val="28"/>
              </w:rPr>
              <w:t>COLUMBIA HEIGHTS</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E74871" w:rsidRDefault="007F1CE0" w:rsidP="004D6DC2">
            <w:r>
              <w:t>465 Columbia, Camden           837-1830</w:t>
            </w:r>
          </w:p>
          <w:p w:rsidR="007F1CE0" w:rsidRPr="00225375" w:rsidRDefault="007F1CE0" w:rsidP="004D6DC2">
            <w:r>
              <w:t>For elderly or persons with disability; rental assistance available, rent based on income</w:t>
            </w:r>
            <w:r w:rsidR="00E741BE">
              <w:t>; meals, transportation and housekeeping services offered; water, sewer &amp; trash paid</w:t>
            </w:r>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A67DD4" w:rsidP="00A67DD4">
            <w:pPr>
              <w:jc w:val="both"/>
              <w:rPr>
                <w:sz w:val="28"/>
                <w:szCs w:val="28"/>
              </w:rPr>
            </w:pPr>
            <w:r>
              <w:rPr>
                <w:sz w:val="28"/>
                <w:szCs w:val="28"/>
              </w:rPr>
              <w:t>OUACHITA COUNTY HABITAT FOR HUMANITY</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E74871" w:rsidRDefault="00A67DD4" w:rsidP="004D6DC2">
            <w:r>
              <w:t>645 Fairview Road, Camden, AR                 837-2272</w:t>
            </w:r>
          </w:p>
          <w:p w:rsidR="002C1400" w:rsidRPr="00225375" w:rsidRDefault="002C1400" w:rsidP="004D6DC2">
            <w:r>
              <w:t>camdenhabitatforhumanity@hotmail.com</w:t>
            </w:r>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2C1400" w:rsidP="002C1400">
            <w:pPr>
              <w:jc w:val="both"/>
              <w:rPr>
                <w:sz w:val="28"/>
                <w:szCs w:val="28"/>
              </w:rPr>
            </w:pPr>
            <w:r>
              <w:rPr>
                <w:sz w:val="28"/>
                <w:szCs w:val="28"/>
              </w:rPr>
              <w:t>HOPE IN ACTION</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2C1400" w:rsidRDefault="002C1400" w:rsidP="004D6DC2">
            <w:r>
              <w:t>Homeless Shelter</w:t>
            </w:r>
          </w:p>
          <w:p w:rsidR="00E74871" w:rsidRPr="00225375" w:rsidRDefault="002C1400" w:rsidP="004D6DC2">
            <w:r>
              <w:t>2500 Hwy 67W, Hope AR      870-777-4112</w:t>
            </w:r>
          </w:p>
        </w:tc>
      </w:tr>
      <w:tr w:rsidR="002C1400"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C1400" w:rsidRPr="00225375" w:rsidRDefault="002C1400" w:rsidP="002C1400">
            <w:pPr>
              <w:jc w:val="both"/>
              <w:rPr>
                <w:sz w:val="28"/>
                <w:szCs w:val="28"/>
              </w:rPr>
            </w:pPr>
            <w:r>
              <w:rPr>
                <w:sz w:val="28"/>
                <w:szCs w:val="28"/>
              </w:rPr>
              <w:t>SERENITY HOUSE OF CAMDEN</w:t>
            </w:r>
          </w:p>
        </w:tc>
      </w:tr>
      <w:tr w:rsidR="002C1400" w:rsidRPr="00225375" w:rsidTr="008424DE">
        <w:tc>
          <w:tcPr>
            <w:tcW w:w="2065" w:type="dxa"/>
            <w:tcBorders>
              <w:top w:val="single" w:sz="4" w:space="0" w:color="auto"/>
              <w:left w:val="single" w:sz="4" w:space="0" w:color="auto"/>
              <w:bottom w:val="single" w:sz="4" w:space="0" w:color="auto"/>
              <w:right w:val="single" w:sz="4" w:space="0" w:color="auto"/>
            </w:tcBorders>
          </w:tcPr>
          <w:p w:rsidR="002C1400" w:rsidRPr="00225375" w:rsidRDefault="002C1400" w:rsidP="00057CD6"/>
        </w:tc>
        <w:tc>
          <w:tcPr>
            <w:tcW w:w="8744" w:type="dxa"/>
            <w:gridSpan w:val="4"/>
            <w:tcBorders>
              <w:top w:val="single" w:sz="4" w:space="0" w:color="auto"/>
              <w:left w:val="single" w:sz="4" w:space="0" w:color="auto"/>
              <w:bottom w:val="single" w:sz="4" w:space="0" w:color="auto"/>
              <w:right w:val="single" w:sz="4" w:space="0" w:color="auto"/>
            </w:tcBorders>
          </w:tcPr>
          <w:p w:rsidR="002C1400" w:rsidRDefault="002C1400" w:rsidP="00057CD6">
            <w:r>
              <w:t>3216 Hwy 376 South, Camden, AR             870-676-7612</w:t>
            </w:r>
            <w:r w:rsidR="00FD31D4">
              <w:t xml:space="preserve">      </w:t>
            </w:r>
            <w:bookmarkStart w:id="23" w:name="_GoBack"/>
            <w:bookmarkEnd w:id="23"/>
            <w:r w:rsidR="00FD31D4">
              <w:t xml:space="preserve">   Bobbie </w:t>
            </w:r>
            <w:proofErr w:type="spellStart"/>
            <w:r w:rsidR="00FD31D4">
              <w:t>Ingels</w:t>
            </w:r>
            <w:proofErr w:type="spellEnd"/>
            <w:r w:rsidR="00FD31D4">
              <w:t xml:space="preserve"> (</w:t>
            </w:r>
            <w:proofErr w:type="spellStart"/>
            <w:r w:rsidR="00FD31D4">
              <w:t>Chado</w:t>
            </w:r>
            <w:proofErr w:type="spellEnd"/>
            <w:r w:rsidR="00FD31D4">
              <w:t>)</w:t>
            </w:r>
          </w:p>
          <w:p w:rsidR="005F0DA4" w:rsidRPr="00225375" w:rsidRDefault="005F0DA4" w:rsidP="00FD31D4">
            <w:r>
              <w:t>Recovery house for women</w:t>
            </w:r>
            <w:r w:rsidR="00FD31D4">
              <w:t xml:space="preserve">                          870-675-7612</w:t>
            </w:r>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2C1400" w:rsidP="002C1400">
            <w:pPr>
              <w:jc w:val="both"/>
              <w:rPr>
                <w:sz w:val="28"/>
                <w:szCs w:val="28"/>
              </w:rPr>
            </w:pPr>
            <w:r>
              <w:rPr>
                <w:sz w:val="28"/>
                <w:szCs w:val="28"/>
              </w:rPr>
              <w:t>SOUTHERN CHRISTIAN</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2C1400" w:rsidRDefault="002C1400" w:rsidP="004D6DC2">
            <w:r>
              <w:t>Homeless Shelter</w:t>
            </w:r>
          </w:p>
          <w:p w:rsidR="00E74871" w:rsidRDefault="002C1400" w:rsidP="004D6DC2">
            <w:r>
              <w:t>515 W. Monroe, Magnolia     870-235-1155</w:t>
            </w:r>
          </w:p>
          <w:p w:rsidR="002C1400" w:rsidRPr="00225375" w:rsidRDefault="002C1400" w:rsidP="004D6DC2">
            <w:r>
              <w:t>Need Photo ID and SS#</w:t>
            </w:r>
          </w:p>
        </w:tc>
      </w:tr>
      <w:tr w:rsidR="00AB7366"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AB7366" w:rsidRDefault="00E74871" w:rsidP="00AB7366">
            <w:pPr>
              <w:pStyle w:val="Heading1"/>
              <w:jc w:val="center"/>
              <w:rPr>
                <w:rFonts w:ascii="Times New Roman" w:hAnsi="Times New Roman" w:cs="Times New Roman"/>
                <w:b/>
                <w:color w:val="auto"/>
                <w:sz w:val="40"/>
                <w:szCs w:val="40"/>
              </w:rPr>
            </w:pPr>
            <w:bookmarkStart w:id="24" w:name="_Toc20305744"/>
            <w:r w:rsidRPr="00AB7366">
              <w:rPr>
                <w:rFonts w:ascii="Times New Roman" w:hAnsi="Times New Roman" w:cs="Times New Roman"/>
                <w:b/>
                <w:color w:val="auto"/>
                <w:sz w:val="40"/>
                <w:szCs w:val="40"/>
              </w:rPr>
              <w:t>LIBRARIES</w:t>
            </w:r>
            <w:bookmarkEnd w:id="24"/>
          </w:p>
        </w:tc>
      </w:tr>
      <w:tr w:rsidR="00E74871"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E74871" w:rsidRPr="00225375" w:rsidRDefault="00E74871" w:rsidP="004D6DC2">
            <w:pPr>
              <w:jc w:val="both"/>
              <w:rPr>
                <w:sz w:val="28"/>
                <w:szCs w:val="28"/>
              </w:rPr>
            </w:pPr>
            <w:r w:rsidRPr="00225375">
              <w:rPr>
                <w:sz w:val="28"/>
                <w:szCs w:val="28"/>
              </w:rPr>
              <w:t>Ouachita County Public Library</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E74871" w:rsidRPr="00225375" w:rsidRDefault="00E74871" w:rsidP="004D6DC2"/>
        </w:tc>
        <w:tc>
          <w:tcPr>
            <w:tcW w:w="8744" w:type="dxa"/>
            <w:gridSpan w:val="4"/>
            <w:tcBorders>
              <w:top w:val="single" w:sz="4" w:space="0" w:color="auto"/>
              <w:left w:val="single" w:sz="4" w:space="0" w:color="auto"/>
              <w:bottom w:val="single" w:sz="4" w:space="0" w:color="auto"/>
              <w:right w:val="single" w:sz="4" w:space="0" w:color="auto"/>
            </w:tcBorders>
          </w:tcPr>
          <w:p w:rsidR="00E74871" w:rsidRPr="00225375" w:rsidRDefault="00E74871" w:rsidP="004D6DC2"/>
          <w:p w:rsidR="00E74871" w:rsidRPr="00225375" w:rsidRDefault="00E74871" w:rsidP="004D6DC2"/>
          <w:p w:rsidR="00E74871" w:rsidRPr="00225375" w:rsidRDefault="00E74871" w:rsidP="00842342">
            <w:pPr>
              <w:pStyle w:val="TableParagraph"/>
              <w:spacing w:before="119"/>
              <w:ind w:left="102"/>
              <w:rPr>
                <w:sz w:val="24"/>
                <w:szCs w:val="24"/>
              </w:rPr>
            </w:pPr>
            <w:r w:rsidRPr="00225375">
              <w:rPr>
                <w:rFonts w:ascii="Times New Roman"/>
                <w:spacing w:val="-2"/>
              </w:rPr>
              <w:t>Have</w:t>
            </w:r>
            <w:r w:rsidRPr="00225375">
              <w:rPr>
                <w:rFonts w:ascii="Times New Roman"/>
              </w:rPr>
              <w:t xml:space="preserve"> </w:t>
            </w:r>
            <w:r w:rsidRPr="00225375">
              <w:rPr>
                <w:rFonts w:ascii="Times New Roman"/>
                <w:spacing w:val="-1"/>
              </w:rPr>
              <w:t>books</w:t>
            </w:r>
            <w:r w:rsidRPr="00225375">
              <w:rPr>
                <w:rFonts w:ascii="Times New Roman"/>
              </w:rPr>
              <w:t xml:space="preserve"> to </w:t>
            </w:r>
            <w:r w:rsidRPr="00225375">
              <w:rPr>
                <w:rFonts w:ascii="Times New Roman"/>
                <w:spacing w:val="-1"/>
              </w:rPr>
              <w:t xml:space="preserve">checkout; </w:t>
            </w:r>
            <w:r w:rsidRPr="00225375">
              <w:rPr>
                <w:rFonts w:ascii="Times New Roman" w:hAnsi="Times New Roman" w:cs="Times New Roman"/>
                <w:spacing w:val="-1"/>
              </w:rPr>
              <w:t xml:space="preserve">Children’s </w:t>
            </w:r>
            <w:r w:rsidRPr="00225375">
              <w:rPr>
                <w:rFonts w:ascii="Times New Roman"/>
                <w:spacing w:val="-1"/>
              </w:rPr>
              <w:t>programming; Free</w:t>
            </w:r>
            <w:r w:rsidRPr="00225375">
              <w:rPr>
                <w:rFonts w:ascii="Times New Roman"/>
                <w:spacing w:val="-2"/>
              </w:rPr>
              <w:t xml:space="preserve"> </w:t>
            </w:r>
            <w:r w:rsidRPr="00225375">
              <w:rPr>
                <w:rFonts w:ascii="Times New Roman"/>
                <w:spacing w:val="-1"/>
              </w:rPr>
              <w:t>internet access</w:t>
            </w:r>
          </w:p>
        </w:tc>
      </w:tr>
      <w:tr w:rsidR="00AB7366"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60F57" w:rsidRPr="00AB7366" w:rsidRDefault="00260F57" w:rsidP="00AB7366">
            <w:pPr>
              <w:pStyle w:val="Heading1"/>
              <w:jc w:val="center"/>
              <w:rPr>
                <w:rFonts w:ascii="Times New Roman" w:hAnsi="Times New Roman" w:cs="Times New Roman"/>
                <w:b/>
                <w:color w:val="auto"/>
                <w:sz w:val="40"/>
                <w:szCs w:val="40"/>
              </w:rPr>
            </w:pPr>
            <w:bookmarkStart w:id="25" w:name="_Toc20305745"/>
            <w:r w:rsidRPr="00AB7366">
              <w:rPr>
                <w:rFonts w:ascii="Times New Roman" w:hAnsi="Times New Roman" w:cs="Times New Roman"/>
                <w:b/>
                <w:color w:val="auto"/>
                <w:sz w:val="40"/>
                <w:szCs w:val="40"/>
              </w:rPr>
              <w:t>MEDICAL</w:t>
            </w:r>
            <w:bookmarkEnd w:id="25"/>
          </w:p>
        </w:tc>
      </w:tr>
      <w:tr w:rsidR="007D3366"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7D3366" w:rsidRPr="00225375" w:rsidRDefault="007D3366" w:rsidP="007D3366">
            <w:pPr>
              <w:jc w:val="both"/>
              <w:rPr>
                <w:sz w:val="28"/>
                <w:szCs w:val="28"/>
              </w:rPr>
            </w:pPr>
            <w:r>
              <w:rPr>
                <w:sz w:val="28"/>
                <w:szCs w:val="28"/>
              </w:rPr>
              <w:t>ARKANSAS DEPT OF HEALTH</w:t>
            </w:r>
          </w:p>
        </w:tc>
      </w:tr>
      <w:tr w:rsidR="007D3366" w:rsidRPr="00225375" w:rsidTr="008424DE">
        <w:tc>
          <w:tcPr>
            <w:tcW w:w="2065" w:type="dxa"/>
            <w:tcBorders>
              <w:top w:val="single" w:sz="4" w:space="0" w:color="auto"/>
              <w:left w:val="single" w:sz="4" w:space="0" w:color="auto"/>
              <w:bottom w:val="single" w:sz="4" w:space="0" w:color="auto"/>
              <w:right w:val="single" w:sz="4" w:space="0" w:color="auto"/>
            </w:tcBorders>
          </w:tcPr>
          <w:p w:rsidR="007D3366" w:rsidRPr="00225375" w:rsidRDefault="007D3366" w:rsidP="000F431A"/>
        </w:tc>
        <w:tc>
          <w:tcPr>
            <w:tcW w:w="8744" w:type="dxa"/>
            <w:gridSpan w:val="4"/>
            <w:tcBorders>
              <w:top w:val="single" w:sz="4" w:space="0" w:color="auto"/>
              <w:left w:val="single" w:sz="4" w:space="0" w:color="auto"/>
              <w:bottom w:val="single" w:sz="4" w:space="0" w:color="auto"/>
              <w:right w:val="single" w:sz="4" w:space="0" w:color="auto"/>
            </w:tcBorders>
          </w:tcPr>
          <w:p w:rsidR="007D3366" w:rsidRDefault="00A07DAF" w:rsidP="000F431A">
            <w:r>
              <w:t>In Home services and hospice                836-7395</w:t>
            </w:r>
          </w:p>
          <w:p w:rsidR="00A07DAF" w:rsidRDefault="00A07DAF" w:rsidP="000F431A"/>
          <w:p w:rsidR="00A07DAF" w:rsidRPr="00225375" w:rsidRDefault="00A07DAF" w:rsidP="000F431A">
            <w:r>
              <w:t>Services:  Home health; personal care, community based case management; hospice; maternal infant program</w:t>
            </w:r>
          </w:p>
        </w:tc>
      </w:tr>
      <w:tr w:rsidR="00260F57"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60F57" w:rsidRPr="00225375" w:rsidRDefault="00260F57" w:rsidP="004D6DC2">
            <w:pPr>
              <w:jc w:val="both"/>
              <w:rPr>
                <w:sz w:val="28"/>
                <w:szCs w:val="28"/>
              </w:rPr>
            </w:pPr>
            <w:r w:rsidRPr="00225375">
              <w:rPr>
                <w:sz w:val="28"/>
                <w:szCs w:val="28"/>
              </w:rPr>
              <w:t>BEARDEN CABUN CLINIC</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260F57" w:rsidRPr="00225375" w:rsidRDefault="00260F57" w:rsidP="004D6DC2"/>
        </w:tc>
        <w:tc>
          <w:tcPr>
            <w:tcW w:w="8744" w:type="dxa"/>
            <w:gridSpan w:val="4"/>
            <w:tcBorders>
              <w:top w:val="single" w:sz="4" w:space="0" w:color="auto"/>
              <w:left w:val="single" w:sz="4" w:space="0" w:color="auto"/>
              <w:bottom w:val="single" w:sz="4" w:space="0" w:color="auto"/>
              <w:right w:val="single" w:sz="4" w:space="0" w:color="auto"/>
            </w:tcBorders>
          </w:tcPr>
          <w:p w:rsidR="00260F57" w:rsidRPr="00225375" w:rsidRDefault="00A07DAF" w:rsidP="004D6DC2">
            <w:r>
              <w:t>870-687-3637</w:t>
            </w:r>
          </w:p>
          <w:p w:rsidR="00260F57" w:rsidRPr="00225375" w:rsidRDefault="00841AA2" w:rsidP="004D6DC2">
            <w:r>
              <w:t>Mission is to provide quality services to all persons in need of primary healthcare,</w:t>
            </w:r>
          </w:p>
        </w:tc>
      </w:tr>
      <w:tr w:rsidR="005F7AB3"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5F7AB3" w:rsidRPr="00225375" w:rsidRDefault="005F7AB3" w:rsidP="005F7AB3">
            <w:pPr>
              <w:jc w:val="both"/>
              <w:rPr>
                <w:sz w:val="28"/>
                <w:szCs w:val="28"/>
              </w:rPr>
            </w:pPr>
            <w:r>
              <w:rPr>
                <w:sz w:val="28"/>
                <w:szCs w:val="28"/>
              </w:rPr>
              <w:t>CARDINAL CARE</w:t>
            </w:r>
          </w:p>
        </w:tc>
      </w:tr>
      <w:tr w:rsidR="005F7AB3" w:rsidRPr="00225375" w:rsidTr="008424DE">
        <w:tc>
          <w:tcPr>
            <w:tcW w:w="2065" w:type="dxa"/>
            <w:tcBorders>
              <w:top w:val="single" w:sz="4" w:space="0" w:color="auto"/>
              <w:left w:val="single" w:sz="4" w:space="0" w:color="auto"/>
              <w:bottom w:val="single" w:sz="4" w:space="0" w:color="auto"/>
              <w:right w:val="single" w:sz="4" w:space="0" w:color="auto"/>
            </w:tcBorders>
          </w:tcPr>
          <w:p w:rsidR="005F7AB3" w:rsidRPr="00225375" w:rsidRDefault="005F7AB3" w:rsidP="008F216B"/>
        </w:tc>
        <w:tc>
          <w:tcPr>
            <w:tcW w:w="8744" w:type="dxa"/>
            <w:gridSpan w:val="4"/>
            <w:tcBorders>
              <w:top w:val="single" w:sz="4" w:space="0" w:color="auto"/>
              <w:left w:val="single" w:sz="4" w:space="0" w:color="auto"/>
              <w:bottom w:val="single" w:sz="4" w:space="0" w:color="auto"/>
              <w:right w:val="single" w:sz="4" w:space="0" w:color="auto"/>
            </w:tcBorders>
          </w:tcPr>
          <w:p w:rsidR="005F7AB3" w:rsidRDefault="005543D5" w:rsidP="008F216B">
            <w:r>
              <w:t xml:space="preserve">647 B Dooley Womack </w:t>
            </w:r>
            <w:proofErr w:type="spellStart"/>
            <w:r>
              <w:t>Dr</w:t>
            </w:r>
            <w:proofErr w:type="spellEnd"/>
            <w:r>
              <w:t>, Camden, AR  71701       836-9361</w:t>
            </w:r>
          </w:p>
          <w:p w:rsidR="005543D5" w:rsidRPr="00225375" w:rsidRDefault="005543D5" w:rsidP="000F431A">
            <w:r>
              <w:t xml:space="preserve">Medical facility for Camden Fairview School </w:t>
            </w:r>
            <w:r w:rsidR="000F431A">
              <w:t>District</w:t>
            </w:r>
            <w:r>
              <w:t xml:space="preserve"> during school hours</w:t>
            </w:r>
          </w:p>
        </w:tc>
      </w:tr>
      <w:tr w:rsidR="00071FEF" w:rsidRPr="00225375" w:rsidTr="008424DE">
        <w:tc>
          <w:tcPr>
            <w:tcW w:w="2065" w:type="dxa"/>
            <w:tcBorders>
              <w:top w:val="single" w:sz="4" w:space="0" w:color="auto"/>
              <w:left w:val="single" w:sz="4" w:space="0" w:color="auto"/>
              <w:bottom w:val="single" w:sz="4" w:space="0" w:color="auto"/>
              <w:right w:val="single" w:sz="4" w:space="0" w:color="auto"/>
            </w:tcBorders>
          </w:tcPr>
          <w:p w:rsidR="00071FEF" w:rsidRPr="00071FEF" w:rsidRDefault="00071FEF" w:rsidP="008F216B">
            <w:pPr>
              <w:rPr>
                <w:sz w:val="28"/>
                <w:szCs w:val="28"/>
              </w:rPr>
            </w:pPr>
            <w:r w:rsidRPr="00071FEF">
              <w:rPr>
                <w:sz w:val="28"/>
                <w:szCs w:val="28"/>
              </w:rPr>
              <w:t>CARE LINE</w:t>
            </w:r>
          </w:p>
        </w:tc>
        <w:tc>
          <w:tcPr>
            <w:tcW w:w="8744" w:type="dxa"/>
            <w:gridSpan w:val="4"/>
            <w:tcBorders>
              <w:top w:val="single" w:sz="4" w:space="0" w:color="auto"/>
              <w:left w:val="single" w:sz="4" w:space="0" w:color="auto"/>
              <w:bottom w:val="single" w:sz="4" w:space="0" w:color="auto"/>
              <w:right w:val="single" w:sz="4" w:space="0" w:color="auto"/>
            </w:tcBorders>
          </w:tcPr>
          <w:p w:rsidR="00071FEF" w:rsidRPr="00071FEF" w:rsidRDefault="00071FEF" w:rsidP="008F216B">
            <w:pPr>
              <w:rPr>
                <w:sz w:val="28"/>
                <w:szCs w:val="28"/>
              </w:rPr>
            </w:pPr>
          </w:p>
        </w:tc>
      </w:tr>
      <w:tr w:rsidR="00071FEF" w:rsidRPr="00225375" w:rsidTr="008424DE">
        <w:tc>
          <w:tcPr>
            <w:tcW w:w="2065" w:type="dxa"/>
            <w:tcBorders>
              <w:top w:val="single" w:sz="4" w:space="0" w:color="auto"/>
              <w:left w:val="single" w:sz="4" w:space="0" w:color="auto"/>
              <w:bottom w:val="single" w:sz="4" w:space="0" w:color="auto"/>
              <w:right w:val="single" w:sz="4" w:space="0" w:color="auto"/>
            </w:tcBorders>
          </w:tcPr>
          <w:p w:rsidR="00071FEF" w:rsidRPr="00071FEF" w:rsidRDefault="00071FEF" w:rsidP="008F216B">
            <w:pPr>
              <w:rPr>
                <w:sz w:val="28"/>
                <w:szCs w:val="28"/>
              </w:rPr>
            </w:pPr>
          </w:p>
        </w:tc>
        <w:tc>
          <w:tcPr>
            <w:tcW w:w="8744" w:type="dxa"/>
            <w:gridSpan w:val="4"/>
            <w:tcBorders>
              <w:top w:val="single" w:sz="4" w:space="0" w:color="auto"/>
              <w:left w:val="single" w:sz="4" w:space="0" w:color="auto"/>
              <w:bottom w:val="single" w:sz="4" w:space="0" w:color="auto"/>
              <w:right w:val="single" w:sz="4" w:space="0" w:color="auto"/>
            </w:tcBorders>
          </w:tcPr>
          <w:p w:rsidR="00071FEF" w:rsidRDefault="00071FEF" w:rsidP="008F216B">
            <w:r w:rsidRPr="00071FEF">
              <w:t>Ouachita County Medical Center Auxiliary</w:t>
            </w:r>
            <w:r>
              <w:t xml:space="preserve">                            836-1200</w:t>
            </w:r>
          </w:p>
          <w:p w:rsidR="00071FEF" w:rsidRDefault="00071FEF" w:rsidP="008F216B"/>
          <w:p w:rsidR="00071FEF" w:rsidRPr="00071FEF" w:rsidRDefault="00071FEF" w:rsidP="00071FEF">
            <w:r>
              <w:t>Volunteers will call each morning to check on your family member to ensure they are safe.  To sign up or receive more information, call 836-1200.</w:t>
            </w:r>
          </w:p>
        </w:tc>
      </w:tr>
      <w:tr w:rsidR="00AE2BDD"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AE2BDD" w:rsidRPr="00225375" w:rsidRDefault="00260F57" w:rsidP="00260F57">
            <w:pPr>
              <w:jc w:val="both"/>
              <w:rPr>
                <w:sz w:val="28"/>
                <w:szCs w:val="28"/>
              </w:rPr>
            </w:pPr>
            <w:r w:rsidRPr="00225375">
              <w:rPr>
                <w:sz w:val="28"/>
                <w:szCs w:val="28"/>
              </w:rPr>
              <w:t>CHRISTIAN HEALTH CENTER</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AE2BDD" w:rsidRPr="00225375" w:rsidRDefault="00AE2BDD" w:rsidP="004D6DC2"/>
        </w:tc>
        <w:tc>
          <w:tcPr>
            <w:tcW w:w="8744" w:type="dxa"/>
            <w:gridSpan w:val="4"/>
            <w:tcBorders>
              <w:top w:val="single" w:sz="4" w:space="0" w:color="auto"/>
              <w:left w:val="single" w:sz="4" w:space="0" w:color="auto"/>
              <w:bottom w:val="single" w:sz="4" w:space="0" w:color="auto"/>
              <w:right w:val="single" w:sz="4" w:space="0" w:color="auto"/>
            </w:tcBorders>
          </w:tcPr>
          <w:p w:rsidR="00AE2BDD" w:rsidRPr="00225375" w:rsidRDefault="00260F57" w:rsidP="004D6DC2">
            <w:r w:rsidRPr="00225375">
              <w:t>1115 Fairview Road, Camden, AR  71701             231-1111        fax 231-9659</w:t>
            </w:r>
          </w:p>
          <w:p w:rsidR="00260F57" w:rsidRPr="00225375" w:rsidRDefault="00260F57" w:rsidP="004D6DC2"/>
          <w:p w:rsidR="00260F57" w:rsidRPr="00225375" w:rsidRDefault="00260F57" w:rsidP="002D06D3">
            <w:r w:rsidRPr="00225375">
              <w:t>Serves low income with no health insurance</w:t>
            </w:r>
            <w:r w:rsidR="00F22711">
              <w:t>; offers prescription assistance program; charitable pharmacy; medical equipment and supplies; in-house lab testing</w:t>
            </w:r>
          </w:p>
        </w:tc>
      </w:tr>
      <w:tr w:rsidR="00841AA2"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841AA2" w:rsidRPr="00225375" w:rsidRDefault="00841AA2" w:rsidP="00841AA2">
            <w:pPr>
              <w:jc w:val="both"/>
              <w:rPr>
                <w:sz w:val="28"/>
                <w:szCs w:val="28"/>
              </w:rPr>
            </w:pPr>
            <w:r>
              <w:rPr>
                <w:sz w:val="28"/>
                <w:szCs w:val="28"/>
              </w:rPr>
              <w:t>DOCTORS HOME CARE</w:t>
            </w:r>
          </w:p>
        </w:tc>
      </w:tr>
      <w:tr w:rsidR="00841AA2" w:rsidRPr="00225375" w:rsidTr="008424DE">
        <w:tc>
          <w:tcPr>
            <w:tcW w:w="2065" w:type="dxa"/>
            <w:tcBorders>
              <w:top w:val="single" w:sz="4" w:space="0" w:color="auto"/>
              <w:left w:val="single" w:sz="4" w:space="0" w:color="auto"/>
              <w:bottom w:val="single" w:sz="4" w:space="0" w:color="auto"/>
              <w:right w:val="single" w:sz="4" w:space="0" w:color="auto"/>
            </w:tcBorders>
          </w:tcPr>
          <w:p w:rsidR="00841AA2" w:rsidRPr="00225375" w:rsidRDefault="00841AA2" w:rsidP="000F431A"/>
        </w:tc>
        <w:tc>
          <w:tcPr>
            <w:tcW w:w="8744" w:type="dxa"/>
            <w:gridSpan w:val="4"/>
            <w:tcBorders>
              <w:top w:val="single" w:sz="4" w:space="0" w:color="auto"/>
              <w:left w:val="single" w:sz="4" w:space="0" w:color="auto"/>
              <w:bottom w:val="single" w:sz="4" w:space="0" w:color="auto"/>
              <w:right w:val="single" w:sz="4" w:space="0" w:color="auto"/>
            </w:tcBorders>
          </w:tcPr>
          <w:p w:rsidR="00841AA2" w:rsidRDefault="00841AA2" w:rsidP="00841AA2">
            <w:r>
              <w:t>726 California Ave, Camden, AR  836-1301  (division of OCMC)</w:t>
            </w:r>
          </w:p>
          <w:p w:rsidR="00841AA2" w:rsidRDefault="00841AA2" w:rsidP="00841AA2"/>
          <w:p w:rsidR="00841AA2" w:rsidRDefault="00841AA2" w:rsidP="00841AA2">
            <w:r>
              <w:t>Offers a continuum of care which was developed to help people in our community to live as independently as possible for as long as possible.</w:t>
            </w:r>
          </w:p>
          <w:p w:rsidR="00841AA2" w:rsidRDefault="00841AA2" w:rsidP="00841AA2"/>
          <w:p w:rsidR="00841AA2" w:rsidRPr="00225375" w:rsidRDefault="00841AA2" w:rsidP="00841AA2">
            <w:r>
              <w:t xml:space="preserve">Services offered:  home delivered meals; personal care; private duty services; </w:t>
            </w:r>
            <w:r w:rsidR="005D5F9C">
              <w:t xml:space="preserve">health </w:t>
            </w:r>
            <w:r>
              <w:t>respiratory; hospice; nursing services; intermittent care</w:t>
            </w:r>
          </w:p>
        </w:tc>
      </w:tr>
      <w:tr w:rsidR="004142D6"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4142D6" w:rsidRPr="00225375" w:rsidRDefault="004142D6" w:rsidP="004142D6">
            <w:pPr>
              <w:jc w:val="both"/>
              <w:rPr>
                <w:sz w:val="28"/>
                <w:szCs w:val="28"/>
              </w:rPr>
            </w:pPr>
            <w:r>
              <w:rPr>
                <w:sz w:val="28"/>
                <w:szCs w:val="28"/>
              </w:rPr>
              <w:t>KINDRED AT HOME</w:t>
            </w:r>
          </w:p>
        </w:tc>
      </w:tr>
      <w:tr w:rsidR="004142D6"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4142D6" w:rsidRPr="00225375" w:rsidRDefault="004142D6" w:rsidP="00057CD6"/>
        </w:tc>
        <w:tc>
          <w:tcPr>
            <w:tcW w:w="8725" w:type="dxa"/>
            <w:gridSpan w:val="3"/>
            <w:tcBorders>
              <w:top w:val="single" w:sz="4" w:space="0" w:color="auto"/>
              <w:left w:val="single" w:sz="4" w:space="0" w:color="auto"/>
              <w:bottom w:val="single" w:sz="4" w:space="0" w:color="auto"/>
              <w:right w:val="single" w:sz="4" w:space="0" w:color="auto"/>
            </w:tcBorders>
          </w:tcPr>
          <w:p w:rsidR="004142D6" w:rsidRDefault="004142D6" w:rsidP="00057CD6">
            <w:r>
              <w:t>142 West Washington, Camden, AR       870-498-4358     Fax 870-837-2528</w:t>
            </w:r>
          </w:p>
          <w:p w:rsidR="004142D6" w:rsidRDefault="004142D6" w:rsidP="00057CD6"/>
          <w:p w:rsidR="004142D6" w:rsidRPr="00225375" w:rsidRDefault="004142D6" w:rsidP="00057CD6">
            <w:r>
              <w:t>Primary home care, family care and community attendant services</w:t>
            </w:r>
          </w:p>
        </w:tc>
      </w:tr>
      <w:tr w:rsidR="002D06D3"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D06D3" w:rsidRPr="00225375" w:rsidRDefault="002D06D3" w:rsidP="002D06D3">
            <w:pPr>
              <w:jc w:val="both"/>
              <w:rPr>
                <w:sz w:val="28"/>
                <w:szCs w:val="28"/>
              </w:rPr>
            </w:pPr>
            <w:r w:rsidRPr="00225375">
              <w:rPr>
                <w:sz w:val="28"/>
                <w:szCs w:val="28"/>
              </w:rPr>
              <w:t>OUACHITA COUNTY HEALTH UNIT</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2D06D3" w:rsidRPr="00225375" w:rsidRDefault="002D06D3" w:rsidP="004D6DC2"/>
        </w:tc>
        <w:tc>
          <w:tcPr>
            <w:tcW w:w="8744" w:type="dxa"/>
            <w:gridSpan w:val="4"/>
            <w:tcBorders>
              <w:top w:val="single" w:sz="4" w:space="0" w:color="auto"/>
              <w:left w:val="single" w:sz="4" w:space="0" w:color="auto"/>
              <w:bottom w:val="single" w:sz="4" w:space="0" w:color="auto"/>
              <w:right w:val="single" w:sz="4" w:space="0" w:color="auto"/>
            </w:tcBorders>
          </w:tcPr>
          <w:p w:rsidR="002D06D3" w:rsidRPr="005543D5" w:rsidRDefault="002D06D3" w:rsidP="004D6DC2">
            <w:r w:rsidRPr="005543D5">
              <w:t>740 California Avenue, Camden, AR 71701</w:t>
            </w:r>
            <w:r w:rsidR="005543D5" w:rsidRPr="005543D5">
              <w:t xml:space="preserve">          </w:t>
            </w:r>
            <w:r w:rsidRPr="005543D5">
              <w:t>836-5033</w:t>
            </w:r>
            <w:r w:rsidR="00A07DAF">
              <w:t xml:space="preserve">  www.heatlhyarkansas.com</w:t>
            </w:r>
          </w:p>
          <w:p w:rsidR="002D06D3" w:rsidRPr="005543D5" w:rsidRDefault="002D06D3" w:rsidP="005543D5">
            <w:pPr>
              <w:pStyle w:val="TableParagraph"/>
              <w:spacing w:before="118"/>
              <w:rPr>
                <w:rFonts w:ascii="Times New Roman" w:hAnsi="Times New Roman" w:cs="Times New Roman"/>
                <w:sz w:val="24"/>
                <w:szCs w:val="24"/>
              </w:rPr>
            </w:pPr>
            <w:r w:rsidRPr="005543D5">
              <w:rPr>
                <w:rFonts w:ascii="Times New Roman" w:hAnsi="Times New Roman" w:cs="Times New Roman"/>
                <w:spacing w:val="-1"/>
                <w:sz w:val="24"/>
                <w:szCs w:val="24"/>
              </w:rPr>
              <w:t>Immunizations</w:t>
            </w:r>
            <w:r w:rsidR="005543D5" w:rsidRPr="005543D5">
              <w:rPr>
                <w:rFonts w:ascii="Times New Roman" w:hAnsi="Times New Roman" w:cs="Times New Roman"/>
                <w:spacing w:val="-1"/>
                <w:sz w:val="24"/>
                <w:szCs w:val="24"/>
              </w:rPr>
              <w:t xml:space="preserve">; </w:t>
            </w:r>
            <w:r w:rsidRPr="005543D5">
              <w:rPr>
                <w:rFonts w:ascii="Times New Roman" w:hAnsi="Times New Roman" w:cs="Times New Roman"/>
                <w:spacing w:val="-1"/>
                <w:sz w:val="24"/>
                <w:szCs w:val="24"/>
              </w:rPr>
              <w:t>Family</w:t>
            </w:r>
            <w:r w:rsidRPr="005543D5">
              <w:rPr>
                <w:rFonts w:ascii="Times New Roman" w:hAnsi="Times New Roman" w:cs="Times New Roman"/>
                <w:spacing w:val="-3"/>
                <w:sz w:val="24"/>
                <w:szCs w:val="24"/>
              </w:rPr>
              <w:t xml:space="preserve"> </w:t>
            </w:r>
            <w:r w:rsidRPr="005543D5">
              <w:rPr>
                <w:rFonts w:ascii="Times New Roman" w:hAnsi="Times New Roman" w:cs="Times New Roman"/>
                <w:sz w:val="24"/>
                <w:szCs w:val="24"/>
              </w:rPr>
              <w:t>planning</w:t>
            </w:r>
            <w:r w:rsidRPr="005543D5">
              <w:rPr>
                <w:rFonts w:ascii="Times New Roman" w:hAnsi="Times New Roman" w:cs="Times New Roman"/>
                <w:spacing w:val="23"/>
                <w:sz w:val="24"/>
                <w:szCs w:val="24"/>
              </w:rPr>
              <w:t xml:space="preserve"> </w:t>
            </w:r>
            <w:r w:rsidRPr="005543D5">
              <w:rPr>
                <w:rFonts w:ascii="Times New Roman" w:hAnsi="Times New Roman" w:cs="Times New Roman"/>
                <w:spacing w:val="-1"/>
                <w:sz w:val="24"/>
                <w:szCs w:val="24"/>
              </w:rPr>
              <w:t>Maternity</w:t>
            </w:r>
            <w:r w:rsidRPr="005543D5">
              <w:rPr>
                <w:rFonts w:ascii="Times New Roman" w:hAnsi="Times New Roman" w:cs="Times New Roman"/>
                <w:spacing w:val="25"/>
                <w:sz w:val="24"/>
                <w:szCs w:val="24"/>
              </w:rPr>
              <w:t xml:space="preserve"> </w:t>
            </w:r>
            <w:r w:rsidRPr="005543D5">
              <w:rPr>
                <w:rFonts w:ascii="Times New Roman" w:hAnsi="Times New Roman" w:cs="Times New Roman"/>
                <w:spacing w:val="-1"/>
                <w:sz w:val="24"/>
                <w:szCs w:val="24"/>
              </w:rPr>
              <w:t>Pregnancy</w:t>
            </w:r>
            <w:r w:rsidRPr="005543D5">
              <w:rPr>
                <w:rFonts w:ascii="Times New Roman" w:hAnsi="Times New Roman" w:cs="Times New Roman"/>
                <w:spacing w:val="-3"/>
                <w:sz w:val="24"/>
                <w:szCs w:val="24"/>
              </w:rPr>
              <w:t xml:space="preserve"> </w:t>
            </w:r>
            <w:r w:rsidRPr="005543D5">
              <w:rPr>
                <w:rFonts w:ascii="Times New Roman" w:hAnsi="Times New Roman" w:cs="Times New Roman"/>
                <w:spacing w:val="-1"/>
                <w:sz w:val="24"/>
                <w:szCs w:val="24"/>
              </w:rPr>
              <w:t>testing</w:t>
            </w:r>
            <w:r w:rsidRPr="005543D5">
              <w:rPr>
                <w:rFonts w:ascii="Times New Roman" w:hAnsi="Times New Roman" w:cs="Times New Roman"/>
                <w:spacing w:val="30"/>
                <w:sz w:val="24"/>
                <w:szCs w:val="24"/>
              </w:rPr>
              <w:t xml:space="preserve"> </w:t>
            </w:r>
            <w:r w:rsidRPr="005543D5">
              <w:rPr>
                <w:rFonts w:ascii="Times New Roman" w:hAnsi="Times New Roman" w:cs="Times New Roman"/>
                <w:sz w:val="24"/>
                <w:szCs w:val="24"/>
              </w:rPr>
              <w:t>STD</w:t>
            </w:r>
            <w:r w:rsidRPr="005543D5">
              <w:rPr>
                <w:rFonts w:ascii="Times New Roman" w:hAnsi="Times New Roman" w:cs="Times New Roman"/>
                <w:spacing w:val="-1"/>
                <w:sz w:val="24"/>
                <w:szCs w:val="24"/>
              </w:rPr>
              <w:t xml:space="preserve"> check-ups</w:t>
            </w:r>
            <w:r w:rsidRPr="005543D5">
              <w:rPr>
                <w:rFonts w:ascii="Times New Roman" w:hAnsi="Times New Roman" w:cs="Times New Roman"/>
                <w:spacing w:val="23"/>
                <w:sz w:val="24"/>
                <w:szCs w:val="24"/>
              </w:rPr>
              <w:t xml:space="preserve"> </w:t>
            </w:r>
            <w:r w:rsidRPr="005543D5">
              <w:rPr>
                <w:rFonts w:ascii="Times New Roman" w:hAnsi="Times New Roman" w:cs="Times New Roman"/>
                <w:spacing w:val="-2"/>
                <w:sz w:val="24"/>
                <w:szCs w:val="24"/>
              </w:rPr>
              <w:t>WIC</w:t>
            </w:r>
            <w:r w:rsidRPr="005543D5">
              <w:rPr>
                <w:rFonts w:ascii="Times New Roman" w:hAnsi="Times New Roman" w:cs="Times New Roman"/>
                <w:spacing w:val="-1"/>
                <w:sz w:val="24"/>
                <w:szCs w:val="24"/>
              </w:rPr>
              <w:t xml:space="preserve"> programs</w:t>
            </w:r>
            <w:r w:rsidR="00A07DAF">
              <w:rPr>
                <w:rFonts w:ascii="Times New Roman" w:hAnsi="Times New Roman" w:cs="Times New Roman"/>
                <w:spacing w:val="-1"/>
                <w:sz w:val="24"/>
                <w:szCs w:val="24"/>
              </w:rPr>
              <w:t>; community services; clinic services; on-site wastewater program; tattoo &amp; body art; food &amp; milk programs; environmental health services; in home services</w:t>
            </w:r>
          </w:p>
        </w:tc>
      </w:tr>
      <w:tr w:rsidR="00260F57"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60F57" w:rsidRPr="00225375" w:rsidRDefault="002D06D3" w:rsidP="002D06D3">
            <w:pPr>
              <w:jc w:val="both"/>
              <w:rPr>
                <w:sz w:val="28"/>
                <w:szCs w:val="28"/>
              </w:rPr>
            </w:pPr>
            <w:r w:rsidRPr="00225375">
              <w:rPr>
                <w:sz w:val="28"/>
                <w:szCs w:val="28"/>
              </w:rPr>
              <w:t>OUACHITA VALLEY FAMILY CLINIC</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260F57" w:rsidRPr="00225375" w:rsidRDefault="00260F57" w:rsidP="004D6DC2"/>
        </w:tc>
        <w:tc>
          <w:tcPr>
            <w:tcW w:w="8744" w:type="dxa"/>
            <w:gridSpan w:val="4"/>
            <w:tcBorders>
              <w:top w:val="single" w:sz="4" w:space="0" w:color="auto"/>
              <w:left w:val="single" w:sz="4" w:space="0" w:color="auto"/>
              <w:bottom w:val="single" w:sz="4" w:space="0" w:color="auto"/>
              <w:right w:val="single" w:sz="4" w:space="0" w:color="auto"/>
            </w:tcBorders>
          </w:tcPr>
          <w:p w:rsidR="002D06D3" w:rsidRPr="00225375" w:rsidRDefault="002D06D3" w:rsidP="004D6DC2">
            <w:r w:rsidRPr="00225375">
              <w:t>353 Cash Road, Camden</w:t>
            </w:r>
            <w:r w:rsidR="005543D5">
              <w:t xml:space="preserve">                                         </w:t>
            </w:r>
            <w:r w:rsidRPr="00225375">
              <w:t>836-8101</w:t>
            </w:r>
          </w:p>
          <w:p w:rsidR="002D06D3" w:rsidRPr="00225375" w:rsidRDefault="002D06D3" w:rsidP="004D6DC2">
            <w:r w:rsidRPr="00225375">
              <w:t>Family/medical clinic</w:t>
            </w:r>
          </w:p>
        </w:tc>
      </w:tr>
      <w:tr w:rsidR="00AB4C0B"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AB4C0B" w:rsidRPr="00225375" w:rsidRDefault="00AB4C0B" w:rsidP="00AB4C0B">
            <w:pPr>
              <w:jc w:val="both"/>
              <w:rPr>
                <w:sz w:val="28"/>
                <w:szCs w:val="28"/>
              </w:rPr>
            </w:pPr>
            <w:r w:rsidRPr="00225375">
              <w:rPr>
                <w:sz w:val="28"/>
                <w:szCs w:val="28"/>
              </w:rPr>
              <w:t>STEPHENS COMMUNITY CLINIC</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AB4C0B" w:rsidRPr="00225375" w:rsidRDefault="00AB4C0B" w:rsidP="004D6DC2"/>
        </w:tc>
        <w:tc>
          <w:tcPr>
            <w:tcW w:w="8744" w:type="dxa"/>
            <w:gridSpan w:val="4"/>
            <w:tcBorders>
              <w:top w:val="single" w:sz="4" w:space="0" w:color="auto"/>
              <w:left w:val="single" w:sz="4" w:space="0" w:color="auto"/>
              <w:bottom w:val="single" w:sz="4" w:space="0" w:color="auto"/>
              <w:right w:val="single" w:sz="4" w:space="0" w:color="auto"/>
            </w:tcBorders>
          </w:tcPr>
          <w:p w:rsidR="00AB4C0B" w:rsidRPr="00225375" w:rsidRDefault="00AB4C0B" w:rsidP="004D6DC2">
            <w:r w:rsidRPr="00225375">
              <w:t>113 West Ruby, Stephens, AR</w:t>
            </w:r>
            <w:r w:rsidR="005F7AB3">
              <w:t xml:space="preserve">                       </w:t>
            </w:r>
            <w:r w:rsidRPr="00225375">
              <w:t>786-9114               fax 786-5530</w:t>
            </w:r>
          </w:p>
          <w:p w:rsidR="00AB4C0B" w:rsidRPr="00225375" w:rsidRDefault="00AB4C0B" w:rsidP="004D6DC2"/>
          <w:p w:rsidR="00AB4C0B" w:rsidRPr="00225375" w:rsidRDefault="00AB4C0B" w:rsidP="004D6DC2">
            <w:r w:rsidRPr="00225375">
              <w:t>Family Practice, physicals, testing</w:t>
            </w:r>
          </w:p>
        </w:tc>
      </w:tr>
      <w:tr w:rsidR="00260F57"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60F57" w:rsidRPr="00225375" w:rsidRDefault="00AB4C0B" w:rsidP="00AB4C0B">
            <w:pPr>
              <w:jc w:val="both"/>
              <w:rPr>
                <w:sz w:val="28"/>
                <w:szCs w:val="28"/>
              </w:rPr>
            </w:pPr>
            <w:r w:rsidRPr="00225375">
              <w:rPr>
                <w:sz w:val="28"/>
                <w:szCs w:val="28"/>
              </w:rPr>
              <w:t>URGENT CARE</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260F57" w:rsidRPr="00225375" w:rsidRDefault="00260F57" w:rsidP="004D6DC2"/>
        </w:tc>
        <w:tc>
          <w:tcPr>
            <w:tcW w:w="8744" w:type="dxa"/>
            <w:gridSpan w:val="4"/>
            <w:tcBorders>
              <w:top w:val="single" w:sz="4" w:space="0" w:color="auto"/>
              <w:left w:val="single" w:sz="4" w:space="0" w:color="auto"/>
              <w:bottom w:val="single" w:sz="4" w:space="0" w:color="auto"/>
              <w:right w:val="single" w:sz="4" w:space="0" w:color="auto"/>
            </w:tcBorders>
          </w:tcPr>
          <w:p w:rsidR="00AB4C0B" w:rsidRPr="00225375" w:rsidRDefault="00AB4C0B" w:rsidP="00AB4C0B">
            <w:r w:rsidRPr="00225375">
              <w:t>415 Hospital Drive, Camden</w:t>
            </w:r>
          </w:p>
          <w:p w:rsidR="00260F57" w:rsidRPr="00225375" w:rsidRDefault="00AB4C0B" w:rsidP="00AB4C0B">
            <w:r w:rsidRPr="00225375">
              <w:t>836-5013</w:t>
            </w:r>
          </w:p>
        </w:tc>
      </w:tr>
      <w:tr w:rsidR="00AB7366"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4D6DC2" w:rsidRPr="00AB7366" w:rsidRDefault="004D6DC2" w:rsidP="00AB7366">
            <w:pPr>
              <w:pStyle w:val="Heading1"/>
              <w:jc w:val="center"/>
              <w:rPr>
                <w:rFonts w:ascii="Times New Roman" w:hAnsi="Times New Roman" w:cs="Times New Roman"/>
                <w:b/>
                <w:color w:val="auto"/>
                <w:sz w:val="40"/>
                <w:szCs w:val="40"/>
              </w:rPr>
            </w:pPr>
            <w:bookmarkStart w:id="26" w:name="_Toc20305746"/>
            <w:r w:rsidRPr="00AB7366">
              <w:rPr>
                <w:rFonts w:ascii="Times New Roman" w:hAnsi="Times New Roman" w:cs="Times New Roman"/>
                <w:b/>
                <w:color w:val="auto"/>
                <w:sz w:val="40"/>
                <w:szCs w:val="40"/>
              </w:rPr>
              <w:t>PHILANTHROPY</w:t>
            </w:r>
            <w:bookmarkEnd w:id="26"/>
          </w:p>
        </w:tc>
      </w:tr>
      <w:tr w:rsidR="004D6DC2"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4D6DC2" w:rsidRPr="00225375" w:rsidRDefault="004D6DC2" w:rsidP="004D6DC2">
            <w:pPr>
              <w:jc w:val="both"/>
              <w:rPr>
                <w:sz w:val="28"/>
                <w:szCs w:val="28"/>
              </w:rPr>
            </w:pPr>
            <w:r w:rsidRPr="00225375">
              <w:rPr>
                <w:sz w:val="28"/>
                <w:szCs w:val="28"/>
              </w:rPr>
              <w:t>OUACHITA VALLEY COMMUNITY FOUNDATION</w:t>
            </w:r>
          </w:p>
        </w:tc>
      </w:tr>
      <w:tr w:rsidR="00225375" w:rsidRPr="00225375" w:rsidTr="008424DE">
        <w:tc>
          <w:tcPr>
            <w:tcW w:w="2065" w:type="dxa"/>
            <w:tcBorders>
              <w:top w:val="single" w:sz="4" w:space="0" w:color="auto"/>
              <w:left w:val="single" w:sz="4" w:space="0" w:color="auto"/>
              <w:bottom w:val="single" w:sz="4" w:space="0" w:color="auto"/>
              <w:right w:val="single" w:sz="4" w:space="0" w:color="auto"/>
            </w:tcBorders>
          </w:tcPr>
          <w:p w:rsidR="004D6DC2" w:rsidRPr="00225375" w:rsidRDefault="004D6DC2" w:rsidP="004D6DC2"/>
        </w:tc>
        <w:tc>
          <w:tcPr>
            <w:tcW w:w="8744" w:type="dxa"/>
            <w:gridSpan w:val="4"/>
            <w:tcBorders>
              <w:top w:val="single" w:sz="4" w:space="0" w:color="auto"/>
              <w:left w:val="single" w:sz="4" w:space="0" w:color="auto"/>
              <w:bottom w:val="single" w:sz="4" w:space="0" w:color="auto"/>
              <w:right w:val="single" w:sz="4" w:space="0" w:color="auto"/>
            </w:tcBorders>
          </w:tcPr>
          <w:p w:rsidR="004D6DC2" w:rsidRPr="00225375" w:rsidRDefault="004D6DC2" w:rsidP="004D6DC2">
            <w:r w:rsidRPr="00225375">
              <w:t>308 Washington Street, Camden, AR  71701</w:t>
            </w:r>
            <w:r w:rsidR="005543D5">
              <w:t xml:space="preserve">                                 </w:t>
            </w:r>
            <w:r w:rsidRPr="00225375">
              <w:t>836-6980</w:t>
            </w:r>
          </w:p>
          <w:p w:rsidR="004D6DC2" w:rsidRPr="00225375" w:rsidRDefault="004D6DC2" w:rsidP="004D6DC2"/>
          <w:p w:rsidR="004D6DC2" w:rsidRPr="00225375" w:rsidRDefault="004D6DC2" w:rsidP="004D6DC2">
            <w:r w:rsidRPr="00225375">
              <w:t xml:space="preserve">An affiliate of the AR. Community Foundation Grants for nonprofit organizations Scholarships for high school graduating seniors of </w:t>
            </w:r>
            <w:proofErr w:type="spellStart"/>
            <w:r w:rsidRPr="00225375">
              <w:t>CamdenFairview</w:t>
            </w:r>
            <w:proofErr w:type="spellEnd"/>
            <w:r w:rsidRPr="00225375">
              <w:t>, Harmony Grove, and Bearden Schools Serves Ouachita County</w:t>
            </w:r>
          </w:p>
        </w:tc>
      </w:tr>
      <w:tr w:rsidR="00225375"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273B73" w:rsidRPr="00225375" w:rsidRDefault="00273B73" w:rsidP="00AB7366">
            <w:pPr>
              <w:pStyle w:val="Heading1"/>
              <w:jc w:val="center"/>
              <w:rPr>
                <w:b/>
                <w:color w:val="auto"/>
                <w:sz w:val="40"/>
                <w:szCs w:val="40"/>
              </w:rPr>
            </w:pPr>
            <w:bookmarkStart w:id="27" w:name="_Toc20305747"/>
            <w:r w:rsidRPr="00AB7366">
              <w:rPr>
                <w:rFonts w:ascii="Times New Roman" w:hAnsi="Times New Roman" w:cs="Times New Roman"/>
                <w:b/>
                <w:color w:val="auto"/>
                <w:sz w:val="40"/>
                <w:szCs w:val="40"/>
              </w:rPr>
              <w:t>SENIOR</w:t>
            </w:r>
            <w:r w:rsidRPr="00225375">
              <w:rPr>
                <w:b/>
                <w:color w:val="auto"/>
                <w:sz w:val="40"/>
                <w:szCs w:val="40"/>
              </w:rPr>
              <w:t xml:space="preserve"> </w:t>
            </w:r>
            <w:r w:rsidR="00A72011">
              <w:rPr>
                <w:rFonts w:ascii="Times New Roman" w:hAnsi="Times New Roman" w:cs="Times New Roman"/>
                <w:b/>
                <w:color w:val="auto"/>
                <w:sz w:val="40"/>
                <w:szCs w:val="40"/>
              </w:rPr>
              <w:t>CITIZEN</w:t>
            </w:r>
            <w:r w:rsidRPr="00AB7366">
              <w:rPr>
                <w:rFonts w:ascii="Times New Roman" w:hAnsi="Times New Roman" w:cs="Times New Roman"/>
                <w:b/>
                <w:color w:val="auto"/>
                <w:sz w:val="40"/>
                <w:szCs w:val="40"/>
              </w:rPr>
              <w:t>S</w:t>
            </w:r>
            <w:bookmarkEnd w:id="27"/>
          </w:p>
        </w:tc>
      </w:tr>
      <w:tr w:rsidR="004E2AEE"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4E2AEE" w:rsidRPr="00225375" w:rsidRDefault="004E2AEE" w:rsidP="007F1CE0">
            <w:r w:rsidRPr="00225375">
              <w:rPr>
                <w:sz w:val="28"/>
                <w:szCs w:val="28"/>
              </w:rPr>
              <w:t>ADULT PROTECTIVE SERVICES DHS</w:t>
            </w:r>
          </w:p>
        </w:tc>
      </w:tr>
      <w:tr w:rsidR="004E2AEE" w:rsidRPr="00225375" w:rsidTr="008424DE">
        <w:tc>
          <w:tcPr>
            <w:tcW w:w="2065" w:type="dxa"/>
            <w:tcBorders>
              <w:top w:val="single" w:sz="4" w:space="0" w:color="auto"/>
              <w:left w:val="single" w:sz="4" w:space="0" w:color="auto"/>
              <w:bottom w:val="single" w:sz="4" w:space="0" w:color="auto"/>
              <w:right w:val="single" w:sz="4" w:space="0" w:color="auto"/>
            </w:tcBorders>
          </w:tcPr>
          <w:p w:rsidR="004E2AEE" w:rsidRPr="00225375" w:rsidRDefault="004E2AEE" w:rsidP="007F1CE0"/>
        </w:tc>
        <w:tc>
          <w:tcPr>
            <w:tcW w:w="8744" w:type="dxa"/>
            <w:gridSpan w:val="4"/>
            <w:tcBorders>
              <w:top w:val="single" w:sz="4" w:space="0" w:color="auto"/>
              <w:left w:val="single" w:sz="4" w:space="0" w:color="auto"/>
              <w:bottom w:val="single" w:sz="4" w:space="0" w:color="auto"/>
              <w:right w:val="single" w:sz="4" w:space="0" w:color="auto"/>
            </w:tcBorders>
          </w:tcPr>
          <w:p w:rsidR="004E2AEE" w:rsidRPr="00225375" w:rsidRDefault="004E2AEE" w:rsidP="007F1CE0">
            <w:r w:rsidRPr="00225375">
              <w:t>Ouachita and Nevada Counties  870-887-6626</w:t>
            </w:r>
            <w:r w:rsidR="005543D5">
              <w:t xml:space="preserve">                              </w:t>
            </w:r>
            <w:r w:rsidRPr="00225375">
              <w:t>1-800-482-8049</w:t>
            </w:r>
          </w:p>
          <w:p w:rsidR="004E2AEE" w:rsidRPr="00225375" w:rsidRDefault="004E2AEE" w:rsidP="007F1CE0">
            <w:pPr>
              <w:rPr>
                <w:spacing w:val="-1"/>
              </w:rPr>
            </w:pPr>
            <w:r w:rsidRPr="00225375">
              <w:t>Families and 18 years and older who are endangered or impaired, self-neglect, dementia, adult maltreatment</w:t>
            </w:r>
            <w:r w:rsidR="005543D5">
              <w:t xml:space="preserve">; </w:t>
            </w:r>
            <w:r w:rsidRPr="00225375">
              <w:rPr>
                <w:spacing w:val="-1"/>
              </w:rPr>
              <w:t>Anyone</w:t>
            </w:r>
            <w:r w:rsidRPr="00225375">
              <w:t xml:space="preserve"> can </w:t>
            </w:r>
            <w:r w:rsidRPr="00225375">
              <w:rPr>
                <w:spacing w:val="-1"/>
              </w:rPr>
              <w:t>report;</w:t>
            </w:r>
            <w:r w:rsidRPr="00225375">
              <w:rPr>
                <w:spacing w:val="26"/>
              </w:rPr>
              <w:t xml:space="preserve"> </w:t>
            </w:r>
            <w:r w:rsidRPr="00225375">
              <w:rPr>
                <w:spacing w:val="-1"/>
              </w:rPr>
              <w:t>mandated</w:t>
            </w:r>
            <w:r w:rsidRPr="00225375">
              <w:t xml:space="preserve"> </w:t>
            </w:r>
            <w:r w:rsidRPr="00225375">
              <w:rPr>
                <w:spacing w:val="-1"/>
              </w:rPr>
              <w:t>reporters</w:t>
            </w:r>
            <w:r w:rsidRPr="00225375">
              <w:rPr>
                <w:spacing w:val="28"/>
              </w:rPr>
              <w:t xml:space="preserve"> </w:t>
            </w:r>
            <w:r w:rsidRPr="00225375">
              <w:t>are</w:t>
            </w:r>
            <w:r w:rsidRPr="00225375">
              <w:rPr>
                <w:spacing w:val="-2"/>
              </w:rPr>
              <w:t xml:space="preserve"> </w:t>
            </w:r>
            <w:r w:rsidRPr="00225375">
              <w:rPr>
                <w:spacing w:val="-1"/>
              </w:rPr>
              <w:t>required</w:t>
            </w:r>
            <w:r w:rsidRPr="00225375">
              <w:t xml:space="preserve"> by</w:t>
            </w:r>
            <w:r w:rsidRPr="00225375">
              <w:rPr>
                <w:spacing w:val="-2"/>
              </w:rPr>
              <w:t xml:space="preserve"> </w:t>
            </w:r>
            <w:r w:rsidRPr="00225375">
              <w:t xml:space="preserve">law to </w:t>
            </w:r>
            <w:r w:rsidRPr="00225375">
              <w:rPr>
                <w:spacing w:val="-1"/>
              </w:rPr>
              <w:t>report</w:t>
            </w:r>
            <w:r w:rsidRPr="00225375">
              <w:rPr>
                <w:spacing w:val="1"/>
              </w:rPr>
              <w:t xml:space="preserve"> </w:t>
            </w:r>
            <w:r w:rsidRPr="00225375">
              <w:rPr>
                <w:spacing w:val="-1"/>
              </w:rPr>
              <w:t>suspected</w:t>
            </w:r>
            <w:r w:rsidRPr="00225375">
              <w:rPr>
                <w:spacing w:val="27"/>
              </w:rPr>
              <w:t xml:space="preserve"> </w:t>
            </w:r>
            <w:r w:rsidRPr="00225375">
              <w:t>abuse,</w:t>
            </w:r>
            <w:r w:rsidRPr="00225375">
              <w:rPr>
                <w:spacing w:val="-2"/>
              </w:rPr>
              <w:t xml:space="preserve"> </w:t>
            </w:r>
            <w:r w:rsidRPr="00225375">
              <w:rPr>
                <w:spacing w:val="-1"/>
              </w:rPr>
              <w:t>neglect,</w:t>
            </w:r>
            <w:r w:rsidRPr="00225375">
              <w:t xml:space="preserve"> </w:t>
            </w:r>
            <w:r w:rsidRPr="00225375">
              <w:rPr>
                <w:spacing w:val="-2"/>
              </w:rPr>
              <w:t>or</w:t>
            </w:r>
            <w:r w:rsidRPr="00225375">
              <w:rPr>
                <w:spacing w:val="26"/>
              </w:rPr>
              <w:t xml:space="preserve"> </w:t>
            </w:r>
            <w:r w:rsidRPr="00225375">
              <w:rPr>
                <w:spacing w:val="-1"/>
              </w:rPr>
              <w:t>exploitation</w:t>
            </w:r>
            <w:r w:rsidRPr="00225375">
              <w:t xml:space="preserve"> </w:t>
            </w:r>
            <w:r w:rsidRPr="00225375">
              <w:rPr>
                <w:spacing w:val="-2"/>
              </w:rPr>
              <w:t xml:space="preserve">of </w:t>
            </w:r>
            <w:r w:rsidRPr="00225375">
              <w:rPr>
                <w:spacing w:val="-1"/>
              </w:rPr>
              <w:t>adults</w:t>
            </w:r>
            <w:r w:rsidRPr="00225375">
              <w:t xml:space="preserve"> who</w:t>
            </w:r>
            <w:r w:rsidRPr="00225375">
              <w:rPr>
                <w:spacing w:val="-3"/>
              </w:rPr>
              <w:t xml:space="preserve"> </w:t>
            </w:r>
            <w:r w:rsidRPr="00225375">
              <w:t>are</w:t>
            </w:r>
            <w:r w:rsidRPr="00225375">
              <w:rPr>
                <w:spacing w:val="25"/>
              </w:rPr>
              <w:t xml:space="preserve"> </w:t>
            </w:r>
            <w:r w:rsidRPr="00225375">
              <w:rPr>
                <w:spacing w:val="-1"/>
              </w:rPr>
              <w:t>endangered</w:t>
            </w:r>
            <w:r w:rsidRPr="00225375">
              <w:t xml:space="preserve"> or</w:t>
            </w:r>
            <w:r w:rsidRPr="00225375">
              <w:rPr>
                <w:spacing w:val="26"/>
              </w:rPr>
              <w:t xml:space="preserve"> </w:t>
            </w:r>
            <w:r w:rsidRPr="00225375">
              <w:rPr>
                <w:spacing w:val="-1"/>
              </w:rPr>
              <w:t>impaired</w:t>
            </w:r>
          </w:p>
          <w:p w:rsidR="004E2AEE" w:rsidRPr="00225375" w:rsidRDefault="004E2AEE" w:rsidP="007F1CE0">
            <w:pPr>
              <w:rPr>
                <w:spacing w:val="-1"/>
              </w:rPr>
            </w:pPr>
          </w:p>
          <w:p w:rsidR="004E2AEE" w:rsidRPr="00225375" w:rsidRDefault="004E2AEE" w:rsidP="007F1CE0">
            <w:r w:rsidRPr="00225375">
              <w:rPr>
                <w:spacing w:val="-1"/>
              </w:rPr>
              <w:t>www.aradultprotection.com</w:t>
            </w:r>
          </w:p>
          <w:p w:rsidR="004E2AEE" w:rsidRPr="00225375" w:rsidRDefault="004E2AEE" w:rsidP="007F1CE0"/>
        </w:tc>
      </w:tr>
      <w:tr w:rsidR="004E2AEE"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4E2AEE" w:rsidRPr="00225375" w:rsidRDefault="004E2AEE" w:rsidP="007F1CE0">
            <w:pPr>
              <w:jc w:val="both"/>
              <w:rPr>
                <w:sz w:val="28"/>
                <w:szCs w:val="28"/>
              </w:rPr>
            </w:pPr>
            <w:r w:rsidRPr="00225375">
              <w:rPr>
                <w:sz w:val="28"/>
                <w:szCs w:val="28"/>
              </w:rPr>
              <w:t>AREA AGENCY ON AGING</w:t>
            </w:r>
          </w:p>
        </w:tc>
      </w:tr>
      <w:tr w:rsidR="004E2AEE" w:rsidRPr="00225375" w:rsidTr="008424DE">
        <w:tc>
          <w:tcPr>
            <w:tcW w:w="2065" w:type="dxa"/>
            <w:tcBorders>
              <w:top w:val="single" w:sz="4" w:space="0" w:color="auto"/>
              <w:left w:val="single" w:sz="4" w:space="0" w:color="auto"/>
              <w:bottom w:val="single" w:sz="4" w:space="0" w:color="auto"/>
              <w:right w:val="single" w:sz="4" w:space="0" w:color="auto"/>
            </w:tcBorders>
          </w:tcPr>
          <w:p w:rsidR="004E2AEE" w:rsidRPr="00225375" w:rsidRDefault="004E2AEE" w:rsidP="007F1CE0"/>
        </w:tc>
        <w:tc>
          <w:tcPr>
            <w:tcW w:w="8744" w:type="dxa"/>
            <w:gridSpan w:val="4"/>
            <w:tcBorders>
              <w:top w:val="single" w:sz="4" w:space="0" w:color="auto"/>
              <w:left w:val="single" w:sz="4" w:space="0" w:color="auto"/>
              <w:bottom w:val="single" w:sz="4" w:space="0" w:color="auto"/>
              <w:right w:val="single" w:sz="4" w:space="0" w:color="auto"/>
            </w:tcBorders>
          </w:tcPr>
          <w:p w:rsidR="004E2AEE" w:rsidRPr="00225375" w:rsidRDefault="004E2AEE" w:rsidP="007F1CE0">
            <w:r w:rsidRPr="00225375">
              <w:t>600 Columbia 11 East, Magnolia, AR 71753     870-234-9410   800-272-2172</w:t>
            </w:r>
          </w:p>
          <w:p w:rsidR="004E2AEE" w:rsidRPr="00225375" w:rsidRDefault="004E2AEE" w:rsidP="007F1CE0">
            <w:r w:rsidRPr="00225375">
              <w:t xml:space="preserve">fax 870-234-6804                                             </w:t>
            </w:r>
            <w:hyperlink r:id="rId35">
              <w:r w:rsidRPr="00225375">
                <w:rPr>
                  <w:spacing w:val="-1"/>
                  <w:u w:val="single" w:color="0000FF"/>
                </w:rPr>
                <w:t>www.agewithdignity.com</w:t>
              </w:r>
            </w:hyperlink>
          </w:p>
          <w:p w:rsidR="004E2AEE" w:rsidRPr="00225375" w:rsidRDefault="004E2AEE" w:rsidP="007F1CE0"/>
          <w:p w:rsidR="004E2AEE" w:rsidRPr="00225375" w:rsidRDefault="004E2AEE" w:rsidP="005F7AB3">
            <w:r w:rsidRPr="00225375">
              <w:t>Aging and disability resource center, employment, case management, legal advocacy, senior centers, family caregiver support program, information and assistance, personal care, health promotion and disease prevention, minor home repair, Long Term Care Ombudsman, Section 8 rental assistance.</w:t>
            </w:r>
            <w:r w:rsidR="005F7AB3">
              <w:t xml:space="preserve">                                                   </w:t>
            </w:r>
            <w:r w:rsidRPr="00225375">
              <w:t>Over 60 years of age</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071FEF" w:rsidRDefault="006357A8" w:rsidP="006357A8">
            <w:pPr>
              <w:rPr>
                <w:sz w:val="28"/>
                <w:szCs w:val="28"/>
              </w:rPr>
            </w:pPr>
            <w:r w:rsidRPr="00071FEF">
              <w:rPr>
                <w:sz w:val="28"/>
                <w:szCs w:val="28"/>
              </w:rPr>
              <w:t>CARE LINE</w:t>
            </w:r>
          </w:p>
        </w:tc>
        <w:tc>
          <w:tcPr>
            <w:tcW w:w="8744" w:type="dxa"/>
            <w:gridSpan w:val="4"/>
            <w:tcBorders>
              <w:top w:val="single" w:sz="4" w:space="0" w:color="auto"/>
              <w:left w:val="single" w:sz="4" w:space="0" w:color="auto"/>
              <w:bottom w:val="single" w:sz="4" w:space="0" w:color="auto"/>
              <w:right w:val="single" w:sz="4" w:space="0" w:color="auto"/>
            </w:tcBorders>
          </w:tcPr>
          <w:p w:rsidR="006357A8" w:rsidRPr="00071FEF" w:rsidRDefault="006357A8" w:rsidP="006357A8">
            <w:pPr>
              <w:rPr>
                <w:sz w:val="28"/>
                <w:szCs w:val="28"/>
              </w:rPr>
            </w:pP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071FEF" w:rsidRDefault="006357A8" w:rsidP="006357A8">
            <w:pPr>
              <w:rPr>
                <w:sz w:val="28"/>
                <w:szCs w:val="28"/>
              </w:rPr>
            </w:pPr>
          </w:p>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rsidRPr="00071FEF">
              <w:t>Ouachita County Medical Center Auxiliary</w:t>
            </w:r>
            <w:r>
              <w:t xml:space="preserve">                            836-1200</w:t>
            </w:r>
          </w:p>
          <w:p w:rsidR="006357A8" w:rsidRDefault="006357A8" w:rsidP="006357A8"/>
          <w:p w:rsidR="006357A8" w:rsidRPr="00071FEF" w:rsidRDefault="006357A8" w:rsidP="006357A8">
            <w:r>
              <w:t>Volunteers will call each morning to check on your family member to ensure they are safe.  To sign up or receive more information, call 836-1200.</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CAMDEN SENIOR CENTER</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t xml:space="preserve">465 Columbia Ave, Camden                            836-6314 </w:t>
            </w:r>
          </w:p>
          <w:p w:rsidR="006357A8" w:rsidRPr="00225375" w:rsidRDefault="006357A8" w:rsidP="006357A8">
            <w:r>
              <w:t>Meals Served - $3.00 for 60 and older; $5.00 all other</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CENTRAL ARKANSAS DEVELOPMENT COUNCIL</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t>313 Jefferson Street, Camden, AR         836-3200</w:t>
            </w:r>
          </w:p>
          <w:p w:rsidR="006357A8" w:rsidRDefault="006357A8" w:rsidP="006357A8">
            <w:r>
              <w:t>Email: gedwards@cadc.com                 cadc.com</w:t>
            </w:r>
          </w:p>
          <w:p w:rsidR="006357A8" w:rsidRDefault="006357A8" w:rsidP="006357A8"/>
          <w:p w:rsidR="006357A8" w:rsidRDefault="006357A8" w:rsidP="006357A8">
            <w:r>
              <w:t xml:space="preserve">Programs and services directed at low-income citizens with the intention of helping this population become self-sufficient.    </w:t>
            </w:r>
          </w:p>
          <w:p w:rsidR="006357A8" w:rsidRDefault="006357A8" w:rsidP="006357A8"/>
          <w:p w:rsidR="006357A8" w:rsidRPr="00225375" w:rsidRDefault="006357A8" w:rsidP="006357A8">
            <w:r>
              <w:t>USDA Commodities; energy assistance; family &amp; community development; SCAT; free tax services</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rPr>
                <w:sz w:val="28"/>
                <w:szCs w:val="28"/>
              </w:rPr>
            </w:pPr>
            <w:r w:rsidRPr="00225375">
              <w:rPr>
                <w:sz w:val="28"/>
                <w:szCs w:val="28"/>
              </w:rPr>
              <w:t>CHOICES IN LIVING RESOURCE CENTER</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r w:rsidRPr="00225375">
              <w:t xml:space="preserve">700 Main Street, Little Rock, AR 72201-4608 </w:t>
            </w:r>
            <w:r>
              <w:t xml:space="preserve">   </w:t>
            </w:r>
            <w:r w:rsidRPr="00225375">
              <w:t>1-866-801-3435</w:t>
            </w:r>
            <w:r>
              <w:t xml:space="preserve">     </w:t>
            </w:r>
            <w:hyperlink r:id="rId36">
              <w:r w:rsidRPr="00225375">
                <w:rPr>
                  <w:rStyle w:val="Hyperlink"/>
                  <w:color w:val="auto"/>
                </w:rPr>
                <w:t>www.choicesinliving.ar.gov/</w:t>
              </w:r>
            </w:hyperlink>
          </w:p>
          <w:p w:rsidR="006357A8" w:rsidRPr="00225375" w:rsidRDefault="006357A8" w:rsidP="006357A8">
            <w:pPr>
              <w:pStyle w:val="TableParagraph"/>
              <w:spacing w:before="131"/>
              <w:ind w:left="102" w:right="171"/>
              <w:rPr>
                <w:rFonts w:ascii="Times New Roman" w:hAnsi="Times New Roman" w:cs="Times New Roman"/>
                <w:sz w:val="24"/>
                <w:szCs w:val="24"/>
              </w:rPr>
            </w:pPr>
            <w:r w:rsidRPr="00225375">
              <w:rPr>
                <w:rFonts w:ascii="Times New Roman" w:hAnsi="Times New Roman" w:cs="Times New Roman"/>
                <w:sz w:val="24"/>
                <w:szCs w:val="24"/>
              </w:rPr>
              <w:t xml:space="preserve">“We </w:t>
            </w:r>
            <w:r w:rsidRPr="00225375">
              <w:rPr>
                <w:rFonts w:ascii="Times New Roman" w:hAnsi="Times New Roman" w:cs="Times New Roman"/>
                <w:spacing w:val="-1"/>
                <w:sz w:val="24"/>
                <w:szCs w:val="24"/>
              </w:rPr>
              <w:t>know that</w:t>
            </w:r>
            <w:r w:rsidRPr="00225375">
              <w:rPr>
                <w:rFonts w:ascii="Times New Roman" w:hAnsi="Times New Roman" w:cs="Times New Roman"/>
                <w:spacing w:val="23"/>
                <w:sz w:val="24"/>
                <w:szCs w:val="24"/>
              </w:rPr>
              <w:t xml:space="preserve"> </w:t>
            </w:r>
            <w:r w:rsidRPr="00225375">
              <w:rPr>
                <w:rFonts w:ascii="Times New Roman" w:hAnsi="Times New Roman" w:cs="Times New Roman"/>
                <w:spacing w:val="-1"/>
                <w:sz w:val="24"/>
                <w:szCs w:val="24"/>
              </w:rPr>
              <w:t>navigating</w:t>
            </w:r>
            <w:r w:rsidRPr="00225375">
              <w:rPr>
                <w:rFonts w:ascii="Times New Roman" w:hAnsi="Times New Roman" w:cs="Times New Roman"/>
                <w:spacing w:val="-3"/>
                <w:sz w:val="24"/>
                <w:szCs w:val="24"/>
              </w:rPr>
              <w:t xml:space="preserve"> </w:t>
            </w:r>
            <w:r w:rsidRPr="00225375">
              <w:rPr>
                <w:rFonts w:ascii="Times New Roman" w:hAnsi="Times New Roman" w:cs="Times New Roman"/>
                <w:sz w:val="24"/>
                <w:szCs w:val="24"/>
              </w:rPr>
              <w:t>the</w:t>
            </w:r>
            <w:r w:rsidRPr="00225375">
              <w:rPr>
                <w:rFonts w:ascii="Times New Roman" w:hAnsi="Times New Roman" w:cs="Times New Roman"/>
                <w:spacing w:val="26"/>
                <w:sz w:val="24"/>
                <w:szCs w:val="24"/>
              </w:rPr>
              <w:t xml:space="preserve"> </w:t>
            </w:r>
            <w:r w:rsidRPr="00225375">
              <w:rPr>
                <w:rFonts w:ascii="Times New Roman" w:hAnsi="Times New Roman" w:cs="Times New Roman"/>
                <w:spacing w:val="-1"/>
                <w:sz w:val="24"/>
                <w:szCs w:val="24"/>
              </w:rPr>
              <w:t>maze</w:t>
            </w:r>
            <w:r w:rsidRPr="00225375">
              <w:rPr>
                <w:rFonts w:ascii="Times New Roman" w:hAnsi="Times New Roman" w:cs="Times New Roman"/>
                <w:sz w:val="24"/>
                <w:szCs w:val="24"/>
              </w:rPr>
              <w:t xml:space="preserve"> of</w:t>
            </w:r>
            <w:r w:rsidRPr="00225375">
              <w:rPr>
                <w:rFonts w:ascii="Times New Roman" w:hAnsi="Times New Roman" w:cs="Times New Roman"/>
                <w:spacing w:val="1"/>
                <w:sz w:val="24"/>
                <w:szCs w:val="24"/>
              </w:rPr>
              <w:t xml:space="preserve"> </w:t>
            </w:r>
            <w:r w:rsidRPr="00225375">
              <w:rPr>
                <w:rFonts w:ascii="Times New Roman" w:hAnsi="Times New Roman" w:cs="Times New Roman"/>
                <w:sz w:val="24"/>
                <w:szCs w:val="24"/>
              </w:rPr>
              <w:t>long</w:t>
            </w:r>
            <w:r w:rsidRPr="00225375">
              <w:rPr>
                <w:rFonts w:ascii="Times New Roman" w:hAnsi="Times New Roman" w:cs="Times New Roman"/>
                <w:spacing w:val="20"/>
                <w:sz w:val="24"/>
                <w:szCs w:val="24"/>
              </w:rPr>
              <w:t xml:space="preserve"> </w:t>
            </w:r>
            <w:r w:rsidRPr="00225375">
              <w:rPr>
                <w:rFonts w:ascii="Times New Roman" w:hAnsi="Times New Roman" w:cs="Times New Roman"/>
                <w:sz w:val="24"/>
                <w:szCs w:val="24"/>
              </w:rPr>
              <w:t>term</w:t>
            </w:r>
            <w:r w:rsidRPr="00225375">
              <w:rPr>
                <w:rFonts w:ascii="Times New Roman" w:hAnsi="Times New Roman" w:cs="Times New Roman"/>
                <w:spacing w:val="-4"/>
                <w:sz w:val="24"/>
                <w:szCs w:val="24"/>
              </w:rPr>
              <w:t xml:space="preserve"> </w:t>
            </w:r>
            <w:r w:rsidRPr="00225375">
              <w:rPr>
                <w:rFonts w:ascii="Times New Roman" w:hAnsi="Times New Roman" w:cs="Times New Roman"/>
                <w:sz w:val="24"/>
                <w:szCs w:val="24"/>
              </w:rPr>
              <w:t>care</w:t>
            </w:r>
            <w:r w:rsidRPr="00225375">
              <w:rPr>
                <w:rFonts w:ascii="Times New Roman" w:hAnsi="Times New Roman" w:cs="Times New Roman"/>
                <w:spacing w:val="21"/>
                <w:sz w:val="24"/>
                <w:szCs w:val="24"/>
              </w:rPr>
              <w:t xml:space="preserve"> </w:t>
            </w:r>
            <w:r w:rsidRPr="00225375">
              <w:rPr>
                <w:rFonts w:ascii="Times New Roman" w:hAnsi="Times New Roman" w:cs="Times New Roman"/>
                <w:spacing w:val="-1"/>
                <w:sz w:val="24"/>
                <w:szCs w:val="24"/>
              </w:rPr>
              <w:t>programs</w:t>
            </w:r>
            <w:r w:rsidRPr="00225375">
              <w:rPr>
                <w:rFonts w:ascii="Times New Roman" w:hAnsi="Times New Roman" w:cs="Times New Roman"/>
                <w:sz w:val="24"/>
                <w:szCs w:val="24"/>
              </w:rPr>
              <w:t xml:space="preserve"> and</w:t>
            </w:r>
            <w:r w:rsidRPr="00225375">
              <w:rPr>
                <w:rFonts w:ascii="Times New Roman" w:hAnsi="Times New Roman" w:cs="Times New Roman"/>
                <w:spacing w:val="22"/>
                <w:sz w:val="24"/>
                <w:szCs w:val="24"/>
              </w:rPr>
              <w:t xml:space="preserve"> </w:t>
            </w:r>
            <w:r w:rsidRPr="00225375">
              <w:rPr>
                <w:rFonts w:ascii="Times New Roman" w:hAnsi="Times New Roman" w:cs="Times New Roman"/>
                <w:spacing w:val="-1"/>
                <w:sz w:val="24"/>
                <w:szCs w:val="24"/>
              </w:rPr>
              <w:t>services</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is</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not</w:t>
            </w:r>
            <w:r w:rsidRPr="00225375">
              <w:rPr>
                <w:rFonts w:ascii="Times New Roman" w:hAnsi="Times New Roman" w:cs="Times New Roman"/>
                <w:spacing w:val="26"/>
                <w:sz w:val="24"/>
                <w:szCs w:val="24"/>
              </w:rPr>
              <w:t xml:space="preserve"> </w:t>
            </w:r>
            <w:r w:rsidRPr="00225375">
              <w:rPr>
                <w:rFonts w:ascii="Times New Roman" w:hAnsi="Times New Roman" w:cs="Times New Roman"/>
                <w:spacing w:val="-1"/>
                <w:sz w:val="24"/>
                <w:szCs w:val="24"/>
              </w:rPr>
              <w:t>easy.</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Our</w:t>
            </w:r>
            <w:r w:rsidRPr="00225375">
              <w:rPr>
                <w:rFonts w:ascii="Times New Roman" w:hAnsi="Times New Roman" w:cs="Times New Roman"/>
                <w:spacing w:val="24"/>
                <w:sz w:val="24"/>
                <w:szCs w:val="24"/>
              </w:rPr>
              <w:t xml:space="preserve"> </w:t>
            </w:r>
            <w:r w:rsidRPr="00225375">
              <w:rPr>
                <w:rFonts w:ascii="Times New Roman" w:hAnsi="Times New Roman" w:cs="Times New Roman"/>
                <w:spacing w:val="-1"/>
                <w:sz w:val="24"/>
                <w:szCs w:val="24"/>
              </w:rPr>
              <w:t>counselors</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will</w:t>
            </w:r>
            <w:r w:rsidRPr="00225375">
              <w:rPr>
                <w:rFonts w:ascii="Times New Roman" w:hAnsi="Times New Roman" w:cs="Times New Roman"/>
                <w:spacing w:val="28"/>
                <w:sz w:val="24"/>
                <w:szCs w:val="24"/>
              </w:rPr>
              <w:t xml:space="preserve"> </w:t>
            </w:r>
            <w:r w:rsidRPr="00225375">
              <w:rPr>
                <w:rFonts w:ascii="Times New Roman" w:hAnsi="Times New Roman" w:cs="Times New Roman"/>
                <w:sz w:val="24"/>
                <w:szCs w:val="24"/>
              </w:rPr>
              <w:t xml:space="preserve">help </w:t>
            </w:r>
            <w:r w:rsidRPr="00225375">
              <w:rPr>
                <w:rFonts w:ascii="Times New Roman" w:hAnsi="Times New Roman" w:cs="Times New Roman"/>
                <w:spacing w:val="-1"/>
                <w:sz w:val="24"/>
                <w:szCs w:val="24"/>
              </w:rPr>
              <w:t>you</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learn</w:t>
            </w:r>
            <w:r w:rsidRPr="00225375">
              <w:rPr>
                <w:rFonts w:ascii="Times New Roman" w:hAnsi="Times New Roman" w:cs="Times New Roman"/>
                <w:spacing w:val="23"/>
                <w:sz w:val="24"/>
                <w:szCs w:val="24"/>
              </w:rPr>
              <w:t xml:space="preserve"> </w:t>
            </w:r>
            <w:r w:rsidRPr="00225375">
              <w:rPr>
                <w:rFonts w:ascii="Times New Roman" w:hAnsi="Times New Roman" w:cs="Times New Roman"/>
                <w:sz w:val="24"/>
                <w:szCs w:val="24"/>
              </w:rPr>
              <w:t>about</w:t>
            </w:r>
            <w:r w:rsidRPr="00225375">
              <w:rPr>
                <w:rFonts w:ascii="Times New Roman" w:hAnsi="Times New Roman" w:cs="Times New Roman"/>
                <w:spacing w:val="1"/>
                <w:sz w:val="24"/>
                <w:szCs w:val="24"/>
              </w:rPr>
              <w:t xml:space="preserve"> </w:t>
            </w:r>
            <w:r w:rsidRPr="00225375">
              <w:rPr>
                <w:rFonts w:ascii="Times New Roman" w:hAnsi="Times New Roman" w:cs="Times New Roman"/>
                <w:spacing w:val="-1"/>
                <w:sz w:val="24"/>
                <w:szCs w:val="24"/>
              </w:rPr>
              <w:t>your</w:t>
            </w:r>
            <w:r w:rsidRPr="00225375">
              <w:rPr>
                <w:rFonts w:ascii="Times New Roman" w:hAnsi="Times New Roman" w:cs="Times New Roman"/>
                <w:spacing w:val="21"/>
                <w:sz w:val="24"/>
                <w:szCs w:val="24"/>
              </w:rPr>
              <w:t xml:space="preserve"> </w:t>
            </w:r>
            <w:r w:rsidRPr="00225375">
              <w:rPr>
                <w:rFonts w:ascii="Times New Roman" w:hAnsi="Times New Roman" w:cs="Times New Roman"/>
                <w:spacing w:val="-1"/>
                <w:sz w:val="24"/>
                <w:szCs w:val="24"/>
              </w:rPr>
              <w:t>options</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and</w:t>
            </w:r>
            <w:r w:rsidRPr="00225375">
              <w:rPr>
                <w:rFonts w:ascii="Times New Roman" w:hAnsi="Times New Roman" w:cs="Times New Roman"/>
                <w:spacing w:val="26"/>
                <w:sz w:val="24"/>
                <w:szCs w:val="24"/>
              </w:rPr>
              <w:t xml:space="preserve"> </w:t>
            </w:r>
            <w:r w:rsidRPr="00225375">
              <w:rPr>
                <w:rFonts w:ascii="Times New Roman" w:hAnsi="Times New Roman" w:cs="Times New Roman"/>
                <w:spacing w:val="-1"/>
                <w:sz w:val="24"/>
                <w:szCs w:val="24"/>
              </w:rPr>
              <w:t>provide</w:t>
            </w:r>
            <w:r w:rsidRPr="00225375">
              <w:rPr>
                <w:rFonts w:ascii="Times New Roman" w:hAnsi="Times New Roman" w:cs="Times New Roman"/>
                <w:spacing w:val="-2"/>
                <w:sz w:val="24"/>
                <w:szCs w:val="24"/>
              </w:rPr>
              <w:t xml:space="preserve"> </w:t>
            </w:r>
            <w:r w:rsidRPr="00225375">
              <w:rPr>
                <w:rFonts w:ascii="Times New Roman" w:hAnsi="Times New Roman" w:cs="Times New Roman"/>
                <w:sz w:val="24"/>
                <w:szCs w:val="24"/>
              </w:rPr>
              <w:t>the</w:t>
            </w:r>
            <w:r w:rsidRPr="00225375">
              <w:rPr>
                <w:rFonts w:ascii="Times New Roman" w:hAnsi="Times New Roman" w:cs="Times New Roman"/>
                <w:spacing w:val="24"/>
                <w:sz w:val="24"/>
                <w:szCs w:val="24"/>
              </w:rPr>
              <w:t xml:space="preserve"> </w:t>
            </w:r>
            <w:r w:rsidRPr="00225375">
              <w:rPr>
                <w:rFonts w:ascii="Times New Roman" w:hAnsi="Times New Roman" w:cs="Times New Roman"/>
                <w:spacing w:val="-1"/>
                <w:sz w:val="24"/>
                <w:szCs w:val="24"/>
              </w:rPr>
              <w:t>information</w:t>
            </w:r>
            <w:r w:rsidRPr="00225375">
              <w:rPr>
                <w:rFonts w:ascii="Times New Roman" w:hAnsi="Times New Roman" w:cs="Times New Roman"/>
                <w:sz w:val="24"/>
                <w:szCs w:val="24"/>
              </w:rPr>
              <w:t xml:space="preserve"> </w:t>
            </w:r>
            <w:r w:rsidRPr="00225375">
              <w:rPr>
                <w:rFonts w:ascii="Times New Roman" w:hAnsi="Times New Roman" w:cs="Times New Roman"/>
                <w:spacing w:val="-1"/>
                <w:sz w:val="24"/>
                <w:szCs w:val="24"/>
              </w:rPr>
              <w:t>you</w:t>
            </w:r>
            <w:r w:rsidRPr="00225375">
              <w:rPr>
                <w:rFonts w:ascii="Times New Roman" w:hAnsi="Times New Roman" w:cs="Times New Roman"/>
                <w:spacing w:val="26"/>
                <w:sz w:val="24"/>
                <w:szCs w:val="24"/>
              </w:rPr>
              <w:t xml:space="preserve"> </w:t>
            </w:r>
            <w:r w:rsidRPr="00225375">
              <w:rPr>
                <w:rFonts w:ascii="Times New Roman" w:hAnsi="Times New Roman" w:cs="Times New Roman"/>
                <w:sz w:val="24"/>
                <w:szCs w:val="24"/>
              </w:rPr>
              <w:t>need</w:t>
            </w:r>
            <w:r w:rsidRPr="00225375">
              <w:rPr>
                <w:rFonts w:ascii="Times New Roman" w:hAnsi="Times New Roman" w:cs="Times New Roman"/>
                <w:spacing w:val="-3"/>
                <w:sz w:val="24"/>
                <w:szCs w:val="24"/>
              </w:rPr>
              <w:t xml:space="preserve"> </w:t>
            </w:r>
            <w:r w:rsidRPr="00225375">
              <w:rPr>
                <w:rFonts w:ascii="Times New Roman" w:hAnsi="Times New Roman" w:cs="Times New Roman"/>
                <w:sz w:val="24"/>
                <w:szCs w:val="24"/>
              </w:rPr>
              <w:t xml:space="preserve">to </w:t>
            </w:r>
            <w:r w:rsidRPr="00225375">
              <w:rPr>
                <w:rFonts w:ascii="Times New Roman" w:hAnsi="Times New Roman" w:cs="Times New Roman"/>
                <w:spacing w:val="-2"/>
                <w:sz w:val="24"/>
                <w:szCs w:val="24"/>
              </w:rPr>
              <w:t>make</w:t>
            </w:r>
            <w:r w:rsidRPr="00225375">
              <w:rPr>
                <w:rFonts w:ascii="Times New Roman" w:hAnsi="Times New Roman" w:cs="Times New Roman"/>
                <w:spacing w:val="23"/>
                <w:sz w:val="24"/>
                <w:szCs w:val="24"/>
              </w:rPr>
              <w:t xml:space="preserve"> </w:t>
            </w:r>
            <w:r w:rsidRPr="00225375">
              <w:rPr>
                <w:rFonts w:ascii="Times New Roman" w:hAnsi="Times New Roman" w:cs="Times New Roman"/>
                <w:sz w:val="24"/>
                <w:szCs w:val="24"/>
              </w:rPr>
              <w:t xml:space="preserve">the </w:t>
            </w:r>
            <w:r w:rsidRPr="00225375">
              <w:rPr>
                <w:rFonts w:ascii="Times New Roman" w:hAnsi="Times New Roman" w:cs="Times New Roman"/>
                <w:spacing w:val="-1"/>
                <w:sz w:val="24"/>
                <w:szCs w:val="24"/>
              </w:rPr>
              <w:t>best</w:t>
            </w:r>
            <w:r w:rsidRPr="00225375">
              <w:rPr>
                <w:rFonts w:ascii="Times New Roman" w:hAnsi="Times New Roman" w:cs="Times New Roman"/>
                <w:spacing w:val="22"/>
                <w:sz w:val="24"/>
                <w:szCs w:val="24"/>
              </w:rPr>
              <w:t xml:space="preserve"> </w:t>
            </w:r>
            <w:r w:rsidRPr="00225375">
              <w:rPr>
                <w:rFonts w:ascii="Times New Roman" w:hAnsi="Times New Roman" w:cs="Times New Roman"/>
                <w:spacing w:val="-1"/>
                <w:sz w:val="24"/>
                <w:szCs w:val="24"/>
              </w:rPr>
              <w:t>decisions.”</w:t>
            </w:r>
          </w:p>
          <w:p w:rsidR="006357A8" w:rsidRPr="00225375" w:rsidRDefault="006357A8" w:rsidP="006357A8"/>
          <w:p w:rsidR="006357A8" w:rsidRPr="00225375" w:rsidRDefault="006357A8" w:rsidP="006357A8">
            <w:r w:rsidRPr="00225375">
              <w:t>Seniors, adults with disabilities, families, caregivers, service providers; Serves Calhoun, Columbia, Dallas, Ouachita, and Union Counties</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COLUMBIA HEIGHTS</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t>465 Columbia, Camden           837-1830</w:t>
            </w:r>
          </w:p>
          <w:p w:rsidR="006357A8" w:rsidRPr="00225375" w:rsidRDefault="006357A8" w:rsidP="006357A8">
            <w:r>
              <w:t>Housing for elderly or persons with disability; rental assistance available, rent based on income; meals, transportation and housekeeping services offered; water, sewer &amp; trash paid</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rPr>
                <w:sz w:val="28"/>
                <w:szCs w:val="28"/>
              </w:rPr>
            </w:pPr>
            <w:r w:rsidRPr="00225375">
              <w:rPr>
                <w:sz w:val="28"/>
                <w:szCs w:val="28"/>
              </w:rPr>
              <w:t>COMFORT KEEPERS</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rsidRPr="00225375">
              <w:t xml:space="preserve">202 N. Washington, Suite 202, El Dorado, AR 71730               870-234-2146; </w:t>
            </w:r>
          </w:p>
          <w:p w:rsidR="006357A8" w:rsidRPr="00225375" w:rsidRDefault="006357A8" w:rsidP="006357A8">
            <w:pPr>
              <w:rPr>
                <w:spacing w:val="-1"/>
                <w:u w:val="single" w:color="0000FF"/>
              </w:rPr>
            </w:pPr>
            <w:r w:rsidRPr="00225375">
              <w:t>fax 870-881-9049</w:t>
            </w:r>
            <w:r>
              <w:t xml:space="preserve">                          </w:t>
            </w:r>
            <w:hyperlink r:id="rId37">
              <w:r w:rsidRPr="00225375">
                <w:rPr>
                  <w:spacing w:val="-1"/>
                  <w:u w:val="single" w:color="0000FF"/>
                </w:rPr>
                <w:t>www.comfortkeepers.com</w:t>
              </w:r>
            </w:hyperlink>
          </w:p>
          <w:p w:rsidR="006357A8" w:rsidRPr="00225375" w:rsidRDefault="006357A8" w:rsidP="006357A8">
            <w:pPr>
              <w:rPr>
                <w:spacing w:val="-1"/>
                <w:u w:val="single" w:color="0000FF"/>
              </w:rPr>
            </w:pPr>
          </w:p>
          <w:p w:rsidR="006357A8" w:rsidRPr="00225375" w:rsidRDefault="006357A8" w:rsidP="006357A8">
            <w:r w:rsidRPr="00225375">
              <w:t>Personal care, transportation, light housekeeping; serves Calhoun, Columbia, Dallas, Ouachita &amp; Union</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EXPERIENCE WORKS</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t>870-933-9696 or 877-371-5552</w:t>
            </w:r>
          </w:p>
          <w:p w:rsidR="006357A8" w:rsidRPr="00225375" w:rsidRDefault="006357A8" w:rsidP="006357A8">
            <w:r>
              <w:t>Age 55 or older – job opportunities</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KINDRED AT HOME</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142 West Washington, Camden, AR       870-498-4358     Fax 870-837-2528</w:t>
            </w:r>
          </w:p>
          <w:p w:rsidR="006357A8" w:rsidRDefault="006357A8" w:rsidP="006357A8"/>
          <w:p w:rsidR="006357A8" w:rsidRPr="00225375" w:rsidRDefault="006357A8" w:rsidP="006357A8">
            <w:r>
              <w:t>Primary home care, family care and community attendant services</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sidRPr="00225375">
              <w:rPr>
                <w:sz w:val="28"/>
                <w:szCs w:val="28"/>
              </w:rPr>
              <w:t>OUACHITA COUNTY HEALTH UNIT</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r w:rsidRPr="00225375">
              <w:t>740 California Ave; 870-836-5033     fax 870-837-1488</w:t>
            </w:r>
          </w:p>
          <w:p w:rsidR="006357A8" w:rsidRPr="00225375" w:rsidRDefault="006357A8" w:rsidP="006357A8"/>
          <w:p w:rsidR="006357A8" w:rsidRPr="00225375" w:rsidRDefault="006357A8" w:rsidP="006357A8">
            <w:r w:rsidRPr="00225375">
              <w:t>Home Health Care; hospice;  Eligibility determined by income level</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rPr>
                <w:sz w:val="28"/>
                <w:szCs w:val="28"/>
              </w:rPr>
            </w:pPr>
            <w:r w:rsidRPr="00225375">
              <w:rPr>
                <w:sz w:val="28"/>
                <w:szCs w:val="28"/>
              </w:rPr>
              <w:t>PINE HILLS HEALTH AND REHABILITATION CENTER</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r w:rsidRPr="00225375">
              <w:t>900 Magnolia Road, Camden, AR 71701         870-836-6833     fax 870-836-7813</w:t>
            </w:r>
          </w:p>
          <w:p w:rsidR="006357A8" w:rsidRPr="00225375" w:rsidRDefault="006357A8" w:rsidP="006357A8"/>
          <w:p w:rsidR="006357A8" w:rsidRPr="00225375" w:rsidRDefault="006357A8" w:rsidP="006357A8">
            <w:r w:rsidRPr="00225375">
              <w:t>Outpatient therapy; rehabilitation</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rPr>
                <w:sz w:val="28"/>
                <w:szCs w:val="28"/>
              </w:rPr>
            </w:pPr>
            <w:r w:rsidRPr="00225375">
              <w:rPr>
                <w:sz w:val="28"/>
                <w:szCs w:val="28"/>
              </w:rPr>
              <w:t>SILVER OAKS</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r w:rsidRPr="00225375">
              <w:t>1875 Old Wire Road, Camden, AR 71701      870-836-6831     fax 870-836-8095</w:t>
            </w:r>
          </w:p>
          <w:p w:rsidR="006357A8" w:rsidRPr="00225375" w:rsidRDefault="006357A8" w:rsidP="006357A8"/>
          <w:p w:rsidR="006357A8" w:rsidRPr="00225375" w:rsidRDefault="006357A8" w:rsidP="006357A8">
            <w:r w:rsidRPr="00225375">
              <w:t>Short term rehab; physical, occupational, speech therapy; long term care; respite care; hospice</w:t>
            </w:r>
          </w:p>
        </w:tc>
      </w:tr>
      <w:tr w:rsidR="0015030F" w:rsidRPr="00AB7366" w:rsidTr="008424DE">
        <w:trPr>
          <w:gridAfter w:val="1"/>
          <w:wAfter w:w="19" w:type="dxa"/>
          <w:trHeight w:val="503"/>
        </w:trPr>
        <w:tc>
          <w:tcPr>
            <w:tcW w:w="10790" w:type="dxa"/>
            <w:gridSpan w:val="4"/>
            <w:tcBorders>
              <w:top w:val="single" w:sz="4" w:space="0" w:color="auto"/>
              <w:left w:val="single" w:sz="4" w:space="0" w:color="auto"/>
              <w:bottom w:val="single" w:sz="4" w:space="0" w:color="auto"/>
              <w:right w:val="single" w:sz="4" w:space="0" w:color="auto"/>
            </w:tcBorders>
          </w:tcPr>
          <w:p w:rsidR="0015030F" w:rsidRPr="0015030F" w:rsidRDefault="0015030F" w:rsidP="0015030F">
            <w:pPr>
              <w:pStyle w:val="Heading1"/>
              <w:jc w:val="center"/>
              <w:rPr>
                <w:rFonts w:ascii="Times New Roman" w:hAnsi="Times New Roman" w:cs="Times New Roman"/>
                <w:b/>
                <w:color w:val="auto"/>
                <w:sz w:val="40"/>
                <w:szCs w:val="40"/>
              </w:rPr>
            </w:pPr>
            <w:bookmarkStart w:id="28" w:name="_Toc20305748"/>
            <w:r w:rsidRPr="0015030F">
              <w:rPr>
                <w:rFonts w:ascii="Times New Roman" w:hAnsi="Times New Roman" w:cs="Times New Roman"/>
                <w:b/>
                <w:color w:val="auto"/>
                <w:sz w:val="40"/>
                <w:szCs w:val="40"/>
              </w:rPr>
              <w:t>SERVICE ORGANIZATIONS AND NON-PROFITS</w:t>
            </w:r>
            <w:bookmarkEnd w:id="28"/>
            <w:r w:rsidRPr="0015030F">
              <w:rPr>
                <w:rFonts w:ascii="Times New Roman" w:hAnsi="Times New Roman" w:cs="Times New Roman"/>
                <w:b/>
                <w:color w:val="auto"/>
                <w:sz w:val="40"/>
                <w:szCs w:val="40"/>
              </w:rPr>
              <w:t xml:space="preserve"> </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A HEALTHY OUACHITA COUNTY (AHOC)</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Default="006357A8" w:rsidP="006357A8">
            <w:r>
              <w:t>Meetings held 3</w:t>
            </w:r>
            <w:r w:rsidRPr="00344887">
              <w:rPr>
                <w:vertAlign w:val="superscript"/>
              </w:rPr>
              <w:t>rd</w:t>
            </w:r>
            <w:r>
              <w:t xml:space="preserve"> Tuesday of month at OCMC Green Room</w:t>
            </w:r>
          </w:p>
          <w:p w:rsidR="006357A8" w:rsidRDefault="006357A8" w:rsidP="006357A8"/>
          <w:p w:rsidR="006357A8" w:rsidRPr="00225375" w:rsidRDefault="006357A8" w:rsidP="006357A8">
            <w:r>
              <w:t>Provide health education, disease prevention, community involvement, strategies to fight obesity, promote healthy lifestyles</w:t>
            </w:r>
          </w:p>
        </w:tc>
      </w:tr>
      <w:tr w:rsidR="006357A8" w:rsidRPr="00225375" w:rsidTr="008424DE">
        <w:tc>
          <w:tcPr>
            <w:tcW w:w="10809" w:type="dxa"/>
            <w:gridSpan w:val="5"/>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CAMDEN AREA CHAMBER OF COMMERCE</w:t>
            </w:r>
          </w:p>
        </w:tc>
      </w:tr>
      <w:tr w:rsidR="006357A8" w:rsidRPr="00225375" w:rsidTr="008424DE">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44"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r>
              <w:t>314 South Adams, Camden, AR                       836-6426</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CAMDEN NOON LIONS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tc>
      </w:tr>
      <w:tr w:rsidR="00AF2F0D"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AF2F0D" w:rsidRPr="00071FEF" w:rsidRDefault="00AF2F0D" w:rsidP="006357A8">
            <w:pPr>
              <w:rPr>
                <w:sz w:val="28"/>
                <w:szCs w:val="28"/>
              </w:rPr>
            </w:pPr>
            <w:r w:rsidRPr="00071FEF">
              <w:rPr>
                <w:sz w:val="28"/>
                <w:szCs w:val="28"/>
              </w:rPr>
              <w:t>CARE LINE</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071FEF" w:rsidRDefault="006357A8" w:rsidP="006357A8">
            <w:pPr>
              <w:rPr>
                <w:sz w:val="28"/>
                <w:szCs w:val="28"/>
              </w:rPr>
            </w:pPr>
          </w:p>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rsidRPr="00071FEF">
              <w:t>Ouachita County Medical Center Auxiliary</w:t>
            </w:r>
            <w:r>
              <w:t xml:space="preserve">                            836-1200</w:t>
            </w:r>
          </w:p>
          <w:p w:rsidR="006357A8" w:rsidRDefault="006357A8" w:rsidP="006357A8"/>
          <w:p w:rsidR="006357A8" w:rsidRPr="00071FEF" w:rsidRDefault="006357A8" w:rsidP="006357A8">
            <w:r>
              <w:t>Volunteers will call each morning to check on your family member to ensure they are safe.  To sign up or receive more information, call 836-1200.</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KIWANIS OF CAMDEN</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OUACHITA COUNTY HISTORICAL SOCIETY</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B63AE1" w:rsidRDefault="006357A8" w:rsidP="006357A8">
            <w:pPr>
              <w:spacing w:line="241" w:lineRule="atLeast"/>
              <w:rPr>
                <w:color w:val="1D2129"/>
              </w:rPr>
            </w:pPr>
            <w:r>
              <w:rPr>
                <w:color w:val="1D2129"/>
              </w:rPr>
              <w:t>9</w:t>
            </w:r>
            <w:r w:rsidRPr="00B63AE1">
              <w:rPr>
                <w:color w:val="1D2129"/>
              </w:rPr>
              <w:t>26 W Washington St, Camden, Arkansas 71701           (870) 836-9243</w:t>
            </w:r>
          </w:p>
          <w:p w:rsidR="006357A8" w:rsidRPr="00B63AE1" w:rsidRDefault="006357A8" w:rsidP="006357A8">
            <w:pPr>
              <w:shd w:val="clear" w:color="auto" w:fill="FFFFFF"/>
              <w:rPr>
                <w:rStyle w:val="Hyperlink"/>
                <w:color w:val="auto"/>
                <w:u w:val="none"/>
              </w:rPr>
            </w:pPr>
            <w:r w:rsidRPr="00B63AE1">
              <w:fldChar w:fldCharType="begin"/>
            </w:r>
            <w:r w:rsidRPr="00B63AE1">
              <w:instrText xml:space="preserve"> HYPERLINK "mailto:ochs2003@sbcglobal.net?__xts__=" </w:instrText>
            </w:r>
            <w:r w:rsidRPr="00B63AE1">
              <w:fldChar w:fldCharType="separate"/>
            </w:r>
          </w:p>
          <w:p w:rsidR="006357A8" w:rsidRPr="00B63AE1" w:rsidRDefault="006357A8" w:rsidP="006357A8">
            <w:pPr>
              <w:shd w:val="clear" w:color="auto" w:fill="FFFFFF"/>
              <w:spacing w:line="270" w:lineRule="atLeast"/>
            </w:pPr>
            <w:r w:rsidRPr="00B63AE1">
              <w:t xml:space="preserve">ochs2003@sbcglobal.net                   </w:t>
            </w:r>
            <w:r w:rsidRPr="00B63AE1">
              <w:fldChar w:fldCharType="end"/>
            </w:r>
            <w:r w:rsidRPr="00B63AE1">
              <w:fldChar w:fldCharType="begin"/>
            </w:r>
            <w:r w:rsidRPr="00B63AE1">
              <w:instrText xml:space="preserve"> HYPERLINK "http://www.ouachitacountyhistoricalsociety.org</w:instrText>
            </w:r>
          </w:p>
          <w:p w:rsidR="006357A8" w:rsidRPr="00B63AE1" w:rsidRDefault="006357A8" w:rsidP="006357A8">
            <w:pPr>
              <w:shd w:val="clear" w:color="auto" w:fill="FFFFFF"/>
              <w:spacing w:line="270" w:lineRule="atLeast"/>
              <w:rPr>
                <w:rStyle w:val="Hyperlink"/>
                <w:color w:val="auto"/>
              </w:rPr>
            </w:pPr>
            <w:r w:rsidRPr="00B63AE1">
              <w:instrText xml:space="preserve">" </w:instrText>
            </w:r>
            <w:r w:rsidRPr="00B63AE1">
              <w:fldChar w:fldCharType="separate"/>
            </w:r>
            <w:r w:rsidRPr="00B63AE1">
              <w:rPr>
                <w:rStyle w:val="Hyperlink"/>
                <w:color w:val="auto"/>
              </w:rPr>
              <w:t>www.ouachitacountyhistoricalsociety.org</w:t>
            </w:r>
          </w:p>
          <w:p w:rsidR="006357A8" w:rsidRPr="00B63AE1" w:rsidRDefault="006357A8" w:rsidP="006357A8">
            <w:pPr>
              <w:shd w:val="clear" w:color="auto" w:fill="FFFFFF"/>
            </w:pPr>
            <w:r w:rsidRPr="00B63AE1">
              <w:fldChar w:fldCharType="end"/>
            </w:r>
          </w:p>
          <w:p w:rsidR="006357A8" w:rsidRPr="00225375" w:rsidRDefault="006357A8" w:rsidP="006357A8">
            <w:pPr>
              <w:shd w:val="clear" w:color="auto" w:fill="FFFFFF"/>
            </w:pPr>
            <w:r w:rsidRPr="00B63AE1">
              <w:t>Historical society established in 1959 and located in Camden, Arkansas. The McCollum-</w:t>
            </w:r>
            <w:proofErr w:type="spellStart"/>
            <w:r w:rsidRPr="00B63AE1">
              <w:t>Chidester</w:t>
            </w:r>
            <w:proofErr w:type="spellEnd"/>
            <w:r w:rsidRPr="00B63AE1">
              <w:t xml:space="preserve"> House Museum is open Wed-Fri 9 am - 4 pm. Handicapped access ramps are available at the back of the museum.</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ROTARY INTERNATIONAL OF CAMDEN, AR</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UNITY IN THE COMMUNITY</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Meets the 1</w:t>
            </w:r>
            <w:r w:rsidRPr="00AF5B24">
              <w:rPr>
                <w:vertAlign w:val="superscript"/>
              </w:rPr>
              <w:t>st</w:t>
            </w:r>
            <w:r>
              <w:t xml:space="preserve"> Tuesday of month at 5:30 in classroom of Police Dept. at 1 Police Drive, Camden, AR</w:t>
            </w:r>
          </w:p>
          <w:p w:rsidR="006357A8" w:rsidRDefault="006357A8" w:rsidP="006357A8"/>
          <w:p w:rsidR="006357A8" w:rsidRPr="00225375" w:rsidRDefault="006357A8" w:rsidP="006357A8">
            <w:r>
              <w:t>Making Camden a better place to live, work and play together in unity.  Get to know your neighbors, meet new people, make new friends.</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AB7366" w:rsidRDefault="0015030F" w:rsidP="0015030F">
            <w:pPr>
              <w:pStyle w:val="Heading1"/>
              <w:tabs>
                <w:tab w:val="left" w:pos="190"/>
                <w:tab w:val="center" w:pos="5287"/>
              </w:tabs>
              <w:rPr>
                <w:rFonts w:ascii="Times New Roman" w:hAnsi="Times New Roman" w:cs="Times New Roman"/>
                <w:b/>
                <w:color w:val="auto"/>
                <w:sz w:val="40"/>
                <w:szCs w:val="40"/>
              </w:rPr>
            </w:pPr>
            <w:r>
              <w:rPr>
                <w:rFonts w:ascii="Times New Roman" w:hAnsi="Times New Roman" w:cs="Times New Roman"/>
                <w:b/>
                <w:color w:val="auto"/>
                <w:sz w:val="40"/>
                <w:szCs w:val="40"/>
              </w:rPr>
              <w:tab/>
            </w:r>
            <w:r>
              <w:rPr>
                <w:rFonts w:ascii="Times New Roman" w:hAnsi="Times New Roman" w:cs="Times New Roman"/>
                <w:b/>
                <w:color w:val="auto"/>
                <w:sz w:val="40"/>
                <w:szCs w:val="40"/>
              </w:rPr>
              <w:tab/>
            </w:r>
            <w:bookmarkStart w:id="29" w:name="_Toc20305749"/>
            <w:r w:rsidR="006357A8" w:rsidRPr="00AB7366">
              <w:rPr>
                <w:rFonts w:ascii="Times New Roman" w:hAnsi="Times New Roman" w:cs="Times New Roman"/>
                <w:b/>
                <w:color w:val="auto"/>
                <w:sz w:val="40"/>
                <w:szCs w:val="40"/>
              </w:rPr>
              <w:t>SUPPORT GROUPS</w:t>
            </w:r>
            <w:bookmarkEnd w:id="29"/>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3110F8" w:rsidP="006357A8">
            <w:pPr>
              <w:jc w:val="both"/>
              <w:rPr>
                <w:sz w:val="28"/>
                <w:szCs w:val="28"/>
              </w:rPr>
            </w:pPr>
            <w:r>
              <w:rPr>
                <w:sz w:val="28"/>
                <w:szCs w:val="28"/>
              </w:rPr>
              <w:t>OUACHITA COUNTY CAREGIVER’S SUPPORT GROUP</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3110F8" w:rsidRDefault="003110F8" w:rsidP="006357A8">
            <w:r>
              <w:t xml:space="preserve">Kindred At Home, 222 Washington Street, Camden, AR </w:t>
            </w:r>
          </w:p>
          <w:p w:rsidR="006357A8" w:rsidRDefault="003110F8" w:rsidP="006357A8">
            <w:r>
              <w:t>Call 807-675-0583</w:t>
            </w:r>
          </w:p>
          <w:p w:rsidR="003110F8" w:rsidRPr="00225375" w:rsidRDefault="003110F8" w:rsidP="006357A8"/>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ALCOHOLICS ANONYMOUS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674466" w:rsidRDefault="006357A8" w:rsidP="006357A8">
            <w:r w:rsidRPr="00674466">
              <w:rPr>
                <w:color w:val="333333"/>
                <w:spacing w:val="-8"/>
              </w:rPr>
              <w:t>805 Monroe Ave</w:t>
            </w:r>
            <w:r>
              <w:rPr>
                <w:color w:val="333333"/>
                <w:spacing w:val="-8"/>
              </w:rPr>
              <w:t xml:space="preserve">, </w:t>
            </w:r>
            <w:r w:rsidRPr="00674466">
              <w:rPr>
                <w:color w:val="333333"/>
                <w:spacing w:val="-8"/>
              </w:rPr>
              <w:t xml:space="preserve">Camden </w:t>
            </w:r>
            <w:r w:rsidRPr="00674466">
              <w:rPr>
                <w:caps/>
                <w:color w:val="333333"/>
                <w:spacing w:val="-8"/>
              </w:rPr>
              <w:t>, AR</w:t>
            </w:r>
            <w:r w:rsidRPr="00674466">
              <w:rPr>
                <w:color w:val="333333"/>
                <w:spacing w:val="-8"/>
              </w:rPr>
              <w:t xml:space="preserve"> </w:t>
            </w:r>
            <w:r w:rsidRPr="00674466">
              <w:rPr>
                <w:caps/>
                <w:color w:val="333333"/>
                <w:spacing w:val="-8"/>
              </w:rPr>
              <w:t>71701</w:t>
            </w:r>
            <w:r>
              <w:rPr>
                <w:caps/>
                <w:color w:val="333333"/>
                <w:spacing w:val="-8"/>
              </w:rPr>
              <w:t xml:space="preserve">                  </w:t>
            </w:r>
            <w:r w:rsidRPr="00674466">
              <w:rPr>
                <w:bCs/>
              </w:rPr>
              <w:t>Phone:</w:t>
            </w:r>
            <w:r>
              <w:rPr>
                <w:b/>
                <w:bCs/>
              </w:rPr>
              <w:t xml:space="preserve">  </w:t>
            </w:r>
            <w:r w:rsidRPr="00674466">
              <w:t xml:space="preserve">870-836-8055 </w:t>
            </w:r>
          </w:p>
          <w:p w:rsidR="006357A8" w:rsidRPr="00225375" w:rsidRDefault="006357A8" w:rsidP="006357A8"/>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NARCOTICS ANONYMOUS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t>805 Monroe, Camden, AR      870-836-8055</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WOMEN’S CRISIS CENTER</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t>1112</w:t>
            </w:r>
            <w:r w:rsidRPr="00225375">
              <w:t xml:space="preserve"> Washington, Camden, AR 71701  </w:t>
            </w:r>
            <w:r>
              <w:t xml:space="preserve">   </w:t>
            </w:r>
            <w:r w:rsidRPr="00225375">
              <w:t xml:space="preserve">Phone 870-836-0375         </w:t>
            </w:r>
            <w:r>
              <w:t>Fax 870-836-0532</w:t>
            </w:r>
            <w:r w:rsidRPr="00225375">
              <w:t xml:space="preserve">     </w:t>
            </w:r>
            <w:r w:rsidRPr="00674466">
              <w:rPr>
                <w:color w:val="333333"/>
                <w:spacing w:val="-8"/>
              </w:rPr>
              <w:t xml:space="preserve">Sexual Assault Advocate. Free services and can be anyone, not just WCC client. The group meets in Camden on Fridays @ 10am </w:t>
            </w:r>
          </w:p>
        </w:tc>
      </w:tr>
      <w:tr w:rsidR="006357A8" w:rsidRPr="00225375" w:rsidTr="008424DE">
        <w:trPr>
          <w:gridAfter w:val="1"/>
          <w:wAfter w:w="19" w:type="dxa"/>
          <w:trHeight w:val="620"/>
        </w:trPr>
        <w:tc>
          <w:tcPr>
            <w:tcW w:w="10790" w:type="dxa"/>
            <w:gridSpan w:val="4"/>
            <w:tcBorders>
              <w:top w:val="single" w:sz="4" w:space="0" w:color="auto"/>
              <w:left w:val="single" w:sz="4" w:space="0" w:color="auto"/>
              <w:bottom w:val="single" w:sz="4" w:space="0" w:color="auto"/>
              <w:right w:val="single" w:sz="4" w:space="0" w:color="auto"/>
            </w:tcBorders>
          </w:tcPr>
          <w:p w:rsidR="006357A8" w:rsidRPr="00AB7366" w:rsidRDefault="006357A8" w:rsidP="006357A8">
            <w:pPr>
              <w:pStyle w:val="Heading1"/>
              <w:jc w:val="center"/>
              <w:rPr>
                <w:rFonts w:ascii="Times New Roman" w:hAnsi="Times New Roman" w:cs="Times New Roman"/>
                <w:b/>
                <w:color w:val="auto"/>
                <w:sz w:val="40"/>
                <w:szCs w:val="40"/>
              </w:rPr>
            </w:pPr>
            <w:bookmarkStart w:id="30" w:name="_Toc20305750"/>
            <w:r w:rsidRPr="00AB7366">
              <w:rPr>
                <w:rFonts w:ascii="Times New Roman" w:hAnsi="Times New Roman" w:cs="Times New Roman"/>
                <w:b/>
                <w:color w:val="auto"/>
                <w:sz w:val="40"/>
                <w:szCs w:val="40"/>
              </w:rPr>
              <w:t>TRANSPORTATION</w:t>
            </w:r>
            <w:bookmarkEnd w:id="30"/>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SOUTH CENTRAL ARKANSAS TRANSIT (SCAT)</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313 Jefferson Street, Camden, AR                        836-3200</w:t>
            </w:r>
          </w:p>
          <w:p w:rsidR="006357A8" w:rsidRDefault="006357A8" w:rsidP="006357A8"/>
          <w:p w:rsidR="006357A8" w:rsidRPr="00225375" w:rsidRDefault="006357A8" w:rsidP="006357A8">
            <w:r>
              <w:t>Provides public transportation services for anyone for low cost.  Some Medicaid recipients ride free.  Reservations must be made 48 hours in advance.</w:t>
            </w:r>
          </w:p>
        </w:tc>
      </w:tr>
      <w:tr w:rsidR="0015030F" w:rsidRPr="00AB7366" w:rsidTr="008424DE">
        <w:trPr>
          <w:gridAfter w:val="1"/>
          <w:wAfter w:w="19" w:type="dxa"/>
          <w:trHeight w:val="503"/>
        </w:trPr>
        <w:tc>
          <w:tcPr>
            <w:tcW w:w="10790" w:type="dxa"/>
            <w:gridSpan w:val="4"/>
            <w:tcBorders>
              <w:top w:val="single" w:sz="4" w:space="0" w:color="auto"/>
              <w:left w:val="single" w:sz="4" w:space="0" w:color="auto"/>
              <w:bottom w:val="single" w:sz="4" w:space="0" w:color="auto"/>
              <w:right w:val="single" w:sz="4" w:space="0" w:color="auto"/>
            </w:tcBorders>
          </w:tcPr>
          <w:p w:rsidR="0015030F" w:rsidRPr="00AB7366" w:rsidRDefault="0015030F" w:rsidP="0015030F">
            <w:pPr>
              <w:pStyle w:val="Heading1"/>
              <w:jc w:val="center"/>
              <w:rPr>
                <w:rFonts w:ascii="Times New Roman" w:hAnsi="Times New Roman" w:cs="Times New Roman"/>
                <w:b/>
                <w:color w:val="auto"/>
                <w:sz w:val="40"/>
                <w:szCs w:val="40"/>
              </w:rPr>
            </w:pPr>
            <w:bookmarkStart w:id="31" w:name="_Toc20305751"/>
            <w:r>
              <w:rPr>
                <w:rFonts w:ascii="Times New Roman" w:hAnsi="Times New Roman" w:cs="Times New Roman"/>
                <w:b/>
                <w:color w:val="auto"/>
                <w:sz w:val="40"/>
                <w:szCs w:val="40"/>
              </w:rPr>
              <w:t>UTILITY ASSISTANCE</w:t>
            </w:r>
            <w:bookmarkEnd w:id="31"/>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CENTRAL ARKANSAS DEVELOPMENT COUNCIL (CADC)</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313 Jefferson Street, Camden, AR               836-3200</w:t>
            </w:r>
          </w:p>
          <w:p w:rsidR="006357A8" w:rsidRDefault="006357A8" w:rsidP="006357A8"/>
          <w:p w:rsidR="006357A8" w:rsidRPr="00225375" w:rsidRDefault="006357A8" w:rsidP="006357A8">
            <w:r>
              <w:t>Arkansas LIHEAP (Low Income Household Energy Assistance Program) helps eligible households pay utility bills.</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LIBERTY ASSOCIATION</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t>912 Mt. Holly Road, El Dorado, AR  71730                         870-862-3063</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THE HUB</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rsidRPr="00225375">
              <w:t>1115 Fairview Road, Camden, AR  71701             231-1111        fax 231-9659</w:t>
            </w:r>
          </w:p>
          <w:p w:rsidR="006357A8" w:rsidRPr="00225375" w:rsidRDefault="006357A8" w:rsidP="006357A8"/>
          <w:p w:rsidR="006357A8" w:rsidRPr="00225375" w:rsidRDefault="006357A8" w:rsidP="006357A8">
            <w:r>
              <w:t>Assists with utility payment depending on availability of funds and circumstances of the hardship</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AB7366" w:rsidRDefault="006357A8" w:rsidP="006357A8">
            <w:pPr>
              <w:pStyle w:val="Heading1"/>
              <w:jc w:val="center"/>
              <w:rPr>
                <w:rFonts w:ascii="Times New Roman" w:hAnsi="Times New Roman" w:cs="Times New Roman"/>
                <w:b/>
                <w:color w:val="auto"/>
                <w:sz w:val="40"/>
                <w:szCs w:val="40"/>
              </w:rPr>
            </w:pPr>
            <w:bookmarkStart w:id="32" w:name="_Toc20305752"/>
            <w:r w:rsidRPr="00AB7366">
              <w:rPr>
                <w:rFonts w:ascii="Times New Roman" w:hAnsi="Times New Roman" w:cs="Times New Roman"/>
                <w:b/>
                <w:color w:val="auto"/>
                <w:sz w:val="40"/>
                <w:szCs w:val="40"/>
              </w:rPr>
              <w:t>VETERAN – MILITARY SERVICES</w:t>
            </w:r>
            <w:bookmarkEnd w:id="32"/>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EXPERIENCE WORKS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870-933-9696 or 877-371-5552</w:t>
            </w:r>
          </w:p>
          <w:p w:rsidR="006357A8" w:rsidRPr="00225375" w:rsidRDefault="006357A8" w:rsidP="006357A8">
            <w:r>
              <w:t>Offers support to older Veterans through job training and employment</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CENTRAL ARKANSAS VETERANS HEALTHCARE SYSTEM</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t>514 E 5</w:t>
            </w:r>
            <w:r w:rsidRPr="00674466">
              <w:rPr>
                <w:vertAlign w:val="superscript"/>
              </w:rPr>
              <w:t>th</w:t>
            </w:r>
            <w:r>
              <w:t xml:space="preserve"> Street, El Dorado, AR  71730              870-906-5906</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HOUSING ASSISTANCE FOR VETERANS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Pr="00225375" w:rsidRDefault="006357A8" w:rsidP="006357A8">
            <w:r>
              <w:t>800-362-2944</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OAUCHITA COUNTY VETERANS SERVICE OFFICE</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Located in Ouachita County Courthouse          837-2216</w:t>
            </w:r>
          </w:p>
          <w:p w:rsidR="006357A8" w:rsidRDefault="006357A8" w:rsidP="006357A8">
            <w:pPr>
              <w:rPr>
                <w:rFonts w:ascii="&amp;quot" w:hAnsi="&amp;quot"/>
                <w:color w:val="333333"/>
                <w:spacing w:val="-8"/>
              </w:rPr>
            </w:pPr>
            <w:r w:rsidRPr="00A67DD4">
              <w:rPr>
                <w:color w:val="333333"/>
                <w:spacing w:val="-8"/>
              </w:rPr>
              <w:t>Veteran’s Services</w:t>
            </w:r>
          </w:p>
          <w:p w:rsidR="006357A8" w:rsidRPr="00225375" w:rsidRDefault="006357A8" w:rsidP="006357A8">
            <w:r>
              <w:rPr>
                <w:color w:val="333333"/>
                <w:spacing w:val="-8"/>
              </w:rPr>
              <w:t xml:space="preserve">Transportation - </w:t>
            </w:r>
            <w:r w:rsidRPr="00A67DD4">
              <w:rPr>
                <w:color w:val="333333"/>
                <w:spacing w:val="-8"/>
              </w:rPr>
              <w:t xml:space="preserve">bus takes Veterans to Little Rock and NLR for doctor </w:t>
            </w:r>
            <w:proofErr w:type="spellStart"/>
            <w:r w:rsidRPr="00A67DD4">
              <w:rPr>
                <w:color w:val="333333"/>
                <w:spacing w:val="-8"/>
              </w:rPr>
              <w:t>appts</w:t>
            </w:r>
            <w:proofErr w:type="spellEnd"/>
            <w:r w:rsidRPr="00A67DD4">
              <w:rPr>
                <w:color w:val="333333"/>
                <w:spacing w:val="-8"/>
              </w:rPr>
              <w:t xml:space="preserve">. They go on Mon &amp; Wed from El Dorado, Camden, Fordyce, Sheridan and other close cities. The ride is free for veterans. 837.2216 </w:t>
            </w:r>
          </w:p>
        </w:tc>
      </w:tr>
      <w:tr w:rsidR="006357A8" w:rsidRPr="00225375" w:rsidTr="008424DE">
        <w:trPr>
          <w:gridAfter w:val="1"/>
          <w:wAfter w:w="19" w:type="dxa"/>
        </w:trPr>
        <w:tc>
          <w:tcPr>
            <w:tcW w:w="10790" w:type="dxa"/>
            <w:gridSpan w:val="4"/>
            <w:tcBorders>
              <w:top w:val="single" w:sz="4" w:space="0" w:color="auto"/>
              <w:left w:val="single" w:sz="4" w:space="0" w:color="auto"/>
              <w:bottom w:val="single" w:sz="4" w:space="0" w:color="auto"/>
              <w:right w:val="single" w:sz="4" w:space="0" w:color="auto"/>
            </w:tcBorders>
          </w:tcPr>
          <w:p w:rsidR="006357A8" w:rsidRPr="00225375" w:rsidRDefault="006357A8" w:rsidP="006357A8">
            <w:pPr>
              <w:jc w:val="both"/>
              <w:rPr>
                <w:sz w:val="28"/>
                <w:szCs w:val="28"/>
              </w:rPr>
            </w:pPr>
            <w:r>
              <w:rPr>
                <w:sz w:val="28"/>
                <w:szCs w:val="28"/>
              </w:rPr>
              <w:t>PROJECT SOUTH MILITARY MINISTRIES</w:t>
            </w:r>
          </w:p>
        </w:tc>
      </w:tr>
      <w:tr w:rsidR="006357A8" w:rsidRPr="00225375" w:rsidTr="008424DE">
        <w:trPr>
          <w:gridAfter w:val="1"/>
          <w:wAfter w:w="19" w:type="dxa"/>
        </w:trPr>
        <w:tc>
          <w:tcPr>
            <w:tcW w:w="2065" w:type="dxa"/>
            <w:tcBorders>
              <w:top w:val="single" w:sz="4" w:space="0" w:color="auto"/>
              <w:left w:val="single" w:sz="4" w:space="0" w:color="auto"/>
              <w:bottom w:val="single" w:sz="4" w:space="0" w:color="auto"/>
              <w:right w:val="single" w:sz="4" w:space="0" w:color="auto"/>
            </w:tcBorders>
          </w:tcPr>
          <w:p w:rsidR="006357A8" w:rsidRPr="00225375" w:rsidRDefault="006357A8" w:rsidP="006357A8"/>
        </w:tc>
        <w:tc>
          <w:tcPr>
            <w:tcW w:w="8725" w:type="dxa"/>
            <w:gridSpan w:val="3"/>
            <w:tcBorders>
              <w:top w:val="single" w:sz="4" w:space="0" w:color="auto"/>
              <w:left w:val="single" w:sz="4" w:space="0" w:color="auto"/>
              <w:bottom w:val="single" w:sz="4" w:space="0" w:color="auto"/>
              <w:right w:val="single" w:sz="4" w:space="0" w:color="auto"/>
            </w:tcBorders>
          </w:tcPr>
          <w:p w:rsidR="006357A8" w:rsidRDefault="006357A8" w:rsidP="006357A8">
            <w:r>
              <w:t>612 Mt. Holly Road, El Dorado, AR  71730                 870-862-3063</w:t>
            </w:r>
          </w:p>
          <w:p w:rsidR="006357A8" w:rsidRDefault="00FD31D4" w:rsidP="006357A8">
            <w:hyperlink r:id="rId38" w:history="1">
              <w:r w:rsidR="006357A8" w:rsidRPr="00773095">
                <w:rPr>
                  <w:rStyle w:val="Hyperlink"/>
                </w:rPr>
                <w:t>www.projectsouthus.com</w:t>
              </w:r>
            </w:hyperlink>
          </w:p>
          <w:p w:rsidR="006357A8" w:rsidRDefault="006357A8" w:rsidP="006357A8"/>
          <w:p w:rsidR="006357A8" w:rsidRDefault="006357A8" w:rsidP="006357A8">
            <w:r>
              <w:t>Mission:  Enhance the lives of Veterans and Military by providing the community with education, resources, awareness and service opportunities</w:t>
            </w:r>
          </w:p>
          <w:p w:rsidR="006357A8" w:rsidRDefault="006357A8" w:rsidP="006357A8"/>
          <w:p w:rsidR="006357A8" w:rsidRPr="00225375" w:rsidRDefault="006357A8" w:rsidP="006357A8">
            <w:r>
              <w:t>Goals:  Facilitate/promote the mental, physical, emotional and spiritual health of vets; education/awareness; community involvement</w:t>
            </w:r>
          </w:p>
        </w:tc>
      </w:tr>
      <w:tr w:rsidR="006357A8" w:rsidRPr="00225375" w:rsidTr="008424DE">
        <w:trPr>
          <w:gridAfter w:val="1"/>
          <w:wAfter w:w="19" w:type="dxa"/>
          <w:trHeight w:val="503"/>
        </w:trPr>
        <w:tc>
          <w:tcPr>
            <w:tcW w:w="10790" w:type="dxa"/>
            <w:gridSpan w:val="4"/>
            <w:tcBorders>
              <w:top w:val="single" w:sz="4" w:space="0" w:color="auto"/>
              <w:left w:val="single" w:sz="4" w:space="0" w:color="auto"/>
              <w:bottom w:val="single" w:sz="4" w:space="0" w:color="auto"/>
              <w:right w:val="single" w:sz="4" w:space="0" w:color="auto"/>
            </w:tcBorders>
          </w:tcPr>
          <w:p w:rsidR="006357A8" w:rsidRPr="00AB7366" w:rsidRDefault="006357A8" w:rsidP="006357A8">
            <w:pPr>
              <w:pStyle w:val="Heading1"/>
              <w:jc w:val="center"/>
              <w:rPr>
                <w:rFonts w:ascii="Times New Roman" w:hAnsi="Times New Roman" w:cs="Times New Roman"/>
                <w:b/>
                <w:color w:val="auto"/>
                <w:sz w:val="40"/>
                <w:szCs w:val="40"/>
              </w:rPr>
            </w:pPr>
          </w:p>
        </w:tc>
      </w:tr>
    </w:tbl>
    <w:p w:rsidR="003C2BF0" w:rsidRPr="00225375" w:rsidRDefault="003C2BF0" w:rsidP="003C2BF0">
      <w:pPr>
        <w:ind w:left="697"/>
      </w:pPr>
    </w:p>
    <w:p w:rsidR="00006603" w:rsidRPr="00225375" w:rsidRDefault="00006603" w:rsidP="00006603"/>
    <w:tbl>
      <w:tblPr>
        <w:tblW w:w="0" w:type="auto"/>
        <w:tblLook w:val="04A0" w:firstRow="1" w:lastRow="0" w:firstColumn="1" w:lastColumn="0" w:noHBand="0" w:noVBand="1"/>
      </w:tblPr>
      <w:tblGrid>
        <w:gridCol w:w="2155"/>
        <w:gridCol w:w="8635"/>
      </w:tblGrid>
      <w:tr w:rsidR="00006603" w:rsidRPr="00225375" w:rsidTr="008424DE">
        <w:tc>
          <w:tcPr>
            <w:tcW w:w="10790" w:type="dxa"/>
            <w:gridSpan w:val="2"/>
          </w:tcPr>
          <w:p w:rsidR="00006603" w:rsidRPr="00225375" w:rsidRDefault="00006603" w:rsidP="00006603">
            <w:pPr>
              <w:jc w:val="center"/>
              <w:rPr>
                <w:sz w:val="40"/>
                <w:szCs w:val="40"/>
              </w:rPr>
            </w:pPr>
          </w:p>
        </w:tc>
      </w:tr>
      <w:tr w:rsidR="00006603" w:rsidRPr="00225375" w:rsidTr="008424DE">
        <w:tc>
          <w:tcPr>
            <w:tcW w:w="10790" w:type="dxa"/>
            <w:gridSpan w:val="2"/>
          </w:tcPr>
          <w:p w:rsidR="00006603" w:rsidRPr="00225375" w:rsidRDefault="00006603" w:rsidP="00006603">
            <w:pPr>
              <w:jc w:val="both"/>
              <w:rPr>
                <w:sz w:val="28"/>
                <w:szCs w:val="28"/>
              </w:rPr>
            </w:pPr>
          </w:p>
        </w:tc>
      </w:tr>
      <w:tr w:rsidR="00006603" w:rsidRPr="00225375" w:rsidTr="008424DE">
        <w:tc>
          <w:tcPr>
            <w:tcW w:w="2155" w:type="dxa"/>
            <w:tcBorders>
              <w:left w:val="nil"/>
            </w:tcBorders>
          </w:tcPr>
          <w:p w:rsidR="00006603" w:rsidRPr="00225375" w:rsidRDefault="00006603" w:rsidP="00006603"/>
        </w:tc>
        <w:tc>
          <w:tcPr>
            <w:tcW w:w="8635" w:type="dxa"/>
          </w:tcPr>
          <w:p w:rsidR="00006603" w:rsidRPr="00225375" w:rsidRDefault="00006603" w:rsidP="00006603"/>
        </w:tc>
      </w:tr>
    </w:tbl>
    <w:p w:rsidR="00006603" w:rsidRPr="00225375" w:rsidRDefault="00006603" w:rsidP="00006603">
      <w:pPr>
        <w:ind w:left="697"/>
      </w:pPr>
    </w:p>
    <w:p w:rsidR="00006603" w:rsidRPr="00225375" w:rsidRDefault="00006603" w:rsidP="00006603"/>
    <w:tbl>
      <w:tblPr>
        <w:tblW w:w="0" w:type="auto"/>
        <w:tblLook w:val="04A0" w:firstRow="1" w:lastRow="0" w:firstColumn="1" w:lastColumn="0" w:noHBand="0" w:noVBand="1"/>
      </w:tblPr>
      <w:tblGrid>
        <w:gridCol w:w="2155"/>
        <w:gridCol w:w="8635"/>
      </w:tblGrid>
      <w:tr w:rsidR="00006603" w:rsidRPr="00225375" w:rsidTr="008424DE">
        <w:tc>
          <w:tcPr>
            <w:tcW w:w="10790" w:type="dxa"/>
            <w:gridSpan w:val="2"/>
          </w:tcPr>
          <w:p w:rsidR="00006603" w:rsidRPr="00225375" w:rsidRDefault="00006603" w:rsidP="00006603">
            <w:pPr>
              <w:jc w:val="center"/>
              <w:rPr>
                <w:sz w:val="28"/>
                <w:szCs w:val="28"/>
              </w:rPr>
            </w:pPr>
          </w:p>
        </w:tc>
      </w:tr>
      <w:tr w:rsidR="00006603" w:rsidRPr="00225375" w:rsidTr="008424DE">
        <w:tc>
          <w:tcPr>
            <w:tcW w:w="2155" w:type="dxa"/>
            <w:tcBorders>
              <w:left w:val="nil"/>
            </w:tcBorders>
          </w:tcPr>
          <w:p w:rsidR="00006603" w:rsidRPr="00225375" w:rsidRDefault="00006603" w:rsidP="00006603"/>
        </w:tc>
        <w:tc>
          <w:tcPr>
            <w:tcW w:w="8635" w:type="dxa"/>
          </w:tcPr>
          <w:p w:rsidR="00006603" w:rsidRPr="00225375" w:rsidRDefault="00006603" w:rsidP="00006603"/>
        </w:tc>
      </w:tr>
    </w:tbl>
    <w:p w:rsidR="00006603" w:rsidRPr="00225375" w:rsidRDefault="00006603" w:rsidP="00006603"/>
    <w:p w:rsidR="00006603" w:rsidRPr="00225375" w:rsidRDefault="00006603" w:rsidP="00006603">
      <w:pPr>
        <w:ind w:left="697"/>
      </w:pPr>
    </w:p>
    <w:p w:rsidR="004D6DC2" w:rsidRPr="00225375" w:rsidRDefault="004D6DC2" w:rsidP="004D6DC2">
      <w:pPr>
        <w:ind w:left="697"/>
      </w:pPr>
    </w:p>
    <w:p w:rsidR="00006603" w:rsidRDefault="00006603">
      <w:pPr>
        <w:rPr>
          <w:sz w:val="48"/>
          <w:szCs w:val="48"/>
        </w:rPr>
      </w:pPr>
      <w:r>
        <w:rPr>
          <w:sz w:val="48"/>
          <w:szCs w:val="48"/>
        </w:rPr>
        <w:br w:type="page"/>
      </w:r>
    </w:p>
    <w:p w:rsidR="00006603" w:rsidRPr="00BE4A1E" w:rsidRDefault="00C14107" w:rsidP="00C14107">
      <w:pPr>
        <w:pStyle w:val="Heading1"/>
      </w:pPr>
      <w:bookmarkStart w:id="33" w:name="_Toc20305753"/>
      <w:r>
        <w:rPr>
          <w:sz w:val="56"/>
          <w:szCs w:val="56"/>
        </w:rPr>
        <w:t>Se</w:t>
      </w:r>
      <w:r w:rsidR="00006603" w:rsidRPr="00C14107">
        <w:rPr>
          <w:sz w:val="56"/>
          <w:szCs w:val="56"/>
        </w:rPr>
        <w:t>rvices and Programs offered through DH</w:t>
      </w:r>
      <w:r>
        <w:rPr>
          <w:sz w:val="56"/>
          <w:szCs w:val="56"/>
        </w:rPr>
        <w:t>S</w:t>
      </w:r>
      <w:bookmarkEnd w:id="33"/>
    </w:p>
    <w:p w:rsidR="00006603" w:rsidRDefault="00006603" w:rsidP="00006603"/>
    <w:p w:rsidR="00006603" w:rsidRDefault="00006603" w:rsidP="00006603">
      <w:pPr>
        <w:pStyle w:val="Heading1"/>
        <w:spacing w:before="48" w:after="120" w:line="504" w:lineRule="atLeast"/>
        <w:rPr>
          <w:rFonts w:ascii="&amp;quot" w:hAnsi="&amp;quot"/>
          <w:color w:val="741621"/>
          <w:sz w:val="36"/>
          <w:szCs w:val="36"/>
        </w:rPr>
      </w:pPr>
      <w:bookmarkStart w:id="34" w:name="_Toc20305754"/>
      <w:r>
        <w:rPr>
          <w:rFonts w:ascii="&amp;quot" w:hAnsi="&amp;quot"/>
          <w:b/>
          <w:bCs/>
          <w:color w:val="741621"/>
          <w:sz w:val="36"/>
          <w:szCs w:val="36"/>
        </w:rPr>
        <w:t>Adolescent and Young Adult Services</w:t>
      </w:r>
      <w:bookmarkEnd w:id="34"/>
    </w:p>
    <w:p w:rsidR="00006603" w:rsidRPr="00C14107" w:rsidRDefault="00006603" w:rsidP="00006603">
      <w:pPr>
        <w:pStyle w:val="Heading2"/>
        <w:pBdr>
          <w:bottom w:val="single" w:sz="6" w:space="0" w:color="EEEEEE"/>
        </w:pBdr>
        <w:spacing w:before="48" w:after="120" w:line="336" w:lineRule="atLeast"/>
        <w:rPr>
          <w:rFonts w:ascii="Arial" w:hAnsi="Arial" w:cs="Arial"/>
          <w:color w:val="014586"/>
          <w:sz w:val="24"/>
          <w:szCs w:val="24"/>
        </w:rPr>
      </w:pPr>
      <w:bookmarkStart w:id="35" w:name="_Toc20305755"/>
      <w:r w:rsidRPr="00C14107">
        <w:rPr>
          <w:rFonts w:ascii="Arial" w:hAnsi="Arial" w:cs="Arial"/>
          <w:color w:val="014586"/>
          <w:sz w:val="24"/>
          <w:szCs w:val="24"/>
        </w:rPr>
        <w:t xml:space="preserve">Mental Health </w:t>
      </w:r>
      <w:proofErr w:type="gramStart"/>
      <w:r w:rsidRPr="00C14107">
        <w:rPr>
          <w:rFonts w:ascii="Arial" w:hAnsi="Arial" w:cs="Arial"/>
          <w:color w:val="014586"/>
          <w:sz w:val="24"/>
          <w:szCs w:val="24"/>
        </w:rPr>
        <w:t>Services :</w:t>
      </w:r>
      <w:bookmarkEnd w:id="35"/>
      <w:proofErr w:type="gramEnd"/>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8735"/>
      </w:tblGrid>
      <w:tr w:rsidR="00006603" w:rsidRPr="00C14107" w:rsidTr="00C14107">
        <w:trPr>
          <w:tblCellSpacing w:w="15" w:type="dxa"/>
        </w:trPr>
        <w:tc>
          <w:tcPr>
            <w:tcW w:w="935"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24"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Style w:val="Strong"/>
                <w:rFonts w:ascii="Arial" w:hAnsi="Arial" w:cs="Arial"/>
                <w:color w:val="222222"/>
              </w:rPr>
              <w:t>Mental Health Services</w:t>
            </w:r>
            <w:r w:rsidRPr="00C14107">
              <w:rPr>
                <w:rFonts w:ascii="Arial" w:hAnsi="Arial" w:cs="Arial"/>
                <w:color w:val="222222"/>
              </w:rPr>
              <w:t xml:space="preserve"> </w:t>
            </w:r>
          </w:p>
        </w:tc>
      </w:tr>
      <w:tr w:rsidR="00006603" w:rsidRPr="00C14107" w:rsidTr="00C14107">
        <w:trPr>
          <w:tblCellSpacing w:w="15" w:type="dxa"/>
        </w:trPr>
        <w:tc>
          <w:tcPr>
            <w:tcW w:w="935"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 xml:space="preserve">The DCFS Mental Health Services Unit provides support and consultation to DCFS field staff regarding children with behavioral, emotional, and mental health needs. This unit assists with Interdivisional </w:t>
            </w:r>
            <w:proofErr w:type="spellStart"/>
            <w:r w:rsidRPr="00C14107">
              <w:rPr>
                <w:rFonts w:ascii="Arial" w:hAnsi="Arial" w:cs="Arial"/>
                <w:color w:val="222222"/>
              </w:rPr>
              <w:t>Staffings</w:t>
            </w:r>
            <w:proofErr w:type="spellEnd"/>
            <w:r w:rsidRPr="00C14107">
              <w:rPr>
                <w:rFonts w:ascii="Arial" w:hAnsi="Arial" w:cs="Arial"/>
                <w:color w:val="222222"/>
              </w:rPr>
              <w:t xml:space="preserve"> for children with multiple needs, and also oversees contracts for drug screens and related data. The DCFS Mental Health Services Unit does not provide direct mental health services for clients.</w:t>
            </w:r>
          </w:p>
        </w:tc>
      </w:tr>
      <w:tr w:rsidR="00006603" w:rsidRPr="00C14107" w:rsidTr="00C14107">
        <w:trPr>
          <w:tblCellSpacing w:w="15" w:type="dxa"/>
        </w:trPr>
        <w:tc>
          <w:tcPr>
            <w:tcW w:w="935"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501-682-8771</w:t>
            </w:r>
          </w:p>
        </w:tc>
      </w:tr>
    </w:tbl>
    <w:p w:rsidR="00006603" w:rsidRPr="00C14107" w:rsidRDefault="00006603" w:rsidP="00006603">
      <w:pPr>
        <w:pStyle w:val="Heading2"/>
        <w:pBdr>
          <w:bottom w:val="single" w:sz="6" w:space="0" w:color="EEEEEE"/>
        </w:pBdr>
        <w:spacing w:before="48" w:after="120" w:line="336" w:lineRule="atLeast"/>
        <w:rPr>
          <w:rFonts w:ascii="Arial" w:hAnsi="Arial" w:cs="Arial"/>
          <w:color w:val="014586"/>
          <w:sz w:val="24"/>
          <w:szCs w:val="24"/>
        </w:rPr>
      </w:pPr>
      <w:bookmarkStart w:id="36" w:name="_Toc20305756"/>
      <w:r w:rsidRPr="00C14107">
        <w:rPr>
          <w:rFonts w:ascii="Arial" w:hAnsi="Arial" w:cs="Arial"/>
          <w:color w:val="014586"/>
          <w:sz w:val="24"/>
          <w:szCs w:val="24"/>
        </w:rPr>
        <w:t>Programs:</w:t>
      </w:r>
      <w:bookmarkEnd w:id="36"/>
    </w:p>
    <w:tbl>
      <w:tblPr>
        <w:tblW w:w="1018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4"/>
        <w:gridCol w:w="8123"/>
      </w:tblGrid>
      <w:tr w:rsidR="00006603" w:rsidRPr="00C14107" w:rsidTr="00006603">
        <w:trPr>
          <w:tblCellSpacing w:w="15" w:type="dxa"/>
        </w:trPr>
        <w:tc>
          <w:tcPr>
            <w:tcW w:w="1000"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0" w:type="auto"/>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Style w:val="Strong"/>
                <w:rFonts w:ascii="Arial" w:hAnsi="Arial" w:cs="Arial"/>
                <w:color w:val="222222"/>
              </w:rPr>
              <w:t>PASSE (Provider-led Arkansas Shared Savings Entity</w:t>
            </w:r>
            <w:r w:rsidRPr="00C14107">
              <w:rPr>
                <w:rFonts w:ascii="Arial" w:hAnsi="Arial" w:cs="Arial"/>
                <w:color w:val="222222"/>
              </w:rPr>
              <w:t xml:space="preserve"> </w:t>
            </w:r>
          </w:p>
        </w:tc>
      </w:tr>
      <w:tr w:rsidR="00006603" w:rsidRPr="00C14107" w:rsidTr="00006603">
        <w:trPr>
          <w:tblCellSpacing w:w="15" w:type="dxa"/>
        </w:trPr>
        <w:tc>
          <w:tcPr>
            <w:tcW w:w="0" w:type="auto"/>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0" w:type="auto"/>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The Provider-led Arkansas Shared Savings Entity (PASSE) is a new model of organized care that will address the needs of certain Medicaid beneficiaries who have complex behavioral health and intellectual and developmental disabilities service needs. The PASSE model is a Medicaid-funded program. It does not change a person’s eligibility for Medicaid, but it changes the way services are paid for by Medicaid for certain eligible individuals.</w:t>
            </w:r>
          </w:p>
        </w:tc>
      </w:tr>
      <w:tr w:rsidR="00006603" w:rsidRPr="00C14107" w:rsidTr="00006603">
        <w:trPr>
          <w:tblCellSpacing w:w="15" w:type="dxa"/>
        </w:trPr>
        <w:tc>
          <w:tcPr>
            <w:tcW w:w="0" w:type="auto"/>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0" w:type="auto"/>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 xml:space="preserve">DHS PASSE Provider Line:1-888-889-6451 </w:t>
            </w:r>
          </w:p>
        </w:tc>
      </w:tr>
      <w:tr w:rsidR="00006603" w:rsidRPr="00C14107" w:rsidTr="00006603">
        <w:trPr>
          <w:tblCellSpacing w:w="15" w:type="dxa"/>
        </w:trPr>
        <w:tc>
          <w:tcPr>
            <w:tcW w:w="0" w:type="auto"/>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Website:</w:t>
            </w:r>
          </w:p>
        </w:tc>
        <w:tc>
          <w:tcPr>
            <w:tcW w:w="0" w:type="auto"/>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FD31D4" w:rsidP="00006603">
            <w:pPr>
              <w:spacing w:line="269" w:lineRule="atLeast"/>
              <w:rPr>
                <w:rFonts w:ascii="Arial" w:hAnsi="Arial" w:cs="Arial"/>
                <w:color w:val="222222"/>
              </w:rPr>
            </w:pPr>
            <w:hyperlink r:id="rId39" w:history="1">
              <w:r w:rsidR="00006603" w:rsidRPr="00C14107">
                <w:rPr>
                  <w:rStyle w:val="Hyperlink"/>
                  <w:rFonts w:ascii="Arial" w:hAnsi="Arial" w:cs="Arial"/>
                  <w:color w:val="16418A"/>
                </w:rPr>
                <w:t>PASSE (Provider-led Arkansas Shared Savings Entity</w:t>
              </w:r>
            </w:hyperlink>
          </w:p>
        </w:tc>
      </w:tr>
    </w:tbl>
    <w:p w:rsidR="00006603" w:rsidRPr="00C14107" w:rsidRDefault="00006603" w:rsidP="00006603">
      <w:pPr>
        <w:pStyle w:val="Heading2"/>
        <w:pBdr>
          <w:bottom w:val="single" w:sz="6" w:space="0" w:color="EEEEEE"/>
        </w:pBdr>
        <w:spacing w:before="48" w:after="120" w:line="336" w:lineRule="atLeast"/>
        <w:rPr>
          <w:rFonts w:ascii="Arial" w:hAnsi="Arial" w:cs="Arial"/>
          <w:color w:val="014586"/>
          <w:sz w:val="24"/>
          <w:szCs w:val="24"/>
        </w:rPr>
      </w:pPr>
      <w:bookmarkStart w:id="37" w:name="_Toc20305757"/>
      <w:r w:rsidRPr="00C14107">
        <w:rPr>
          <w:rFonts w:ascii="Arial" w:hAnsi="Arial" w:cs="Arial"/>
          <w:color w:val="014586"/>
          <w:sz w:val="24"/>
          <w:szCs w:val="24"/>
        </w:rPr>
        <w:t>Services:</w:t>
      </w:r>
      <w:bookmarkEnd w:id="37"/>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28"/>
        <w:gridCol w:w="8772"/>
      </w:tblGrid>
      <w:tr w:rsidR="00006603" w:rsidRPr="00C14107" w:rsidTr="00C14107">
        <w:trPr>
          <w:tblCellSpacing w:w="15" w:type="dxa"/>
        </w:trPr>
        <w:tc>
          <w:tcPr>
            <w:tcW w:w="918"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40"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Style w:val="Strong"/>
                <w:rFonts w:ascii="Arial" w:hAnsi="Arial" w:cs="Arial"/>
                <w:color w:val="222222"/>
              </w:rPr>
              <w:t>Alcohol Addiction/Abuse Services</w:t>
            </w:r>
            <w:r w:rsidRPr="00C14107">
              <w:rPr>
                <w:rFonts w:ascii="Arial" w:hAnsi="Arial" w:cs="Arial"/>
                <w:color w:val="222222"/>
              </w:rPr>
              <w:t xml:space="preserve"> </w:t>
            </w:r>
          </w:p>
        </w:tc>
      </w:tr>
      <w:tr w:rsidR="00006603" w:rsidRPr="00C14107" w:rsidTr="00C14107">
        <w:trPr>
          <w:tblCellSpacing w:w="15" w:type="dxa"/>
        </w:trPr>
        <w:tc>
          <w:tcPr>
            <w:tcW w:w="918"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40"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Outpatient care, residential care, Specialized Women's Services (SWS) and early intervention.</w:t>
            </w:r>
          </w:p>
        </w:tc>
      </w:tr>
      <w:tr w:rsidR="00006603" w:rsidRPr="00C14107" w:rsidTr="00C14107">
        <w:trPr>
          <w:tblCellSpacing w:w="15" w:type="dxa"/>
        </w:trPr>
        <w:tc>
          <w:tcPr>
            <w:tcW w:w="918"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40"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Style w:val="Strong"/>
                <w:rFonts w:ascii="Arial" w:hAnsi="Arial" w:cs="Arial"/>
                <w:color w:val="222222"/>
              </w:rPr>
              <w:t>Casework - Juvenile</w:t>
            </w:r>
            <w:r w:rsidRPr="00C14107">
              <w:rPr>
                <w:rFonts w:ascii="Arial" w:hAnsi="Arial" w:cs="Arial"/>
                <w:color w:val="222222"/>
              </w:rPr>
              <w:t xml:space="preserve"> </w:t>
            </w:r>
          </w:p>
        </w:tc>
      </w:tr>
      <w:tr w:rsidR="00006603" w:rsidRPr="00C14107" w:rsidTr="00C14107">
        <w:trPr>
          <w:tblCellSpacing w:w="15" w:type="dxa"/>
        </w:trPr>
        <w:tc>
          <w:tcPr>
            <w:tcW w:w="918"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40"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Treatment method that includes direct intervention to address the problems, needs, or adjustments of an individual and/or family. Activities may include counseling, identifying problems, discussing alternatives, planning for solutions, telephone contacts with or on behalf of a client, group work, supervisory conferences, acting as an advocate on the client's behalf, and transportation.</w:t>
            </w:r>
          </w:p>
        </w:tc>
      </w:tr>
    </w:tbl>
    <w:p w:rsidR="00006603" w:rsidRPr="00BE4A1E" w:rsidRDefault="00006603" w:rsidP="00006603">
      <w:pPr>
        <w:shd w:val="clear" w:color="auto" w:fill="FFFFFF"/>
        <w:spacing w:before="100" w:beforeAutospacing="1" w:after="100" w:afterAutospacing="1" w:line="240" w:lineRule="auto"/>
        <w:outlineLvl w:val="1"/>
        <w:rPr>
          <w:rFonts w:ascii="Arial" w:eastAsia="Times New Roman" w:hAnsi="Arial" w:cs="Arial"/>
          <w:b/>
          <w:bCs/>
          <w:color w:val="741621"/>
          <w:kern w:val="36"/>
          <w:sz w:val="48"/>
          <w:szCs w:val="48"/>
          <w:lang w:val="en"/>
        </w:rPr>
      </w:pPr>
      <w:bookmarkStart w:id="38" w:name="_Toc20305758"/>
      <w:r w:rsidRPr="00BE4A1E">
        <w:rPr>
          <w:rFonts w:ascii="Arial" w:eastAsia="Times New Roman" w:hAnsi="Arial" w:cs="Arial"/>
          <w:b/>
          <w:bCs/>
          <w:color w:val="741621"/>
          <w:kern w:val="36"/>
          <w:sz w:val="48"/>
          <w:szCs w:val="48"/>
          <w:lang w:val="en"/>
        </w:rPr>
        <w:t>Adult Services</w:t>
      </w:r>
      <w:bookmarkEnd w:id="38"/>
    </w:p>
    <w:p w:rsidR="00006603" w:rsidRPr="00BE4A1E" w:rsidRDefault="00C14107"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39" w:name="_Toc20305759"/>
      <w:r>
        <w:rPr>
          <w:rFonts w:ascii="Arial" w:eastAsia="Times New Roman" w:hAnsi="Arial" w:cs="Arial"/>
          <w:b/>
          <w:bCs/>
          <w:color w:val="014586"/>
          <w:sz w:val="36"/>
          <w:szCs w:val="36"/>
          <w:lang w:val="en"/>
        </w:rPr>
        <w:t>Mental Health Services</w:t>
      </w:r>
      <w:r w:rsidR="00006603" w:rsidRPr="00BE4A1E">
        <w:rPr>
          <w:rFonts w:ascii="Arial" w:eastAsia="Times New Roman" w:hAnsi="Arial" w:cs="Arial"/>
          <w:b/>
          <w:bCs/>
          <w:color w:val="014586"/>
          <w:sz w:val="36"/>
          <w:szCs w:val="36"/>
          <w:lang w:val="en"/>
        </w:rPr>
        <w:t>:</w:t>
      </w:r>
      <w:bookmarkEnd w:id="3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Mental Health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DCFS Mental Health Services Unit provides support and consultation to DCFS field staff regarding children with behavioral, emotional, and mental health needs. This unit assists with Interdivisional </w:t>
            </w:r>
            <w:proofErr w:type="spellStart"/>
            <w:r w:rsidRPr="00BE4A1E">
              <w:rPr>
                <w:rFonts w:ascii="Arial" w:eastAsia="Times New Roman" w:hAnsi="Arial" w:cs="Arial"/>
              </w:rPr>
              <w:t>Staffings</w:t>
            </w:r>
            <w:proofErr w:type="spellEnd"/>
            <w:r w:rsidRPr="00BE4A1E">
              <w:rPr>
                <w:rFonts w:ascii="Arial" w:eastAsia="Times New Roman" w:hAnsi="Arial" w:cs="Arial"/>
              </w:rPr>
              <w:t xml:space="preserve"> for children with multiple needs, and also oversees contracts for drug screens and related data. The DCFS Mental Health Services Unit does not provide direct mental health services for clients.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501-682-8771</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0" w:name="_Toc20305760"/>
      <w:r w:rsidRPr="00BE4A1E">
        <w:rPr>
          <w:rFonts w:ascii="Arial" w:eastAsia="Times New Roman" w:hAnsi="Arial" w:cs="Arial"/>
          <w:b/>
          <w:bCs/>
          <w:color w:val="014586"/>
          <w:sz w:val="36"/>
          <w:szCs w:val="36"/>
          <w:lang w:val="en"/>
        </w:rPr>
        <w:t>Programs:</w:t>
      </w:r>
      <w:bookmarkEnd w:id="4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Arkansas Energy Office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Weatherization Assistance Program has transferred to the Energy Office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C14107" w:rsidP="00C14107">
            <w:pPr>
              <w:spacing w:line="240" w:lineRule="auto"/>
              <w:rPr>
                <w:rFonts w:ascii="Arial" w:eastAsia="Times New Roman" w:hAnsi="Arial" w:cs="Arial"/>
              </w:rPr>
            </w:pPr>
            <w:r>
              <w:rPr>
                <w:rFonts w:ascii="Arial" w:eastAsia="Times New Roman" w:hAnsi="Arial" w:cs="Arial"/>
              </w:rPr>
              <w:t xml:space="preserve">800-558-2633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0" w:history="1">
              <w:r w:rsidR="00006603" w:rsidRPr="00BE4A1E">
                <w:rPr>
                  <w:rFonts w:ascii="Arial" w:eastAsia="Times New Roman" w:hAnsi="Arial" w:cs="Arial"/>
                  <w:color w:val="16418A"/>
                  <w:u w:val="single"/>
                </w:rPr>
                <w:t>Arkansas Energy Office</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proofErr w:type="spellStart"/>
            <w:r w:rsidRPr="00BE4A1E">
              <w:rPr>
                <w:rFonts w:ascii="Arial" w:eastAsia="Times New Roman" w:hAnsi="Arial" w:cs="Arial"/>
                <w:b/>
                <w:bCs/>
              </w:rPr>
              <w:t>ARChoices</w:t>
            </w:r>
            <w:proofErr w:type="spellEnd"/>
            <w:r w:rsidRPr="00BE4A1E">
              <w:rPr>
                <w:rFonts w:ascii="Arial" w:eastAsia="Times New Roman" w:hAnsi="Arial" w:cs="Arial"/>
                <w:b/>
                <w:bCs/>
              </w:rPr>
              <w:t xml:space="preserve"> in Homecare</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A Medicaid home and community-based program that provides attendant care, Home-Delivered Meals, Personal Emergency Response System, Adult Day Services, Adult Day Health Services, Facility-Based Respite Care, In-Home Respite Care, and Environmental Accessibility Adaptions/Adaptive Equipment to individuals age 21 through 64 with a physical disability or individuals who are 65 and older. These individuals must meet the criteria for intermediate nursing home care.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1" w:history="1">
              <w:proofErr w:type="spellStart"/>
              <w:r w:rsidR="00006603" w:rsidRPr="00BE4A1E">
                <w:rPr>
                  <w:rFonts w:ascii="Arial" w:eastAsia="Times New Roman" w:hAnsi="Arial" w:cs="Arial"/>
                  <w:color w:val="16418A"/>
                  <w:u w:val="single"/>
                </w:rPr>
                <w:t>ARChoices</w:t>
              </w:r>
              <w:proofErr w:type="spellEnd"/>
              <w:r w:rsidR="00006603" w:rsidRPr="00BE4A1E">
                <w:rPr>
                  <w:rFonts w:ascii="Arial" w:eastAsia="Times New Roman" w:hAnsi="Arial" w:cs="Arial"/>
                  <w:color w:val="16418A"/>
                  <w:u w:val="single"/>
                </w:rPr>
                <w:t xml:space="preserve"> in Homecare</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proofErr w:type="spellStart"/>
            <w:r w:rsidRPr="00BE4A1E">
              <w:rPr>
                <w:rFonts w:ascii="Arial" w:eastAsia="Times New Roman" w:hAnsi="Arial" w:cs="Arial"/>
                <w:b/>
                <w:bCs/>
              </w:rPr>
              <w:t>IndependentChoices</w:t>
            </w:r>
            <w:proofErr w:type="spellEnd"/>
            <w:r w:rsidRPr="00BE4A1E">
              <w:rPr>
                <w:rFonts w:ascii="Arial" w:eastAsia="Times New Roman" w:hAnsi="Arial" w:cs="Arial"/>
                <w:b/>
                <w:bCs/>
              </w:rPr>
              <w:t xml:space="preserve">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Program supports at-home care by providing a monthly allowance in place of "Personal Care Services."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866-710-0456</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Living Choices Assisted Living</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Services to provide housing, supportive services, personalized assistance and healthcare designed to respond to the individual needs of those who need help with activities of daily living.</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501-682-2441</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Money Follows the Person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Program to transition individuals who have resided in institutions 90 days or longer into qualified home and community-based programs.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Office of the State Long Term Care Ombudsman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A statewide program, that advocates for the rights of long-term care residents. It is a statewide program of community advocates that addresses the complaints of nursing home and residential care facility residents. Its representatives provide information on facilities, work for systematic change, and monitor the activities of the regulatory system.</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501-682-8952</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2" w:history="1">
              <w:r w:rsidR="00006603" w:rsidRPr="00BE4A1E">
                <w:rPr>
                  <w:rFonts w:ascii="Arial" w:eastAsia="Times New Roman" w:hAnsi="Arial" w:cs="Arial"/>
                  <w:color w:val="16418A"/>
                  <w:u w:val="single"/>
                </w:rPr>
                <w:t>Arkansas Long Term Care Ombudsman Program</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proofErr w:type="spellStart"/>
            <w:r w:rsidRPr="00BE4A1E">
              <w:rPr>
                <w:rFonts w:ascii="Arial" w:eastAsia="Times New Roman" w:hAnsi="Arial" w:cs="Arial"/>
                <w:b/>
                <w:bCs/>
              </w:rPr>
              <w:t>Weatherizaton</w:t>
            </w:r>
            <w:proofErr w:type="spellEnd"/>
            <w:r w:rsidRPr="00BE4A1E">
              <w:rPr>
                <w:rFonts w:ascii="Arial" w:eastAsia="Times New Roman" w:hAnsi="Arial" w:cs="Arial"/>
                <w:b/>
                <w:bCs/>
              </w:rPr>
              <w:t xml:space="preserve"> Assistance Program (WAP)</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Weatherization Assistance Program has transferred to the Energy Office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rPr>
              <w:t xml:space="preserve">1- 800-558-2633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3" w:history="1">
              <w:r w:rsidR="00006603" w:rsidRPr="00BE4A1E">
                <w:rPr>
                  <w:rFonts w:ascii="Arial" w:eastAsia="Times New Roman" w:hAnsi="Arial" w:cs="Arial"/>
                  <w:color w:val="16418A"/>
                  <w:u w:val="single"/>
                </w:rPr>
                <w:t>Weatherization Assistance Program (WAP)</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PASSE (Provider-led Arkansas Shared Savings Entity</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Provider-led Arkansas Shared Savings Entity (PASSE) is a new model of organized care that will address the needs of certain Medicaid beneficiaries who have complex behavioral health and intellectual and developmental disabilities service needs. The PASSE model is a Medicaid-funded program. It does not change a person’s eligibility for Medicaid, but it changes the way services are paid for by Medicaid for certain eligible individuals.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DHS PASSE Provider Line:1-888-889-6451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4" w:history="1">
              <w:r w:rsidR="00006603" w:rsidRPr="00BE4A1E">
                <w:rPr>
                  <w:rFonts w:ascii="Arial" w:eastAsia="Times New Roman" w:hAnsi="Arial" w:cs="Arial"/>
                  <w:color w:val="16418A"/>
                  <w:u w:val="single"/>
                </w:rPr>
                <w:t>PASSE (Provider-led Arkansas Shared Savings Entity</w:t>
              </w:r>
            </w:hyperlink>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1" w:name="_Toc20305761"/>
      <w:r w:rsidRPr="00BE4A1E">
        <w:rPr>
          <w:rFonts w:ascii="Arial" w:eastAsia="Times New Roman" w:hAnsi="Arial" w:cs="Arial"/>
          <w:b/>
          <w:bCs/>
          <w:color w:val="014586"/>
          <w:sz w:val="36"/>
          <w:szCs w:val="36"/>
          <w:lang w:val="en"/>
        </w:rPr>
        <w:t>Services:</w:t>
      </w:r>
      <w:bookmarkEnd w:id="4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48"/>
        <w:gridCol w:w="8752"/>
      </w:tblGrid>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Adult Abuse Hotline</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Do you suspect an adult is being abused or neglected at home or in a care facility? If so, call our hotline to make a confidential report.</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800-482-8049</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Adult Protective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Adult Protective Services investigates maltreatment, abuse, neglect and exploitation of individuals age 18 and older.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800-482-8049</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5" w:history="1">
              <w:r w:rsidR="00006603" w:rsidRPr="00BE4A1E">
                <w:rPr>
                  <w:rFonts w:ascii="Arial" w:eastAsia="Times New Roman" w:hAnsi="Arial" w:cs="Arial"/>
                  <w:color w:val="16418A"/>
                  <w:u w:val="single"/>
                </w:rPr>
                <w:t>Adult Protective Services</w:t>
              </w:r>
            </w:hyperlink>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Alcohol Addiction/Abuse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Outpatient care, residential care, Specialized Women's Services (SWS) and early intervention.</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Choices in Living Resource Center</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Choices in Living Resource Center is an Aging and Disability Resource Center (ADRC). We provide helpful information about long term services and supports in Arkansas. Trained Counselors are here to help you sort through the many options that are available and to assist you in making informed decisions. Anyone may contact us for assistance at 1-866-801-3435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6" w:history="1">
              <w:r w:rsidR="00006603" w:rsidRPr="00BE4A1E">
                <w:rPr>
                  <w:rFonts w:ascii="Arial" w:eastAsia="Times New Roman" w:hAnsi="Arial" w:cs="Arial"/>
                  <w:color w:val="16418A"/>
                  <w:u w:val="single"/>
                </w:rPr>
                <w:t>Choices in Living Resource Center Website</w:t>
              </w:r>
            </w:hyperlink>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Drug Addiction/Abuse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Outpatient care, residential care, Specialized Women's Services (SWS) and early intervention.</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Long Term Care Complaints</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Office of Long Term Care investigates complaints against facilities as well as allegations of abuse or neglect of residents, theft of residents' property, and poor quality of resident care. Investigations are confidential, and you do not have to give your name when you file a complaint. If you choose to give your name, the Office of Long Term Care informs you when the investigation is completed.</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rPr>
              <w:t xml:space="preserve">800-582-4887 | </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Long Term Care Facility Search</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Search by name, city or county for nursing facilities in Arkansas. Details include contact information, administrator, owner and type of facility.</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Long Term Care Facility Search by County</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Find nursing and long term care facilities in your county. Details include contact information, administrator, owner and type of facility.</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Specialized Programs for Adults with Serious Mental Illness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Services provided to assist the community with education about emotional disorders.</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Substance Abuse Prevention, Education and Early Intervention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Alcohol, tobacco, Strategic Prevention Framework State Incentive Grant (SPF SIG), SYNAR and other drug abuse prevention programming and coalition development for community-based environmental change efforts.</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Access to Recovery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Arkansas ATR is a grant-funded initiative which provides vouchers to clients for purchase of substance use disorder clinical treatment and recovery support services. The goals of the program are to expand capacity, support client choice, and increase the array of faith-based and community based providers for clinical treatment and recovery support services</w:t>
            </w:r>
          </w:p>
        </w:tc>
      </w:tr>
      <w:tr w:rsidR="00006603" w:rsidRPr="00BE4A1E" w:rsidTr="00C14107">
        <w:trPr>
          <w:tblCellSpacing w:w="15" w:type="dxa"/>
        </w:trPr>
        <w:tc>
          <w:tcPr>
            <w:tcW w:w="935"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PASSE Office of the Ombudsman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It is the responsibility of the PASSE Ombudsman Office to ensure that compassion, respect, trust, and integrity- all core values of the Arkansas Department of Human Services(DHS)-are demonstrated in resolving issues or complaints from beneficiaries who receive services.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rPr>
              <w:t xml:space="preserve">PASSE Ombudsman Office: 1-844-843-7351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47" w:history="1">
              <w:r w:rsidR="00006603" w:rsidRPr="00BE4A1E">
                <w:rPr>
                  <w:rFonts w:ascii="Arial" w:eastAsia="Times New Roman" w:hAnsi="Arial" w:cs="Arial"/>
                  <w:color w:val="16418A"/>
                  <w:u w:val="single"/>
                </w:rPr>
                <w:t>PASSE Office of the Ombudsman</w:t>
              </w:r>
            </w:hyperlink>
          </w:p>
        </w:tc>
      </w:tr>
    </w:tbl>
    <w:p w:rsidR="00006603" w:rsidRDefault="00006603" w:rsidP="00006603">
      <w:pPr>
        <w:pStyle w:val="Heading1"/>
        <w:spacing w:before="48" w:after="120" w:line="504" w:lineRule="atLeast"/>
        <w:rPr>
          <w:rFonts w:ascii="&amp;quot" w:hAnsi="&amp;quot"/>
          <w:color w:val="741621"/>
          <w:sz w:val="36"/>
          <w:szCs w:val="36"/>
        </w:rPr>
      </w:pPr>
      <w:bookmarkStart w:id="42" w:name="_Toc20305762"/>
      <w:r>
        <w:rPr>
          <w:rFonts w:ascii="&amp;quot" w:hAnsi="&amp;quot"/>
          <w:b/>
          <w:bCs/>
          <w:color w:val="741621"/>
          <w:sz w:val="36"/>
          <w:szCs w:val="36"/>
        </w:rPr>
        <w:t>Blind and Visually Impaired Services</w:t>
      </w:r>
      <w:bookmarkEnd w:id="42"/>
    </w:p>
    <w:p w:rsidR="00006603" w:rsidRPr="00C14107" w:rsidRDefault="00006603" w:rsidP="00006603">
      <w:pPr>
        <w:pStyle w:val="Heading2"/>
        <w:pBdr>
          <w:bottom w:val="single" w:sz="6" w:space="0" w:color="EEEEEE"/>
        </w:pBdr>
        <w:spacing w:before="48" w:after="120" w:line="336" w:lineRule="atLeast"/>
        <w:rPr>
          <w:rFonts w:ascii="Arial" w:hAnsi="Arial" w:cs="Arial"/>
          <w:b/>
          <w:bCs/>
          <w:color w:val="014586"/>
          <w:sz w:val="24"/>
          <w:szCs w:val="24"/>
        </w:rPr>
      </w:pPr>
      <w:bookmarkStart w:id="43" w:name="_Toc20305763"/>
      <w:r w:rsidRPr="00C14107">
        <w:rPr>
          <w:rFonts w:ascii="Arial" w:hAnsi="Arial" w:cs="Arial"/>
          <w:color w:val="014586"/>
          <w:sz w:val="24"/>
          <w:szCs w:val="24"/>
        </w:rPr>
        <w:t>Programs:</w:t>
      </w:r>
      <w:bookmarkEnd w:id="43"/>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8754"/>
      </w:tblGrid>
      <w:tr w:rsidR="00006603" w:rsidRPr="00C14107" w:rsidTr="00C14107">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Older Individuals who Are Blind</w:t>
            </w:r>
            <w:r w:rsidRPr="00C14107">
              <w:rPr>
                <w:rFonts w:ascii="Arial" w:hAnsi="Arial" w:cs="Arial"/>
                <w:color w:val="222222"/>
              </w:rPr>
              <w:t xml:space="preserve"> |</w:t>
            </w:r>
            <w:r w:rsidR="00C14107" w:rsidRPr="00C14107">
              <w:rPr>
                <w:rFonts w:ascii="Arial" w:hAnsi="Arial" w:cs="Arial"/>
                <w:color w:val="222222"/>
              </w:rPr>
              <w:t xml:space="preserve"> </w:t>
            </w:r>
          </w:p>
        </w:tc>
      </w:tr>
      <w:tr w:rsidR="00006603" w:rsidRPr="00C14107" w:rsidTr="00C14107">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This program provides independent living services to older individuals who are blind, conduct activities that will improve or expand services for these individuals and conduct activities to help improve public understanding of the problems of these individuals. These services assist people in learning how to care for themselves, travel independently, and perform home management skills and other activities to promote self-reliance. Family involvement and support services are strongly encouraged. DSB contracts this service.</w:t>
            </w:r>
          </w:p>
        </w:tc>
      </w:tr>
      <w:tr w:rsidR="00006603" w:rsidRPr="00C14107" w:rsidTr="00C14107">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1-800-960-9270</w:t>
            </w:r>
          </w:p>
        </w:tc>
      </w:tr>
      <w:tr w:rsidR="00006603" w:rsidRPr="00C14107" w:rsidTr="00C14107">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Vending Facility Program</w:t>
            </w:r>
            <w:r w:rsidRPr="00C14107">
              <w:rPr>
                <w:rFonts w:ascii="Arial" w:hAnsi="Arial" w:cs="Arial"/>
                <w:color w:val="222222"/>
              </w:rPr>
              <w:t xml:space="preserve"> | </w:t>
            </w:r>
          </w:p>
        </w:tc>
      </w:tr>
      <w:tr w:rsidR="00006603" w:rsidRPr="00C14107" w:rsidTr="00C14107">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 xml:space="preserve">The Vending Facility Program (VFP) Services are available to eligible blind persons who are interested in and have the necessary skills to manage snack bars throughout the state. VFP locates the sales site, equips and stocks the facility initially, maintains the equipment, and provides oversight and record keeping. </w:t>
            </w:r>
          </w:p>
        </w:tc>
      </w:tr>
      <w:tr w:rsidR="00006603" w:rsidRPr="00C14107" w:rsidTr="00C14107">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 xml:space="preserve">Vocational </w:t>
            </w:r>
            <w:proofErr w:type="spellStart"/>
            <w:r w:rsidRPr="00C14107">
              <w:rPr>
                <w:rStyle w:val="Strong"/>
                <w:rFonts w:ascii="Arial" w:hAnsi="Arial" w:cs="Arial"/>
                <w:color w:val="222222"/>
              </w:rPr>
              <w:t>RehabilitationTransition</w:t>
            </w:r>
            <w:proofErr w:type="spellEnd"/>
            <w:r w:rsidRPr="00C14107">
              <w:rPr>
                <w:rStyle w:val="Strong"/>
                <w:rFonts w:ascii="Arial" w:hAnsi="Arial" w:cs="Arial"/>
                <w:color w:val="222222"/>
              </w:rPr>
              <w:t xml:space="preserve"> Service</w:t>
            </w:r>
            <w:r w:rsidRPr="00C14107">
              <w:rPr>
                <w:rFonts w:ascii="Arial" w:hAnsi="Arial" w:cs="Arial"/>
                <w:color w:val="222222"/>
              </w:rPr>
              <w:t xml:space="preserve"> | </w:t>
            </w:r>
          </w:p>
        </w:tc>
      </w:tr>
      <w:tr w:rsidR="00006603" w:rsidRPr="00C14107" w:rsidTr="00C14107">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1-800-960-9270</w:t>
            </w:r>
          </w:p>
        </w:tc>
      </w:tr>
      <w:tr w:rsidR="00006603" w:rsidRPr="00C14107" w:rsidTr="00C14107">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Jump Start Program</w:t>
            </w:r>
            <w:r w:rsidRPr="00C14107">
              <w:rPr>
                <w:rFonts w:ascii="Arial" w:hAnsi="Arial" w:cs="Arial"/>
                <w:color w:val="222222"/>
              </w:rPr>
              <w:t xml:space="preserve"> | </w:t>
            </w:r>
          </w:p>
        </w:tc>
      </w:tr>
      <w:tr w:rsidR="00006603" w:rsidRPr="00C14107" w:rsidTr="00C14107">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The Division of Services for the Blind (DSB) and the Arkansas School for the Blind and visually impaired (ASBVI) hosts the summer Jump Start Program. This program is open to blind and severely visually impaired youth ages 16-19 years. Students are assisted in obtaining a part-time summer job and offered the opportunity to participate in recreational and educational enrichment activities.</w:t>
            </w:r>
          </w:p>
        </w:tc>
      </w:tr>
      <w:tr w:rsidR="00006603" w:rsidRPr="00C14107" w:rsidTr="00C14107">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501-682-0330 or 1-800-960-9270</w:t>
            </w:r>
          </w:p>
        </w:tc>
      </w:tr>
    </w:tbl>
    <w:p w:rsidR="00006603" w:rsidRPr="00C14107" w:rsidRDefault="00006603" w:rsidP="00006603">
      <w:pPr>
        <w:pStyle w:val="Heading2"/>
        <w:pBdr>
          <w:bottom w:val="single" w:sz="6" w:space="0" w:color="EEEEEE"/>
        </w:pBdr>
        <w:spacing w:before="48" w:after="120" w:line="336" w:lineRule="atLeast"/>
        <w:rPr>
          <w:rFonts w:ascii="Arial" w:hAnsi="Arial" w:cs="Arial"/>
          <w:color w:val="014586"/>
          <w:sz w:val="24"/>
          <w:szCs w:val="24"/>
        </w:rPr>
      </w:pPr>
      <w:bookmarkStart w:id="44" w:name="_Toc20305764"/>
      <w:r w:rsidRPr="00C14107">
        <w:rPr>
          <w:rFonts w:ascii="Arial" w:hAnsi="Arial" w:cs="Arial"/>
          <w:color w:val="014586"/>
          <w:sz w:val="24"/>
          <w:szCs w:val="24"/>
        </w:rPr>
        <w:t>Services:</w:t>
      </w:r>
      <w:bookmarkEnd w:id="44"/>
    </w:p>
    <w:tbl>
      <w:tblPr>
        <w:tblW w:w="108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11"/>
        <w:gridCol w:w="8879"/>
      </w:tblGrid>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Adult Abuse Hotline</w:t>
            </w:r>
            <w:r w:rsidRPr="00C14107">
              <w:rPr>
                <w:rFonts w:ascii="Arial" w:hAnsi="Arial" w:cs="Arial"/>
                <w:color w:val="222222"/>
              </w:rPr>
              <w:t xml:space="preserve"> | </w:t>
            </w:r>
          </w:p>
        </w:tc>
      </w:tr>
      <w:tr w:rsidR="00006603" w:rsidRPr="00C14107" w:rsidTr="00C14107">
        <w:trPr>
          <w:tblCellSpacing w:w="15" w:type="dxa"/>
        </w:trPr>
        <w:tc>
          <w:tcPr>
            <w:tcW w:w="902"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Do you suspect an adult is being abused or neglected at home or in a care facility? If so, call our hotline to make a confidential report.</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800-482-8049</w:t>
            </w:r>
          </w:p>
        </w:tc>
      </w:tr>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Arkansas Information Reading Services</w:t>
            </w:r>
            <w:r w:rsidRPr="00C14107">
              <w:rPr>
                <w:rFonts w:ascii="Arial" w:hAnsi="Arial" w:cs="Arial"/>
                <w:color w:val="222222"/>
              </w:rPr>
              <w:t xml:space="preserve"> | </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 xml:space="preserve">The Arkansas Information Reading Services for the Blind (AIRS) broadcasts readings of local and national newspapers and magazines daily over special television or radio channels to provide independent access to current information. Serving the blind and visually impaired from Little Rock ARKANSAS INFORMATION READING SERVICES FOR THE BLIND broadcasts 24 hours per day, seven days per week on the SAP channels of AETN channels 2, 6, 9, 13, and 19. Readings are presented from the New York Times, The Wall Street Journal, The Arkansas Democrat/Gazette, and several State and regional newspapers. The Arkansas Telephone Reader is a computer system that reads the Arkansas Democrat/Gazette and the Arkansas Times by a combination of digitized and human speech. The reader can access individual stories by using a touch-tone telephone, allowing them to read what they want, when they want. To hear a demonstration of the system call 501-683-2005 (Little Rock) or 501-852-5127 (Conway) or 1-800-550-7633 and use the I.D. number 1777 (AIRS). </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Website:</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FD31D4" w:rsidP="00006603">
            <w:pPr>
              <w:spacing w:line="269" w:lineRule="atLeast"/>
              <w:rPr>
                <w:rFonts w:ascii="Arial" w:hAnsi="Arial" w:cs="Arial"/>
                <w:color w:val="222222"/>
              </w:rPr>
            </w:pPr>
            <w:hyperlink r:id="rId48" w:history="1">
              <w:r w:rsidR="00006603" w:rsidRPr="00C14107">
                <w:rPr>
                  <w:rStyle w:val="Hyperlink"/>
                  <w:rFonts w:ascii="Arial" w:hAnsi="Arial" w:cs="Arial"/>
                  <w:color w:val="16418A"/>
                </w:rPr>
                <w:t>Arkansas Information Reading Services</w:t>
              </w:r>
            </w:hyperlink>
          </w:p>
        </w:tc>
      </w:tr>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Vocational Rehabilitation Services</w:t>
            </w:r>
            <w:r w:rsidRPr="00C14107">
              <w:rPr>
                <w:rFonts w:ascii="Arial" w:hAnsi="Arial" w:cs="Arial"/>
                <w:color w:val="222222"/>
              </w:rPr>
              <w:t xml:space="preserve"> |</w:t>
            </w:r>
            <w:r w:rsidR="00C14107" w:rsidRPr="00C14107">
              <w:rPr>
                <w:rFonts w:ascii="Arial" w:hAnsi="Arial" w:cs="Arial"/>
                <w:color w:val="222222"/>
              </w:rPr>
              <w:t xml:space="preserve"> </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The Vocational Rehabilitation (VR) Services is a comprehensive state program to assess needs, and to plan, develop and provide job-related services to blind or severely visually impaired individuals. Such services are designed to assist you to prepare for employment that is commensurate within your abilities, interests and informed choice and consistent with your strengths, resources, concerns and capabilities. VR services are available to you, if you are blind or have a severe visual impairment and are not currently employed; or if you are seeking to advance in your present career.</w:t>
            </w:r>
          </w:p>
        </w:tc>
      </w:tr>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Style w:val="Strong"/>
                <w:rFonts w:ascii="Arial" w:hAnsi="Arial" w:cs="Arial"/>
                <w:color w:val="222222"/>
              </w:rPr>
              <w:t>Technology Lab</w:t>
            </w:r>
            <w:r w:rsidRPr="00C14107">
              <w:rPr>
                <w:rFonts w:ascii="Arial" w:hAnsi="Arial" w:cs="Arial"/>
                <w:color w:val="222222"/>
              </w:rPr>
              <w:t xml:space="preserve"> | </w:t>
            </w:r>
            <w:hyperlink r:id="rId49" w:history="1">
              <w:r w:rsidRPr="00C14107">
                <w:rPr>
                  <w:rStyle w:val="Hyperlink"/>
                  <w:rFonts w:ascii="Arial" w:hAnsi="Arial" w:cs="Arial"/>
                  <w:color w:val="16418A"/>
                </w:rPr>
                <w:t>More Information</w:t>
              </w:r>
            </w:hyperlink>
          </w:p>
        </w:tc>
      </w:tr>
      <w:tr w:rsidR="00006603" w:rsidRPr="00C14107" w:rsidTr="00C14107">
        <w:trPr>
          <w:tblCellSpacing w:w="15" w:type="dxa"/>
        </w:trPr>
        <w:tc>
          <w:tcPr>
            <w:tcW w:w="902"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 xml:space="preserve">This program provides evaluation, training, and assessment of computer skills and systems for blind and visually impaired consumers. Job placement services include counseling, job seeking classes for clients seeking employment through the Vocational Rehabilitation Programs and job coaches for employees. </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1-800-960-9270</w:t>
            </w:r>
          </w:p>
        </w:tc>
      </w:tr>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Independent Living Rehabilitation Service for the Blind</w:t>
            </w:r>
            <w:r w:rsidRPr="00C14107">
              <w:rPr>
                <w:rFonts w:ascii="Arial" w:hAnsi="Arial" w:cs="Arial"/>
                <w:color w:val="222222"/>
              </w:rPr>
              <w:t xml:space="preserve"> | </w:t>
            </w:r>
          </w:p>
        </w:tc>
      </w:tr>
      <w:tr w:rsidR="00006603" w:rsidRPr="00C14107" w:rsidTr="00C14107">
        <w:trPr>
          <w:tblCellSpacing w:w="15" w:type="dxa"/>
        </w:trPr>
        <w:tc>
          <w:tcPr>
            <w:tcW w:w="902"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This is a coordinated system of services to improve the ability of an individual with a severe disability to function, continue functioning, or move toward functioning independently in the family, community or to continue in employment.</w:t>
            </w:r>
          </w:p>
        </w:tc>
      </w:tr>
      <w:tr w:rsidR="00006603" w:rsidRPr="00C14107" w:rsidTr="00C14107">
        <w:trPr>
          <w:tblCellSpacing w:w="15" w:type="dxa"/>
        </w:trPr>
        <w:tc>
          <w:tcPr>
            <w:tcW w:w="902"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Contact: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1-800-960-9270</w:t>
            </w:r>
          </w:p>
        </w:tc>
      </w:tr>
      <w:tr w:rsidR="00006603" w:rsidRPr="00C14107" w:rsidTr="00C14107">
        <w:trPr>
          <w:tblCellSpacing w:w="15" w:type="dxa"/>
        </w:trPr>
        <w:tc>
          <w:tcPr>
            <w:tcW w:w="902"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Service:</w:t>
            </w:r>
          </w:p>
        </w:tc>
        <w:tc>
          <w:tcPr>
            <w:tcW w:w="4056" w:type="pct"/>
            <w:tcBorders>
              <w:bottom w:val="single" w:sz="6" w:space="0" w:color="DDDDDD"/>
            </w:tcBorders>
            <w:shd w:val="clear" w:color="auto" w:fill="EEEEEE"/>
            <w:tcMar>
              <w:top w:w="134" w:type="dxa"/>
              <w:left w:w="149" w:type="dxa"/>
              <w:bottom w:w="134" w:type="dxa"/>
              <w:right w:w="149" w:type="dxa"/>
            </w:tcMar>
            <w:vAlign w:val="center"/>
            <w:hideMark/>
          </w:tcPr>
          <w:p w:rsidR="00006603" w:rsidRPr="00C14107" w:rsidRDefault="00006603" w:rsidP="00C14107">
            <w:pPr>
              <w:spacing w:line="269" w:lineRule="atLeast"/>
              <w:rPr>
                <w:rFonts w:ascii="Arial" w:hAnsi="Arial" w:cs="Arial"/>
                <w:color w:val="222222"/>
              </w:rPr>
            </w:pPr>
            <w:r w:rsidRPr="00C14107">
              <w:rPr>
                <w:rStyle w:val="Strong"/>
                <w:rFonts w:ascii="Arial" w:hAnsi="Arial" w:cs="Arial"/>
                <w:color w:val="222222"/>
              </w:rPr>
              <w:t>Referral Request for Blind Services</w:t>
            </w:r>
            <w:r w:rsidRPr="00C14107">
              <w:rPr>
                <w:rFonts w:ascii="Arial" w:hAnsi="Arial" w:cs="Arial"/>
                <w:color w:val="222222"/>
              </w:rPr>
              <w:t xml:space="preserve"> | </w:t>
            </w:r>
          </w:p>
        </w:tc>
      </w:tr>
      <w:tr w:rsidR="00006603" w:rsidRPr="00C14107" w:rsidTr="00C14107">
        <w:trPr>
          <w:tblCellSpacing w:w="15" w:type="dxa"/>
        </w:trPr>
        <w:tc>
          <w:tcPr>
            <w:tcW w:w="902" w:type="pct"/>
            <w:tcBorders>
              <w:bottom w:val="single" w:sz="6" w:space="0" w:color="DDDDDD"/>
            </w:tcBorders>
            <w:shd w:val="clear" w:color="auto" w:fill="F9F9F9"/>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b/>
                <w:bCs/>
                <w:color w:val="222222"/>
              </w:rPr>
            </w:pPr>
            <w:r w:rsidRPr="00C14107">
              <w:rPr>
                <w:rFonts w:ascii="Arial" w:hAnsi="Arial" w:cs="Arial"/>
                <w:b/>
                <w:bCs/>
                <w:color w:val="222222"/>
              </w:rPr>
              <w:t>About:</w:t>
            </w:r>
          </w:p>
        </w:tc>
        <w:tc>
          <w:tcPr>
            <w:tcW w:w="4056" w:type="pct"/>
            <w:tcBorders>
              <w:bottom w:val="single" w:sz="6" w:space="0" w:color="DDDDDD"/>
            </w:tcBorders>
            <w:shd w:val="clear" w:color="auto" w:fill="FFFFFF"/>
            <w:tcMar>
              <w:top w:w="134" w:type="dxa"/>
              <w:left w:w="149" w:type="dxa"/>
              <w:bottom w:w="134" w:type="dxa"/>
              <w:right w:w="149" w:type="dxa"/>
            </w:tcMar>
            <w:vAlign w:val="center"/>
            <w:hideMark/>
          </w:tcPr>
          <w:p w:rsidR="00006603" w:rsidRPr="00C14107" w:rsidRDefault="00006603" w:rsidP="00006603">
            <w:pPr>
              <w:spacing w:line="269" w:lineRule="atLeast"/>
              <w:rPr>
                <w:rFonts w:ascii="Arial" w:hAnsi="Arial" w:cs="Arial"/>
                <w:color w:val="222222"/>
              </w:rPr>
            </w:pPr>
            <w:r w:rsidRPr="00C14107">
              <w:rPr>
                <w:rFonts w:ascii="Arial" w:hAnsi="Arial" w:cs="Arial"/>
                <w:color w:val="222222"/>
              </w:rPr>
              <w:t>Looking for services for the blind or visually impaired in your area? Send us your contact information and we will direct you to helpful services.</w:t>
            </w:r>
          </w:p>
        </w:tc>
      </w:tr>
    </w:tbl>
    <w:p w:rsidR="00006603" w:rsidRPr="00BE4A1E" w:rsidRDefault="00006603" w:rsidP="00006603">
      <w:pPr>
        <w:shd w:val="clear" w:color="auto" w:fill="FFFFFF"/>
        <w:spacing w:before="100" w:beforeAutospacing="1" w:after="100" w:afterAutospacing="1" w:line="240" w:lineRule="auto"/>
        <w:outlineLvl w:val="1"/>
        <w:rPr>
          <w:rFonts w:ascii="Arial" w:eastAsia="Times New Roman" w:hAnsi="Arial" w:cs="Arial"/>
          <w:b/>
          <w:bCs/>
          <w:color w:val="741621"/>
          <w:kern w:val="36"/>
          <w:sz w:val="48"/>
          <w:szCs w:val="48"/>
          <w:lang w:val="en"/>
        </w:rPr>
      </w:pPr>
      <w:bookmarkStart w:id="45" w:name="_Toc20305765"/>
      <w:r w:rsidRPr="00BE4A1E">
        <w:rPr>
          <w:rFonts w:ascii="Arial" w:eastAsia="Times New Roman" w:hAnsi="Arial" w:cs="Arial"/>
          <w:b/>
          <w:bCs/>
          <w:color w:val="741621"/>
          <w:kern w:val="36"/>
          <w:sz w:val="48"/>
          <w:szCs w:val="48"/>
          <w:lang w:val="en"/>
        </w:rPr>
        <w:t>Children and Family Services</w:t>
      </w:r>
      <w:bookmarkEnd w:id="45"/>
    </w:p>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6" w:name="_Toc20305766"/>
      <w:r w:rsidRPr="00BE4A1E">
        <w:rPr>
          <w:rFonts w:ascii="Arial" w:eastAsia="Times New Roman" w:hAnsi="Arial" w:cs="Arial"/>
          <w:b/>
          <w:bCs/>
          <w:color w:val="014586"/>
          <w:sz w:val="36"/>
          <w:szCs w:val="36"/>
          <w:lang w:val="en"/>
        </w:rPr>
        <w:t>Community Services:</w:t>
      </w:r>
      <w:bookmarkEnd w:id="4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Community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Community Services Office is responsible for overseeing all aspects of service delivery from DCFS county field staff to their communities. The Assistant Director of Community Services oversees the state’s ten Area Directors who oversee the supervisory staff of the counties in their respective geographic service areas.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501-682-8759</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7" w:name="_Toc20305767"/>
      <w:r w:rsidRPr="00BE4A1E">
        <w:rPr>
          <w:rFonts w:ascii="Arial" w:eastAsia="Times New Roman" w:hAnsi="Arial" w:cs="Arial"/>
          <w:b/>
          <w:bCs/>
          <w:color w:val="014586"/>
          <w:sz w:val="36"/>
          <w:szCs w:val="36"/>
          <w:lang w:val="en"/>
        </w:rPr>
        <w:t xml:space="preserve">Finance and </w:t>
      </w:r>
      <w:proofErr w:type="gramStart"/>
      <w:r w:rsidRPr="00BE4A1E">
        <w:rPr>
          <w:rFonts w:ascii="Arial" w:eastAsia="Times New Roman" w:hAnsi="Arial" w:cs="Arial"/>
          <w:b/>
          <w:bCs/>
          <w:color w:val="014586"/>
          <w:sz w:val="36"/>
          <w:szCs w:val="36"/>
          <w:lang w:val="en"/>
        </w:rPr>
        <w:t>Administration :</w:t>
      </w:r>
      <w:bookmarkEnd w:id="47"/>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Children’s Reporting and Information System (CHRIS)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Children's Reporting and Information System (CHRIS) was developed to meet the needs of our family service workers. The system reduces paperwork, provides tools to track the children and families to </w:t>
            </w:r>
            <w:proofErr w:type="gramStart"/>
            <w:r w:rsidRPr="00BE4A1E">
              <w:rPr>
                <w:rFonts w:ascii="Arial" w:eastAsia="Times New Roman" w:hAnsi="Arial" w:cs="Arial"/>
              </w:rPr>
              <w:t>assures</w:t>
            </w:r>
            <w:proofErr w:type="gramEnd"/>
            <w:r w:rsidRPr="00BE4A1E">
              <w:rPr>
                <w:rFonts w:ascii="Arial" w:eastAsia="Times New Roman" w:hAnsi="Arial" w:cs="Arial"/>
              </w:rPr>
              <w:t xml:space="preserve"> that information being collected is correct.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501-320-6503</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Child Maltreatment Central Registry and Background Check Information and Notification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Central Registry Unit maintains a statewide registry for the collection of child maltreatment investigation reports. Reports made to the Department are confidential and information included in the automated data system is retained to assist the department in assessing future risk and safety. The Background Check Information and Notification Unit assists with processing of required criminal record checks for staff, foster parents, and adoptive parents and issues notices regarding the child maltreatment investigative determination to all persons pursuant to A.C.A. § 12-18-703 et seq.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501-682-0405</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Eligibility</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p>
        </w:tc>
        <w:tc>
          <w:tcPr>
            <w:tcW w:w="0" w:type="auto"/>
            <w:tcBorders>
              <w:bottom w:val="single" w:sz="6" w:space="0" w:color="DDDDDD"/>
            </w:tcBorders>
            <w:shd w:val="clear" w:color="auto" w:fill="FFFFFF"/>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rPr>
              <w:t>The DCFS Eligibility Unit is responsible for determining title IV-E and Medicaid eligibility of children who enter foster care. Title IV-E eligibility is a federally means tested program. The state is reimbursed for administrative and maintenance costs provided that a child is IV-E eligible and a child’s placement meets required Arkansas licensing standards. Medicaid eligibility is determined for children in foster care, children adopted and receiving an adoption subsidy, children entering Arkansas through the Interstate Compact for Placement of Children (ICPC), children entering Arkansas through the Interstate Compact for Adoption Medicaid Assistance (ICAMA), and children participating in the Subsidized Guardianship Program. The Eligibility Unit also manages Foster Care Trust Accounts. Foster care trust accounts are established for children in the foster care program when the state is the payee for children’s child support, Social Security, and/or Supplemental Security Income (SSI) benefits. The income is credited to a bank account for the child and the income is used to help support the child by board and contract reimbursement or other needs for the beneficiary.</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501-682-8889</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Finance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Finance Unit oversees the administrative processing of all purchases and other expenditures related to child welfare service delivery in the state. The Finance Unit also maintains oversight of the agency budget, financial reporting, and contracts.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501-682-8574</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8" w:name="_Toc20305768"/>
      <w:r w:rsidRPr="00BE4A1E">
        <w:rPr>
          <w:rFonts w:ascii="Arial" w:eastAsia="Times New Roman" w:hAnsi="Arial" w:cs="Arial"/>
          <w:b/>
          <w:bCs/>
          <w:color w:val="014586"/>
          <w:sz w:val="36"/>
          <w:szCs w:val="36"/>
          <w:lang w:val="en"/>
        </w:rPr>
        <w:t xml:space="preserve">Infrastructure and Specialized </w:t>
      </w:r>
      <w:proofErr w:type="gramStart"/>
      <w:r w:rsidRPr="00BE4A1E">
        <w:rPr>
          <w:rFonts w:ascii="Arial" w:eastAsia="Times New Roman" w:hAnsi="Arial" w:cs="Arial"/>
          <w:b/>
          <w:bCs/>
          <w:color w:val="014586"/>
          <w:sz w:val="36"/>
          <w:szCs w:val="36"/>
          <w:lang w:val="en"/>
        </w:rPr>
        <w:t>Programs :</w:t>
      </w:r>
      <w:bookmarkEnd w:id="48"/>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Arkansas Education and Training Voucher (ETV) Program</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Arkansas Education and Training Voucher (ETV) Program offers funds to youth in foster care and former foster youth up to age 26 to enable them to attend colleges, universities, and vocational training institutions. Students may receive up to $5000 a year for four years as they pursue higher education. The funds may be used for tuition, books, or other qualified costs of attendance. These funds are available on a first-come, first-served basis.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501-682-2447</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DCFS Policy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Policy Unit has the responsibility for developing, revising, promulgating, and distributing division policies, procedures, publications, and forms. Various Federal and State Laws govern DCFS, and this unit is responsible for monitoring, updating and developing regulations to maintain compliance with these laws.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501-682-8541</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Planning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Planning Unit’s mission is to engage in comprehensive, broad-based program planning with a goal of improving child welfare services in Arkansas. This unit oversees all federally required plans and reports submitted to the federal Children’s Bureau.</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501-682-1569</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Quality Assurance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purpose of the Quality Assurance Unit is to maintain a system of continuous quality improvement for the Division through the use of both quantitative and qualitative measures including review and evaluation of the quality of child welfare practice.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501-396-6058</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Education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Education Unit advocates for children in the child welfare system to help them overcome barriers to education and ensures compliance with state and federal laws inclusive of Every Student Succeeds Act and Fostering Connections. The Education Unit works closely with field staff and foster parents regarding the identification, implementation, and monitoring of Individual Education Plans (IEPs) and Section 504 Education Plans for children in foster care.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501-682-8460</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Professional Development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purpose of the Professional Development Unit is to coordinate and monitor the title IV-E training contracts with the University Partnership and oversee Child Welfare Stipend program. The unit also provides title IV-E fiscal support for DCFS staff attending training events.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501-682-2680</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Transitional Youth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Transitional Youth Services (TYS) Unit works with teens in foster care ages 14-21 to teach them basic life skills as they transition to adulthood. The program encourages youth to remain in school until graduation from high school and will then assist them with their post-secondary educational needs and training, other programs designed to remove barriers to employment, and/or entry into the workforce.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501-682-2447 </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49" w:name="_Toc20305769"/>
      <w:r w:rsidRPr="00BE4A1E">
        <w:rPr>
          <w:rFonts w:ascii="Arial" w:eastAsia="Times New Roman" w:hAnsi="Arial" w:cs="Arial"/>
          <w:b/>
          <w:bCs/>
          <w:color w:val="014586"/>
          <w:sz w:val="36"/>
          <w:szCs w:val="36"/>
          <w:lang w:val="en"/>
        </w:rPr>
        <w:t xml:space="preserve">Mental Health </w:t>
      </w:r>
      <w:proofErr w:type="gramStart"/>
      <w:r w:rsidRPr="00BE4A1E">
        <w:rPr>
          <w:rFonts w:ascii="Arial" w:eastAsia="Times New Roman" w:hAnsi="Arial" w:cs="Arial"/>
          <w:b/>
          <w:bCs/>
          <w:color w:val="014586"/>
          <w:sz w:val="36"/>
          <w:szCs w:val="36"/>
          <w:lang w:val="en"/>
        </w:rPr>
        <w:t>Services :</w:t>
      </w:r>
      <w:bookmarkEnd w:id="49"/>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Mental Health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DCFS Mental Health Services Unit provides support and consultation to DCFS field staff regarding children with behavioral, emotional, and mental health needs. This unit assists with Interdivisional </w:t>
            </w:r>
            <w:proofErr w:type="spellStart"/>
            <w:r w:rsidRPr="00BE4A1E">
              <w:rPr>
                <w:rFonts w:ascii="Arial" w:eastAsia="Times New Roman" w:hAnsi="Arial" w:cs="Arial"/>
              </w:rPr>
              <w:t>Staffings</w:t>
            </w:r>
            <w:proofErr w:type="spellEnd"/>
            <w:r w:rsidRPr="00BE4A1E">
              <w:rPr>
                <w:rFonts w:ascii="Arial" w:eastAsia="Times New Roman" w:hAnsi="Arial" w:cs="Arial"/>
              </w:rPr>
              <w:t xml:space="preserve"> for children with multiple needs, and also oversees contracts for drug screens and related data. The DCFS Mental Health Services Unit does not provide direct mental health services for clients.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501-682-8771</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50" w:name="_Toc20305770"/>
      <w:r w:rsidRPr="00BE4A1E">
        <w:rPr>
          <w:rFonts w:ascii="Arial" w:eastAsia="Times New Roman" w:hAnsi="Arial" w:cs="Arial"/>
          <w:b/>
          <w:bCs/>
          <w:color w:val="014586"/>
          <w:sz w:val="36"/>
          <w:szCs w:val="36"/>
          <w:lang w:val="en"/>
        </w:rPr>
        <w:t>Placement Supports and Community Outreach:</w:t>
      </w:r>
      <w:bookmarkEnd w:id="5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Foster and Adoptive Parent Inquiry and Application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Foster and Adoptive Parent Inquiry Unit provides assistance to individuals and couples seeking to become a foster or adoptive provider homes by conveying information about serving as a foster or adoptive home, providing technical assistance with filling out background checks, and assignment of the applicant to the local Resource Unit when appropriate for completion of the assessment and approval process once background checks are completed.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501-682-8008</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0" w:history="1">
              <w:r w:rsidR="00006603" w:rsidRPr="00BE4A1E">
                <w:rPr>
                  <w:rFonts w:ascii="Arial" w:eastAsia="Times New Roman" w:hAnsi="Arial" w:cs="Arial"/>
                  <w:color w:val="16418A"/>
                  <w:u w:val="single"/>
                </w:rPr>
                <w:t>Adoptive or Foster Parent Inquiry</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Mutual Consent Voluntary Adoption Registry</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Each licensed adoption agency in Arkansas is allowed by law to establish an adoption registry. Qualified persons may register to be identified to each other or to receive non-identifying information about the genetic, health and social history of adoptees placed by their agency.</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501-396-6415 | </w:t>
            </w:r>
            <w:hyperlink r:id="rId51" w:history="1">
              <w:r w:rsidRPr="00BE4A1E">
                <w:rPr>
                  <w:rFonts w:ascii="Arial" w:eastAsia="Times New Roman" w:hAnsi="Arial" w:cs="Arial"/>
                  <w:color w:val="16418A"/>
                  <w:u w:val="single"/>
                </w:rPr>
                <w:t>Email</w:t>
              </w:r>
            </w:hyperlink>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2" w:history="1">
              <w:r w:rsidR="00006603" w:rsidRPr="00BE4A1E">
                <w:rPr>
                  <w:rFonts w:ascii="Arial" w:eastAsia="Times New Roman" w:hAnsi="Arial" w:cs="Arial"/>
                  <w:color w:val="16418A"/>
                  <w:u w:val="single"/>
                </w:rPr>
                <w:t>Mutual Consent Voluntary Adoption Registry</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Arkansas Heart Gallery</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DCFS collaborates with the non-profit Project Zero to provide online profiles of children who are waiting for an adoptive family. The profiles include photographs and general descriptions of children currently available for adoption. Qualified adoptive homes are needed for children of all nationalities, sibling groups, and children with special needs to include children with emotional, mental, or medical needs.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501-396-6477</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3" w:history="1">
              <w:r w:rsidR="00006603" w:rsidRPr="00BE4A1E">
                <w:rPr>
                  <w:rFonts w:ascii="Arial" w:eastAsia="Times New Roman" w:hAnsi="Arial" w:cs="Arial"/>
                  <w:color w:val="16418A"/>
                  <w:u w:val="single"/>
                </w:rPr>
                <w:t>Project Zero Heart Gallery</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Interstate Compact Placement of Children (ICPC)</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Interstate Compact Placement of Children (ICPC) Unit assist in moving children in need of foster care placement or adoption across state lines. When a child requires foster care or adoptive placement outside the resident state, DCFS shall use the ICPC process.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501-682-8556</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Specialized Services Unit</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Specialized Services Unit provides technical and financial assistance to local county offices requiring help in locating and/or finding placements for children with emotional and/or behavioral problems. The Division provides these services through contracts with private providers or medical providers. This unit also provides support to the local county staff with the Developmental Disabilities Services (DDS) waiver process for children in state custody.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501-320-6593</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Foster Care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Foster parent support is a critical role in this unit which is achieved through working with foster parents to address concerns to supporting them in ensuring they have the tools they need to meet the needs of the children placed in their homes. The Foster Care Unit also manages foster home board payments, serves as the agency point of contact for Private License Placement Agencies, and assists in guiding resource staff regarding foster and adoptive home approval questions. This unit also processes foster parent and volunteer travel and maintains responsibility for the RAVE texting program and the online Foster and Adopt Provider Portal.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rPr>
              <w:t xml:space="preserve">501-396-6477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4" w:history="1">
              <w:r w:rsidR="00006603" w:rsidRPr="00BE4A1E">
                <w:rPr>
                  <w:rFonts w:ascii="Arial" w:eastAsia="Times New Roman" w:hAnsi="Arial" w:cs="Arial"/>
                  <w:color w:val="16418A"/>
                  <w:u w:val="single"/>
                </w:rPr>
                <w:t>Foster Arkansas</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Adoption and Guardianship</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DCFS helps by providing a full range of adoption services, from finding families to adopt, to keeping a voluntary adoption registry. Services are also available to birth parents who chose to place their newborns for adoption.</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501 396-6199</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5" w:history="1">
              <w:r w:rsidR="00006603" w:rsidRPr="00BE4A1E">
                <w:rPr>
                  <w:rFonts w:ascii="Arial" w:eastAsia="Times New Roman" w:hAnsi="Arial" w:cs="Arial"/>
                  <w:color w:val="16418A"/>
                  <w:u w:val="single"/>
                </w:rPr>
                <w:t>Adopt Arkansas</w:t>
              </w:r>
            </w:hyperlink>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51" w:name="_Toc20305771"/>
      <w:r w:rsidRPr="00BE4A1E">
        <w:rPr>
          <w:rFonts w:ascii="Arial" w:eastAsia="Times New Roman" w:hAnsi="Arial" w:cs="Arial"/>
          <w:b/>
          <w:bCs/>
          <w:color w:val="014586"/>
          <w:sz w:val="36"/>
          <w:szCs w:val="36"/>
          <w:lang w:val="en"/>
        </w:rPr>
        <w:t xml:space="preserve">Prevention and </w:t>
      </w:r>
      <w:proofErr w:type="gramStart"/>
      <w:r w:rsidRPr="00BE4A1E">
        <w:rPr>
          <w:rFonts w:ascii="Arial" w:eastAsia="Times New Roman" w:hAnsi="Arial" w:cs="Arial"/>
          <w:b/>
          <w:bCs/>
          <w:color w:val="014586"/>
          <w:sz w:val="36"/>
          <w:szCs w:val="36"/>
          <w:lang w:val="en"/>
        </w:rPr>
        <w:t>Reunification :</w:t>
      </w:r>
      <w:bookmarkEnd w:id="51"/>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Citizens Review Panel</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Citizen Review Panels (CRPs) are federally mandated through the Child Abuse Prevention and Treatment Act (CAPTA). Funding for CRPs is provided through DCFS, but the panels are comprised of citizens within the community who are passionate about improving the lives of children and families in Arkansas and strengthening the child welfare system. There are currently three CRPs in Arkansas that cover the following counties: Pope, Logan, Columbia, Hempstead, Lafayette, Nevada, and Ouachita.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501-396-6489</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Differential Response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Differential Response (DR) Program responds to allegations of low-risk child maltreatment. Families that have allegations that are diverted from the traditional investigative pathway to the DR Program are provided with short-term services designed to keep children from entering foster care.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501-396-6489</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Team Decision Making</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Team Decision Making (TDM) is a collaborative teaming process with families, their informal and formal supports, and DCFS to come up with a plan to safely keep children in the home. TDM is designed to help build on families’ strengths, protective factors, and community supports to keep children safely in the home when immediate safety may be mitigated.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501-396-6479</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In Home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In Home Services Unit provides oversight and programmatic planning for DCFS protective service cases (PS cases) and supportive service cases (SS cases) throughout the State of Arkansas. This unit is responsible for contracts that are community-based and designed to increase the strength and stability of families. There are several services/programs offered to DCFS clients through the In Home Unit including counseling, Intensive Family Services, Nurturing Families of Arkansas (in home parenting), language interpreters, and </w:t>
            </w:r>
            <w:proofErr w:type="spellStart"/>
            <w:r w:rsidRPr="00BE4A1E">
              <w:rPr>
                <w:rFonts w:ascii="Arial" w:eastAsia="Times New Roman" w:hAnsi="Arial" w:cs="Arial"/>
              </w:rPr>
              <w:t>SafeCare</w:t>
            </w:r>
            <w:proofErr w:type="spellEnd"/>
            <w:r w:rsidRPr="00BE4A1E">
              <w:rPr>
                <w:rFonts w:ascii="Arial" w:eastAsia="Times New Roman" w:hAnsi="Arial" w:cs="Arial"/>
              </w:rPr>
              <w:t xml:space="preserve"> in some counties. The main goals of the In Home Services Unit are to improve the practice of front line workers, strengthen and expand services throughout the state of Arkansas that allow children to remain safely at home and improve the lives of the families with whom we work, and increase support for families during and after reunification if removal occurred.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501-682-8866</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52" w:name="_Toc20305772"/>
      <w:r w:rsidRPr="00BE4A1E">
        <w:rPr>
          <w:rFonts w:ascii="Arial" w:eastAsia="Times New Roman" w:hAnsi="Arial" w:cs="Arial"/>
          <w:b/>
          <w:bCs/>
          <w:color w:val="014586"/>
          <w:sz w:val="36"/>
          <w:szCs w:val="36"/>
          <w:lang w:val="en"/>
        </w:rPr>
        <w:t>Programs:</w:t>
      </w:r>
      <w:bookmarkEnd w:id="5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proofErr w:type="spellStart"/>
            <w:r w:rsidRPr="00BE4A1E">
              <w:rPr>
                <w:rFonts w:ascii="Arial" w:eastAsia="Times New Roman" w:hAnsi="Arial" w:cs="Arial"/>
                <w:b/>
                <w:bCs/>
              </w:rPr>
              <w:t>ARKids</w:t>
            </w:r>
            <w:proofErr w:type="spellEnd"/>
            <w:r w:rsidRPr="00BE4A1E">
              <w:rPr>
                <w:rFonts w:ascii="Arial" w:eastAsia="Times New Roman" w:hAnsi="Arial" w:cs="Arial"/>
                <w:b/>
                <w:bCs/>
              </w:rPr>
              <w:t xml:space="preserve"> First Health Insurance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proofErr w:type="spellStart"/>
            <w:r w:rsidRPr="00BE4A1E">
              <w:rPr>
                <w:rFonts w:ascii="Arial" w:eastAsia="Times New Roman" w:hAnsi="Arial" w:cs="Arial"/>
              </w:rPr>
              <w:t>ARKids</w:t>
            </w:r>
            <w:proofErr w:type="spellEnd"/>
            <w:r w:rsidRPr="00BE4A1E">
              <w:rPr>
                <w:rFonts w:ascii="Arial" w:eastAsia="Times New Roman" w:hAnsi="Arial" w:cs="Arial"/>
              </w:rPr>
              <w:t xml:space="preserve"> First health insurance provides two coverage options for more than 70,000 Arkansas children who otherwise might have gone without. </w:t>
            </w:r>
            <w:proofErr w:type="spellStart"/>
            <w:r w:rsidRPr="00BE4A1E">
              <w:rPr>
                <w:rFonts w:ascii="Arial" w:eastAsia="Times New Roman" w:hAnsi="Arial" w:cs="Arial"/>
              </w:rPr>
              <w:t>ARKids</w:t>
            </w:r>
            <w:proofErr w:type="spellEnd"/>
            <w:r w:rsidRPr="00BE4A1E">
              <w:rPr>
                <w:rFonts w:ascii="Arial" w:eastAsia="Times New Roman" w:hAnsi="Arial" w:cs="Arial"/>
              </w:rPr>
              <w:t xml:space="preserve"> A offers low-income families a comprehensive package of benefits. </w:t>
            </w:r>
            <w:proofErr w:type="spellStart"/>
            <w:r w:rsidRPr="00BE4A1E">
              <w:rPr>
                <w:rFonts w:ascii="Arial" w:eastAsia="Times New Roman" w:hAnsi="Arial" w:cs="Arial"/>
              </w:rPr>
              <w:t>ARKids</w:t>
            </w:r>
            <w:proofErr w:type="spellEnd"/>
            <w:r w:rsidRPr="00BE4A1E">
              <w:rPr>
                <w:rFonts w:ascii="Arial" w:eastAsia="Times New Roman" w:hAnsi="Arial" w:cs="Arial"/>
              </w:rPr>
              <w:t xml:space="preserve"> B provides coverage for families with higher incomes.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Call 888-474-8275 | Spanish 800-482-8988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6" w:history="1">
              <w:proofErr w:type="spellStart"/>
              <w:r w:rsidR="00006603" w:rsidRPr="00BE4A1E">
                <w:rPr>
                  <w:rFonts w:ascii="Arial" w:eastAsia="Times New Roman" w:hAnsi="Arial" w:cs="Arial"/>
                  <w:color w:val="16418A"/>
                  <w:u w:val="single"/>
                </w:rPr>
                <w:t>ARKids</w:t>
              </w:r>
              <w:proofErr w:type="spellEnd"/>
              <w:r w:rsidR="00006603" w:rsidRPr="00BE4A1E">
                <w:rPr>
                  <w:rFonts w:ascii="Arial" w:eastAsia="Times New Roman" w:hAnsi="Arial" w:cs="Arial"/>
                  <w:color w:val="16418A"/>
                  <w:u w:val="single"/>
                </w:rPr>
                <w:t xml:space="preserve"> First Health Insurance</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Commodity Distribution Program</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Commodity Distribution Program processes and distributes commodities donated by the U.S. Department of Agriculture to schools and other eligible recipient agencies in Arkansas that participate in the National School Lunch Program and Summer Food Service Program.</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501-371-1400</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7" w:history="1">
              <w:r w:rsidR="00006603" w:rsidRPr="00BE4A1E">
                <w:rPr>
                  <w:rFonts w:ascii="Arial" w:eastAsia="Times New Roman" w:hAnsi="Arial" w:cs="Arial"/>
                  <w:color w:val="16418A"/>
                  <w:u w:val="single"/>
                </w:rPr>
                <w:t>Commodity Distribution Program</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Medicaid Program | Eligibility and Enrollment</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Medicaid reimburses health care providers for covered medical services provided to eligible needy individuals in certain categories. Eligibility is determined based on income, resources, Arkansas residency, and other requirements. Covered services also vary among categories.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1-800-482-8988</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Medicaid Program | Overview</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Medicaid is a program that helps pay for medically necessary medical services for needy and low-income persons. It uses state and federal government money.</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800-482-5431</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8" w:history="1">
              <w:r w:rsidR="00006603" w:rsidRPr="00BE4A1E">
                <w:rPr>
                  <w:rFonts w:ascii="Arial" w:eastAsia="Times New Roman" w:hAnsi="Arial" w:cs="Arial"/>
                  <w:color w:val="16418A"/>
                  <w:u w:val="single"/>
                </w:rPr>
                <w:t>Arkansas Medicaid</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C14107">
            <w:pPr>
              <w:spacing w:line="240" w:lineRule="auto"/>
              <w:rPr>
                <w:rFonts w:ascii="Arial" w:eastAsia="Times New Roman" w:hAnsi="Arial" w:cs="Arial"/>
              </w:rPr>
            </w:pPr>
            <w:r w:rsidRPr="00BE4A1E">
              <w:rPr>
                <w:rFonts w:ascii="Arial" w:eastAsia="Times New Roman" w:hAnsi="Arial" w:cs="Arial"/>
                <w:b/>
                <w:bCs/>
              </w:rPr>
              <w:t>Emergency Food Assistance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Emergency Food Assistance Program distributes commodities to food banks, soup kitchens, shelters and other nonprofit agencies. Donated foods are also made available for Disaster Assistance. To view additional information on The Emergency Food Assistance Program including program information, eligibility, distribution sites, and links to USDA website, see link below.</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501-371-1400</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59" w:history="1">
              <w:r w:rsidR="00006603" w:rsidRPr="00BE4A1E">
                <w:rPr>
                  <w:rFonts w:ascii="Arial" w:eastAsia="Times New Roman" w:hAnsi="Arial" w:cs="Arial"/>
                  <w:color w:val="16418A"/>
                  <w:u w:val="single"/>
                </w:rPr>
                <w:t>The Emergency Food Assistance Program</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Emergency Shelter Grants Program</w:t>
            </w:r>
            <w:r w:rsidRPr="00BE4A1E">
              <w:rPr>
                <w:rFonts w:ascii="Arial" w:eastAsia="Times New Roman" w:hAnsi="Arial" w:cs="Arial"/>
              </w:rPr>
              <w:t xml:space="preserve"> | </w:t>
            </w:r>
            <w:hyperlink r:id="rId60" w:history="1">
              <w:r w:rsidRPr="00BE4A1E">
                <w:rPr>
                  <w:rFonts w:ascii="Arial" w:eastAsia="Times New Roman" w:hAnsi="Arial" w:cs="Arial"/>
                  <w:color w:val="16418A"/>
                  <w:u w:val="single"/>
                </w:rPr>
                <w:t>More Information</w:t>
              </w:r>
            </w:hyperlink>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Emergency Shelter Grants Program assists local communities in helping to improve the quality of life for the homeless by providing resources for building repairs and support funds.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501-682-8723</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Refugee Resettlement Program</w:t>
            </w:r>
            <w:r w:rsidRPr="00BE4A1E">
              <w:rPr>
                <w:rFonts w:ascii="Arial" w:eastAsia="Times New Roman" w:hAnsi="Arial" w:cs="Arial"/>
              </w:rPr>
              <w:t xml:space="preserve"> | </w:t>
            </w:r>
            <w:hyperlink r:id="rId61" w:history="1">
              <w:r w:rsidRPr="00BE4A1E">
                <w:rPr>
                  <w:rFonts w:ascii="Arial" w:eastAsia="Times New Roman" w:hAnsi="Arial" w:cs="Arial"/>
                  <w:color w:val="16418A"/>
                  <w:u w:val="single"/>
                </w:rPr>
                <w:t>More Information</w:t>
              </w:r>
            </w:hyperlink>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Refugee Resettlement Program assists newly arrived eligible refugees to assimilate into the American way of life. The program offers financial and medical services to eligible refugees for up to 8 months after arrival in the United States.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1-800-482-8988</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Transitional Employment Assistance Program (TEA)</w:t>
            </w:r>
            <w:r w:rsidRPr="00BE4A1E">
              <w:rPr>
                <w:rFonts w:ascii="Arial" w:eastAsia="Times New Roman" w:hAnsi="Arial" w:cs="Arial"/>
              </w:rPr>
              <w:t xml:space="preserve"> | </w:t>
            </w:r>
            <w:hyperlink r:id="rId62" w:history="1">
              <w:r w:rsidRPr="00BE4A1E">
                <w:rPr>
                  <w:rFonts w:ascii="Arial" w:eastAsia="Times New Roman" w:hAnsi="Arial" w:cs="Arial"/>
                  <w:color w:val="16418A"/>
                  <w:u w:val="single"/>
                </w:rPr>
                <w:t>More Information</w:t>
              </w:r>
            </w:hyperlink>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TEA Program is a time-limited assistance program to help needy families with children become more responsible for their own support and less dependent on public assistance. DCO is responsible for TEA eligibility and partners with the Arkansas </w:t>
            </w:r>
            <w:r w:rsidR="00E526D2" w:rsidRPr="00BE4A1E">
              <w:rPr>
                <w:rFonts w:ascii="Arial" w:eastAsia="Times New Roman" w:hAnsi="Arial" w:cs="Arial"/>
              </w:rPr>
              <w:t>Department</w:t>
            </w:r>
            <w:r w:rsidRPr="00BE4A1E">
              <w:rPr>
                <w:rFonts w:ascii="Arial" w:eastAsia="Times New Roman" w:hAnsi="Arial" w:cs="Arial"/>
              </w:rPr>
              <w:t xml:space="preserve"> of Workforce Service for administration.</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800-482-8988</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PASSE (Provider-led Arkansas Shared Savings Entity</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Provider-led Arkansas Shared Savings Entity (PASSE) is a new model of organized care that will address the needs of certain Medicaid beneficiaries who have complex behavioral health and intellectual and developmental disabilities service needs. The PASSE model is a Medicaid-funded program. It does not change a person’s eligibility for Medicaid, but it changes the way services are paid for by Medicaid for certain eligible individuals.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DHS PASSE Provider Line:1-888-889-6451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63" w:history="1">
              <w:r w:rsidR="00006603" w:rsidRPr="00BE4A1E">
                <w:rPr>
                  <w:rFonts w:ascii="Arial" w:eastAsia="Times New Roman" w:hAnsi="Arial" w:cs="Arial"/>
                  <w:color w:val="16418A"/>
                  <w:u w:val="single"/>
                </w:rPr>
                <w:t>PASSE (Provider-led Arkansas Shared Savings Entity</w:t>
              </w:r>
            </w:hyperlink>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53" w:name="_Toc20305773"/>
      <w:r w:rsidRPr="00BE4A1E">
        <w:rPr>
          <w:rFonts w:ascii="Arial" w:eastAsia="Times New Roman" w:hAnsi="Arial" w:cs="Arial"/>
          <w:b/>
          <w:bCs/>
          <w:color w:val="014586"/>
          <w:sz w:val="36"/>
          <w:szCs w:val="36"/>
          <w:lang w:val="en"/>
        </w:rPr>
        <w:t>Services:</w:t>
      </w:r>
      <w:bookmarkEnd w:id="5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8"/>
        <w:gridCol w:w="8632"/>
      </w:tblGrid>
      <w:tr w:rsidR="00006603" w:rsidRPr="00BE4A1E" w:rsidTr="00006603">
        <w:trPr>
          <w:tblCellSpacing w:w="15" w:type="dxa"/>
        </w:trPr>
        <w:tc>
          <w:tcPr>
            <w:tcW w:w="991"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PASSE Office of the Ombudsman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It is the responsibility of the PASSE Ombudsman Office to ensure that compassion, respect, trust, and integrity- all core values of the Arkansas Department of Human Services(DHS)-are demonstrated in resolving issues or complaints from beneficiaries who receive services.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PASSE Ombudsman Office: 1-844-843-7351 | </w:t>
            </w:r>
            <w:hyperlink r:id="rId64" w:history="1">
              <w:r w:rsidRPr="00BE4A1E">
                <w:rPr>
                  <w:rFonts w:ascii="Arial" w:eastAsia="Times New Roman" w:hAnsi="Arial" w:cs="Arial"/>
                  <w:color w:val="16418A"/>
                  <w:u w:val="single"/>
                </w:rPr>
                <w:t>Email</w:t>
              </w:r>
            </w:hyperlink>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65" w:history="1">
              <w:r w:rsidR="00006603" w:rsidRPr="00BE4A1E">
                <w:rPr>
                  <w:rFonts w:ascii="Arial" w:eastAsia="Times New Roman" w:hAnsi="Arial" w:cs="Arial"/>
                  <w:color w:val="16418A"/>
                  <w:u w:val="single"/>
                </w:rPr>
                <w:t>PASSE Office of the Ombudsman</w:t>
              </w:r>
            </w:hyperlink>
          </w:p>
        </w:tc>
      </w:tr>
    </w:tbl>
    <w:p w:rsidR="00006603" w:rsidRDefault="00006603" w:rsidP="00006603">
      <w:pPr>
        <w:pStyle w:val="Heading1"/>
        <w:spacing w:before="48" w:after="120" w:line="504" w:lineRule="atLeast"/>
        <w:rPr>
          <w:rFonts w:ascii="&amp;quot" w:hAnsi="&amp;quot"/>
          <w:color w:val="741621"/>
          <w:sz w:val="36"/>
          <w:szCs w:val="36"/>
        </w:rPr>
      </w:pPr>
      <w:bookmarkStart w:id="54" w:name="_Toc20305774"/>
      <w:r>
        <w:rPr>
          <w:rFonts w:ascii="&amp;quot" w:hAnsi="&amp;quot"/>
          <w:b/>
          <w:bCs/>
          <w:color w:val="741621"/>
          <w:sz w:val="36"/>
          <w:szCs w:val="36"/>
        </w:rPr>
        <w:t>Community and Volunteer Services</w:t>
      </w:r>
      <w:bookmarkEnd w:id="54"/>
    </w:p>
    <w:p w:rsidR="00006603" w:rsidRDefault="00006603" w:rsidP="00006603">
      <w:pPr>
        <w:pStyle w:val="Heading2"/>
        <w:pBdr>
          <w:bottom w:val="single" w:sz="6" w:space="0" w:color="EEEEEE"/>
        </w:pBdr>
        <w:spacing w:before="48" w:after="120" w:line="336" w:lineRule="atLeast"/>
        <w:rPr>
          <w:rFonts w:ascii="&amp;quot" w:hAnsi="&amp;quot"/>
          <w:b/>
          <w:bCs/>
          <w:color w:val="014586"/>
          <w:sz w:val="24"/>
          <w:szCs w:val="24"/>
        </w:rPr>
      </w:pPr>
      <w:bookmarkStart w:id="55" w:name="_Toc20305775"/>
      <w:r>
        <w:rPr>
          <w:rFonts w:ascii="&amp;quot" w:hAnsi="&amp;quot"/>
          <w:color w:val="014586"/>
          <w:sz w:val="24"/>
          <w:szCs w:val="24"/>
        </w:rPr>
        <w:t>Programs:</w:t>
      </w:r>
      <w:bookmarkEnd w:id="55"/>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8754"/>
      </w:tblGrid>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AmeriCorps</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Educational and community-based volunteer programs.</w:t>
            </w:r>
          </w:p>
        </w:tc>
      </w:tr>
      <w:tr w:rsidR="00006603" w:rsidRPr="00E526D2"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501-682-7540 or 1-800-482-5850 Ext. 2-7540</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Arkansas Community Service Awards</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Arkansas Community Service Awards have recognized individuals and businesses for their dedication and commitment to supporting volunteerism throughout Arkansas.</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Community Service Learning - Act 648</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Legislation passed in 1993, Act 648 allows a secondary student who has completed a minimum of seventy-five (75) clock hours of documented community service learning, as certified by the service organization to the school, to be eligible to receive one (1) academic credit that may be applied toward graduation. </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Community Services Block Grant Program</w:t>
            </w:r>
            <w:r w:rsidRPr="00E526D2">
              <w:rPr>
                <w:rFonts w:ascii="Arial" w:hAnsi="Arial" w:cs="Arial"/>
                <w:color w:val="222222"/>
              </w:rPr>
              <w:t xml:space="preserve"> | </w:t>
            </w:r>
            <w:hyperlink r:id="rId66" w:history="1"/>
          </w:p>
        </w:tc>
      </w:tr>
      <w:tr w:rsidR="00006603" w:rsidRPr="00E526D2"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The Community Services Block Grant Program provides funds to support services and activities that are designed to assist low-income families to become self-sufficient. Services are provided through the 16 Community Action Agencies in the state.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501-682-8719</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Governor’s Volunteer Recognition Program</w:t>
            </w:r>
            <w:r w:rsidRPr="00E526D2">
              <w:rPr>
                <w:rFonts w:ascii="Arial" w:hAnsi="Arial" w:cs="Arial"/>
                <w:color w:val="222222"/>
              </w:rPr>
              <w:t xml:space="preserve"> |</w:t>
            </w:r>
            <w:r w:rsidR="00E526D2" w:rsidRPr="00E526D2">
              <w:rPr>
                <w:rFonts w:ascii="Arial" w:hAnsi="Arial" w:cs="Arial"/>
                <w:color w:val="222222"/>
              </w:rPr>
              <w:t xml:space="preserve">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DCSNS provides recognition materials for volunteer programs statewide. These materials range from certificates to bookmarks, from promotional packets to help promote your programs, to contact information for national recognition. All materials are provided free of charge.</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Volunteer Community of the Year Award</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This award is designed to offer thanks and a reward to communities for their volunteer effort in serving their neighbors.</w:t>
            </w:r>
          </w:p>
        </w:tc>
      </w:tr>
    </w:tbl>
    <w:p w:rsidR="00006603" w:rsidRDefault="00006603" w:rsidP="00006603">
      <w:pPr>
        <w:pStyle w:val="Heading2"/>
        <w:pBdr>
          <w:bottom w:val="single" w:sz="6" w:space="0" w:color="EEEEEE"/>
        </w:pBdr>
        <w:spacing w:before="48" w:after="120" w:line="336" w:lineRule="atLeast"/>
        <w:rPr>
          <w:rFonts w:ascii="&amp;quot" w:hAnsi="&amp;quot"/>
          <w:color w:val="014586"/>
          <w:sz w:val="24"/>
          <w:szCs w:val="24"/>
        </w:rPr>
      </w:pPr>
      <w:bookmarkStart w:id="56" w:name="_Toc20305776"/>
      <w:r>
        <w:rPr>
          <w:rFonts w:ascii="&amp;quot" w:hAnsi="&amp;quot"/>
          <w:color w:val="014586"/>
          <w:sz w:val="24"/>
          <w:szCs w:val="24"/>
        </w:rPr>
        <w:t>Services:</w:t>
      </w:r>
      <w:bookmarkEnd w:id="56"/>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8754"/>
      </w:tblGrid>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Community Service Supervision - Juvenile</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A program that provides a site for community service work, supervision of the juvenile on the work site by program staff, and reports to the court regarding compliance with the established case plan.</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Volunteer Recognition</w:t>
            </w:r>
            <w:r w:rsidRPr="00E526D2">
              <w:rPr>
                <w:rFonts w:ascii="Arial" w:hAnsi="Arial" w:cs="Arial"/>
                <w:color w:val="222222"/>
              </w:rPr>
              <w:t xml:space="preserve"> | </w:t>
            </w:r>
          </w:p>
        </w:tc>
      </w:tr>
      <w:tr w:rsidR="00006603" w:rsidRPr="00E526D2"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Request certificates and other volunteer recognition items.</w:t>
            </w:r>
          </w:p>
        </w:tc>
      </w:tr>
      <w:tr w:rsidR="00006603" w:rsidRPr="00E526D2"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Community-based Programs</w:t>
            </w:r>
            <w:r w:rsidRPr="00E526D2">
              <w:rPr>
                <w:rFonts w:ascii="Arial" w:hAnsi="Arial" w:cs="Arial"/>
                <w:color w:val="222222"/>
              </w:rPr>
              <w:t xml:space="preserve"> |</w:t>
            </w:r>
            <w:r w:rsidR="00E526D2" w:rsidRPr="00E526D2">
              <w:rPr>
                <w:rFonts w:ascii="Arial" w:hAnsi="Arial" w:cs="Arial"/>
                <w:color w:val="222222"/>
              </w:rPr>
              <w:t xml:space="preserve"> </w:t>
            </w:r>
          </w:p>
        </w:tc>
      </w:tr>
      <w:tr w:rsidR="00006603" w:rsidRPr="00E526D2"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The community-based program network consists of thirteen (13) non-profit organizations. The Division contracts with these programs to provide residential and non-residential services to youth who are delinquents, status offenders (FINS), or youth at risk (i.e., youth who exhibit behavior that if continued would bring them into contact with the juvenile justice system). Services are provided within the juvenile's own community, which is consistent with the concept of providing treatment in the least restrictive environment. </w:t>
            </w:r>
          </w:p>
        </w:tc>
      </w:tr>
    </w:tbl>
    <w:p w:rsidR="00006603" w:rsidRDefault="00006603" w:rsidP="00006603">
      <w:pPr>
        <w:pStyle w:val="Heading1"/>
        <w:spacing w:before="48" w:after="120" w:line="504" w:lineRule="atLeast"/>
        <w:rPr>
          <w:rFonts w:ascii="&amp;quot" w:hAnsi="&amp;quot"/>
          <w:color w:val="741621"/>
          <w:sz w:val="36"/>
          <w:szCs w:val="36"/>
        </w:rPr>
      </w:pPr>
      <w:bookmarkStart w:id="57" w:name="_Toc20305777"/>
      <w:r>
        <w:rPr>
          <w:rFonts w:ascii="&amp;quot" w:hAnsi="&amp;quot"/>
          <w:b/>
          <w:bCs/>
          <w:color w:val="741621"/>
          <w:sz w:val="36"/>
          <w:szCs w:val="36"/>
        </w:rPr>
        <w:t>Disabled and Mental Health Services</w:t>
      </w:r>
      <w:bookmarkEnd w:id="57"/>
    </w:p>
    <w:p w:rsidR="00006603" w:rsidRDefault="00006603" w:rsidP="00006603">
      <w:pPr>
        <w:pStyle w:val="Heading2"/>
        <w:pBdr>
          <w:bottom w:val="single" w:sz="6" w:space="0" w:color="EEEEEE"/>
        </w:pBdr>
        <w:spacing w:before="48" w:after="120" w:line="336" w:lineRule="atLeast"/>
        <w:rPr>
          <w:rFonts w:ascii="&amp;quot" w:hAnsi="&amp;quot"/>
          <w:b/>
          <w:bCs/>
          <w:color w:val="014586"/>
          <w:sz w:val="24"/>
          <w:szCs w:val="24"/>
        </w:rPr>
      </w:pPr>
      <w:bookmarkStart w:id="58" w:name="_Toc20305778"/>
      <w:r>
        <w:rPr>
          <w:rFonts w:ascii="&amp;quot" w:hAnsi="&amp;quot"/>
          <w:color w:val="014586"/>
          <w:sz w:val="24"/>
          <w:szCs w:val="24"/>
        </w:rPr>
        <w:t>Programs:</w:t>
      </w:r>
      <w:bookmarkEnd w:id="58"/>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8735"/>
      </w:tblGrid>
      <w:tr w:rsidR="00006603" w:rsidRPr="00E526D2" w:rsidTr="00E526D2">
        <w:trPr>
          <w:tblCellSpacing w:w="15" w:type="dxa"/>
        </w:trPr>
        <w:tc>
          <w:tcPr>
            <w:tcW w:w="93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24"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PASSE (Provider-led Arkansas Shared Savings Entity</w:t>
            </w:r>
            <w:r w:rsidRPr="00E526D2">
              <w:rPr>
                <w:rFonts w:ascii="Arial" w:hAnsi="Arial" w:cs="Arial"/>
                <w:color w:val="222222"/>
              </w:rPr>
              <w:t xml:space="preserve"> </w:t>
            </w:r>
          </w:p>
        </w:tc>
      </w:tr>
      <w:tr w:rsidR="00006603" w:rsidRPr="00E526D2" w:rsidTr="00E526D2">
        <w:trPr>
          <w:tblCellSpacing w:w="15" w:type="dxa"/>
        </w:trPr>
        <w:tc>
          <w:tcPr>
            <w:tcW w:w="935"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The Provider-led Arkansas Shared Savings Entity (PASSE) is a new model of organized care that will address the needs of certain Medicaid beneficiaries who have complex behavioral health and intellectual and developmental disabilities service needs. The PASSE model is a Medicaid-funded program. It does not change a person’s eligibility for Medicaid, but it changes the way services are paid for by Medicaid for certain eligible individuals.</w:t>
            </w:r>
          </w:p>
        </w:tc>
      </w:tr>
      <w:tr w:rsidR="00006603" w:rsidRPr="00E526D2" w:rsidTr="00E526D2">
        <w:trPr>
          <w:tblCellSpacing w:w="15" w:type="dxa"/>
        </w:trPr>
        <w:tc>
          <w:tcPr>
            <w:tcW w:w="93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DHS PASSE Provider Line:1-888-889-6451 </w:t>
            </w:r>
          </w:p>
        </w:tc>
      </w:tr>
      <w:tr w:rsidR="00006603" w:rsidRPr="00E526D2" w:rsidTr="00E526D2">
        <w:trPr>
          <w:tblCellSpacing w:w="15" w:type="dxa"/>
        </w:trPr>
        <w:tc>
          <w:tcPr>
            <w:tcW w:w="935"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67" w:history="1">
              <w:r w:rsidR="00006603" w:rsidRPr="00E526D2">
                <w:rPr>
                  <w:rStyle w:val="Hyperlink"/>
                  <w:rFonts w:ascii="Arial" w:hAnsi="Arial" w:cs="Arial"/>
                  <w:color w:val="16418A"/>
                </w:rPr>
                <w:t>PASSE (Provider-led Arkansas Shared Savings Entity</w:t>
              </w:r>
            </w:hyperlink>
          </w:p>
        </w:tc>
      </w:tr>
    </w:tbl>
    <w:p w:rsidR="00006603" w:rsidRDefault="00006603" w:rsidP="00006603">
      <w:pPr>
        <w:pStyle w:val="Heading2"/>
        <w:pBdr>
          <w:bottom w:val="single" w:sz="6" w:space="0" w:color="EEEEEE"/>
        </w:pBdr>
        <w:spacing w:before="48" w:after="120" w:line="336" w:lineRule="atLeast"/>
        <w:rPr>
          <w:rFonts w:ascii="&amp;quot" w:hAnsi="&amp;quot"/>
          <w:color w:val="014586"/>
          <w:sz w:val="24"/>
          <w:szCs w:val="24"/>
        </w:rPr>
      </w:pPr>
      <w:bookmarkStart w:id="59" w:name="_Toc20305779"/>
      <w:r>
        <w:rPr>
          <w:rFonts w:ascii="&amp;quot" w:hAnsi="&amp;quot"/>
          <w:color w:val="014586"/>
          <w:sz w:val="24"/>
          <w:szCs w:val="24"/>
        </w:rPr>
        <w:t>Services:</w:t>
      </w:r>
      <w:bookmarkEnd w:id="59"/>
    </w:p>
    <w:tbl>
      <w:tblPr>
        <w:tblW w:w="10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8754"/>
      </w:tblGrid>
      <w:tr w:rsidR="00006603"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Adaptive Equipment</w:t>
            </w:r>
            <w:r w:rsidRPr="00E526D2">
              <w:rPr>
                <w:rFonts w:ascii="Arial" w:hAnsi="Arial" w:cs="Arial"/>
                <w:color w:val="222222"/>
              </w:rPr>
              <w:t xml:space="preserve"> | </w:t>
            </w:r>
          </w:p>
        </w:tc>
      </w:tr>
      <w:tr w:rsidR="00006603"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This service is for the purchase, leasing and repair of adaptive, therapeutic and augmentative equipment. This equipment must be required for the individual to increase, maintain or improve their ability to perform daily life tasks.</w:t>
            </w:r>
          </w:p>
        </w:tc>
      </w:tr>
      <w:tr w:rsidR="00006603"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Developmental Day Treatment Clinic Services (DDTCS)</w:t>
            </w:r>
            <w:r w:rsidRPr="00E526D2">
              <w:rPr>
                <w:rFonts w:ascii="Arial" w:hAnsi="Arial" w:cs="Arial"/>
                <w:color w:val="222222"/>
              </w:rPr>
              <w:t xml:space="preserve"> </w:t>
            </w:r>
          </w:p>
        </w:tc>
      </w:tr>
      <w:tr w:rsidR="00006603"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A Developmental Day Treatment Clinic Service provides an array of comprehensive day treatment (services) to individuals with developmental and/or intellectual disabilities in a clinic setting. Core services that may be provided in accordance with the license granted to the clinic by the Division of Developmental Disabilities Services (DDS) include the following: Diagnosis and Evaluation </w:t>
            </w:r>
          </w:p>
        </w:tc>
      </w:tr>
      <w:tr w:rsidR="00006603"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Developmental Disability Respite Care</w:t>
            </w:r>
            <w:r w:rsidRPr="00E526D2">
              <w:rPr>
                <w:rFonts w:ascii="Arial" w:hAnsi="Arial" w:cs="Arial"/>
                <w:color w:val="222222"/>
              </w:rPr>
              <w:t xml:space="preserve"> </w:t>
            </w:r>
          </w:p>
        </w:tc>
      </w:tr>
      <w:tr w:rsidR="00006603"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Respite care is a service provided to or for any waiver individual who are unable to care for </w:t>
            </w:r>
            <w:r w:rsidR="00E526D2" w:rsidRPr="00E526D2">
              <w:rPr>
                <w:rFonts w:ascii="Arial" w:hAnsi="Arial" w:cs="Arial"/>
                <w:color w:val="222222"/>
              </w:rPr>
              <w:t>themselves</w:t>
            </w:r>
            <w:r w:rsidRPr="00E526D2">
              <w:rPr>
                <w:rFonts w:ascii="Arial" w:hAnsi="Arial" w:cs="Arial"/>
                <w:color w:val="222222"/>
              </w:rPr>
              <w:t xml:space="preserve"> on a short-term basis. This may be due to the absence of or n</w:t>
            </w:r>
            <w:r w:rsidR="00E526D2">
              <w:rPr>
                <w:rFonts w:ascii="Arial" w:hAnsi="Arial" w:cs="Arial"/>
                <w:color w:val="222222"/>
              </w:rPr>
              <w:t>eed for relief of non-paid indi</w:t>
            </w:r>
            <w:r w:rsidRPr="00E526D2">
              <w:rPr>
                <w:rFonts w:ascii="Arial" w:hAnsi="Arial" w:cs="Arial"/>
                <w:color w:val="222222"/>
              </w:rPr>
              <w:t>viduals who normally provide the care. Non-paid individuals may include parents of minors, primary caregivers and spouses of participants, grandparents, friends and relatives.</w:t>
            </w:r>
          </w:p>
        </w:tc>
      </w:tr>
      <w:tr w:rsidR="00006603"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Drug Addiction/Abuse Services</w:t>
            </w:r>
            <w:r w:rsidRPr="00E526D2">
              <w:rPr>
                <w:rFonts w:ascii="Arial" w:hAnsi="Arial" w:cs="Arial"/>
                <w:color w:val="222222"/>
              </w:rPr>
              <w:t xml:space="preserve"> </w:t>
            </w:r>
          </w:p>
        </w:tc>
      </w:tr>
      <w:tr w:rsidR="00006603"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Outpatient care, residential care, Specialized Women's Services (SWS) and early intervention.</w:t>
            </w:r>
          </w:p>
        </w:tc>
      </w:tr>
      <w:tr w:rsidR="00006603" w:rsidTr="00E526D2">
        <w:trPr>
          <w:tblCellSpacing w:w="15" w:type="dxa"/>
        </w:trPr>
        <w:tc>
          <w:tcPr>
            <w:tcW w:w="926" w:type="pct"/>
            <w:shd w:val="clear" w:color="auto" w:fill="F9F9F9"/>
            <w:vAlign w:val="center"/>
            <w:hideMark/>
          </w:tcPr>
          <w:p w:rsidR="00006603" w:rsidRPr="00E526D2" w:rsidRDefault="00006603" w:rsidP="00006603">
            <w:pPr>
              <w:spacing w:line="269" w:lineRule="atLeast"/>
              <w:rPr>
                <w:rFonts w:ascii="Arial" w:hAnsi="Arial" w:cs="Arial"/>
                <w:color w:val="222222"/>
              </w:rPr>
            </w:pPr>
          </w:p>
        </w:tc>
        <w:tc>
          <w:tcPr>
            <w:tcW w:w="4032" w:type="pct"/>
            <w:shd w:val="clear" w:color="auto" w:fill="F9F9F9"/>
            <w:vAlign w:val="center"/>
            <w:hideMark/>
          </w:tcPr>
          <w:p w:rsidR="00006603" w:rsidRPr="00E526D2" w:rsidRDefault="00006603" w:rsidP="00006603">
            <w:pPr>
              <w:rPr>
                <w:rFonts w:ascii="Arial" w:hAnsi="Arial" w:cs="Arial"/>
              </w:rPr>
            </w:pPr>
          </w:p>
        </w:tc>
      </w:tr>
      <w:tr w:rsidR="00006603" w:rsidTr="00E526D2">
        <w:trPr>
          <w:tblCellSpacing w:w="15" w:type="dxa"/>
        </w:trPr>
        <w:tc>
          <w:tcPr>
            <w:tcW w:w="926"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32"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PASSE Office of the Ombudsman</w:t>
            </w:r>
            <w:r w:rsidRPr="00E526D2">
              <w:rPr>
                <w:rFonts w:ascii="Arial" w:hAnsi="Arial" w:cs="Arial"/>
                <w:color w:val="222222"/>
              </w:rPr>
              <w:t xml:space="preserve"> </w:t>
            </w:r>
          </w:p>
        </w:tc>
      </w:tr>
      <w:tr w:rsidR="00006603"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It is the responsibility of the PASSE Ombudsman Office to ensure that compassion, respect, trust, and integrity- all core values of the Arkansas Department of Human Services(DHS)-are demonstrated in resolving issues or complaints from beneficiaries who receive services.</w:t>
            </w:r>
          </w:p>
        </w:tc>
      </w:tr>
      <w:tr w:rsidR="00006603" w:rsidTr="00E526D2">
        <w:trPr>
          <w:tblCellSpacing w:w="15" w:type="dxa"/>
        </w:trPr>
        <w:tc>
          <w:tcPr>
            <w:tcW w:w="926"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PASSE Ombudsman Office: 1-844-843-7351 | </w:t>
            </w:r>
            <w:hyperlink r:id="rId68" w:history="1">
              <w:r w:rsidRPr="00E526D2">
                <w:rPr>
                  <w:rStyle w:val="Hyperlink"/>
                  <w:rFonts w:ascii="Arial" w:hAnsi="Arial" w:cs="Arial"/>
                  <w:color w:val="16418A"/>
                </w:rPr>
                <w:t>Email</w:t>
              </w:r>
            </w:hyperlink>
          </w:p>
        </w:tc>
      </w:tr>
      <w:tr w:rsidR="00006603" w:rsidTr="00E526D2">
        <w:trPr>
          <w:tblCellSpacing w:w="15" w:type="dxa"/>
        </w:trPr>
        <w:tc>
          <w:tcPr>
            <w:tcW w:w="926"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32"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69" w:history="1">
              <w:r w:rsidR="00006603" w:rsidRPr="00E526D2">
                <w:rPr>
                  <w:rStyle w:val="Hyperlink"/>
                  <w:rFonts w:ascii="Arial" w:hAnsi="Arial" w:cs="Arial"/>
                  <w:color w:val="16418A"/>
                </w:rPr>
                <w:t>PASSE Office of the Ombudsman</w:t>
              </w:r>
            </w:hyperlink>
          </w:p>
        </w:tc>
      </w:tr>
    </w:tbl>
    <w:p w:rsidR="00006603" w:rsidRDefault="00006603" w:rsidP="00006603">
      <w:pPr>
        <w:pStyle w:val="Heading1"/>
        <w:spacing w:before="48" w:after="120" w:line="504" w:lineRule="atLeast"/>
        <w:rPr>
          <w:rFonts w:ascii="&amp;quot" w:hAnsi="&amp;quot"/>
          <w:color w:val="741621"/>
          <w:sz w:val="36"/>
          <w:szCs w:val="36"/>
        </w:rPr>
      </w:pPr>
      <w:bookmarkStart w:id="60" w:name="_Toc20305780"/>
      <w:r>
        <w:rPr>
          <w:rFonts w:ascii="&amp;quot" w:hAnsi="&amp;quot"/>
          <w:b/>
          <w:bCs/>
          <w:color w:val="741621"/>
          <w:sz w:val="36"/>
          <w:szCs w:val="36"/>
        </w:rPr>
        <w:t>In Need and Emergency Services</w:t>
      </w:r>
      <w:bookmarkEnd w:id="60"/>
    </w:p>
    <w:p w:rsidR="00006603" w:rsidRPr="00E526D2" w:rsidRDefault="00006603" w:rsidP="00006603">
      <w:pPr>
        <w:pStyle w:val="Heading2"/>
        <w:pBdr>
          <w:bottom w:val="single" w:sz="6" w:space="0" w:color="EEEEEE"/>
        </w:pBdr>
        <w:spacing w:before="48" w:after="120" w:line="336" w:lineRule="atLeast"/>
        <w:rPr>
          <w:rFonts w:ascii="Arial" w:hAnsi="Arial" w:cs="Arial"/>
          <w:b/>
          <w:bCs/>
          <w:color w:val="014586"/>
          <w:sz w:val="24"/>
          <w:szCs w:val="24"/>
        </w:rPr>
      </w:pPr>
      <w:bookmarkStart w:id="61" w:name="_Toc20305781"/>
      <w:r w:rsidRPr="00E526D2">
        <w:rPr>
          <w:rFonts w:ascii="Arial" w:hAnsi="Arial" w:cs="Arial"/>
          <w:color w:val="014586"/>
          <w:sz w:val="24"/>
          <w:szCs w:val="24"/>
        </w:rPr>
        <w:t>Programs:</w:t>
      </w:r>
      <w:bookmarkEnd w:id="61"/>
    </w:p>
    <w:tbl>
      <w:tblPr>
        <w:tblW w:w="107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5"/>
        <w:gridCol w:w="8645"/>
      </w:tblGrid>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Child Care Assistance</w:t>
            </w:r>
            <w:r w:rsidRPr="00E526D2">
              <w:rPr>
                <w:rFonts w:ascii="Arial" w:hAnsi="Arial" w:cs="Arial"/>
                <w:color w:val="222222"/>
              </w:rPr>
              <w:t xml:space="preserve"> | </w:t>
            </w:r>
          </w:p>
        </w:tc>
      </w:tr>
      <w:tr w:rsidR="00006603" w:rsidRPr="00E526D2" w:rsidTr="00E526D2">
        <w:trPr>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Child Care Assistance is a program that is available for low-income families. This program provides financial assistance for quality child care and is made possible by the Child Care Development Fund (CCDF).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501-682-8947 or 1-800-322-8176</w:t>
            </w:r>
          </w:p>
        </w:tc>
      </w:tr>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Medicaid Program | Overview</w:t>
            </w:r>
            <w:r w:rsidRPr="00E526D2">
              <w:rPr>
                <w:rFonts w:ascii="Arial" w:hAnsi="Arial" w:cs="Arial"/>
                <w:color w:val="222222"/>
              </w:rPr>
              <w:t xml:space="preserve">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Medicaid is a program that helps pay for medically necessary medical services for needy and low-income persons. It uses state and federal government money.</w:t>
            </w:r>
          </w:p>
        </w:tc>
      </w:tr>
      <w:tr w:rsidR="00006603" w:rsidRPr="00E526D2" w:rsidTr="00E526D2">
        <w:trPr>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800-482-5431</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70" w:history="1">
              <w:r w:rsidR="00006603" w:rsidRPr="00E526D2">
                <w:rPr>
                  <w:rStyle w:val="Hyperlink"/>
                  <w:rFonts w:ascii="Arial" w:hAnsi="Arial" w:cs="Arial"/>
                  <w:color w:val="16418A"/>
                </w:rPr>
                <w:t>Arkansas Medicaid</w:t>
              </w:r>
            </w:hyperlink>
          </w:p>
        </w:tc>
      </w:tr>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proofErr w:type="spellStart"/>
            <w:r w:rsidRPr="00E526D2">
              <w:rPr>
                <w:rStyle w:val="Strong"/>
                <w:rFonts w:ascii="Arial" w:hAnsi="Arial" w:cs="Arial"/>
                <w:color w:val="222222"/>
              </w:rPr>
              <w:t>Weatherizaton</w:t>
            </w:r>
            <w:proofErr w:type="spellEnd"/>
            <w:r w:rsidRPr="00E526D2">
              <w:rPr>
                <w:rStyle w:val="Strong"/>
                <w:rFonts w:ascii="Arial" w:hAnsi="Arial" w:cs="Arial"/>
                <w:color w:val="222222"/>
              </w:rPr>
              <w:t xml:space="preserve"> Assistance Program (WAP)</w:t>
            </w:r>
            <w:r w:rsidRPr="00E526D2">
              <w:rPr>
                <w:rFonts w:ascii="Arial" w:hAnsi="Arial" w:cs="Arial"/>
                <w:color w:val="222222"/>
              </w:rPr>
              <w:t xml:space="preserve"> |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The Weatherization Assistance Program has transferred to the Energy Office </w:t>
            </w:r>
          </w:p>
        </w:tc>
      </w:tr>
      <w:tr w:rsidR="00006603" w:rsidRPr="00E526D2" w:rsidTr="00E526D2">
        <w:trPr>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Fonts w:ascii="Arial" w:hAnsi="Arial" w:cs="Arial"/>
                <w:color w:val="222222"/>
              </w:rPr>
              <w:t xml:space="preserve">1- 800-558-2633 |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71" w:history="1">
              <w:r w:rsidR="00006603" w:rsidRPr="00E526D2">
                <w:rPr>
                  <w:rStyle w:val="Hyperlink"/>
                  <w:rFonts w:ascii="Arial" w:hAnsi="Arial" w:cs="Arial"/>
                  <w:color w:val="16418A"/>
                </w:rPr>
                <w:t>Weatherization Assistance Program (WAP)</w:t>
              </w:r>
            </w:hyperlink>
          </w:p>
        </w:tc>
      </w:tr>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Emergency Food Assistance Program</w:t>
            </w:r>
            <w:r w:rsidRPr="00E526D2">
              <w:rPr>
                <w:rFonts w:ascii="Arial" w:hAnsi="Arial" w:cs="Arial"/>
                <w:color w:val="222222"/>
              </w:rPr>
              <w:t xml:space="preserve"> |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The Emergency Food Assistance Program distributes commodities to food banks, soup kitchens, shelters and other nonprofit agencies. Donated foods are also made available for Disaster Assistance. To view additional information on The Emergency Food Assistance Program including program information, eligibility, distribution sites, and links to USDA website, see link below.</w:t>
            </w:r>
          </w:p>
        </w:tc>
      </w:tr>
      <w:tr w:rsidR="00006603" w:rsidRPr="00E526D2" w:rsidTr="00EE7253">
        <w:trPr>
          <w:trHeight w:val="337"/>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501-371-1400</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72" w:history="1">
              <w:r w:rsidR="00006603" w:rsidRPr="00E526D2">
                <w:rPr>
                  <w:rStyle w:val="Hyperlink"/>
                  <w:rFonts w:ascii="Arial" w:hAnsi="Arial" w:cs="Arial"/>
                  <w:color w:val="16418A"/>
                </w:rPr>
                <w:t>The Emergency Food Assistance Program</w:t>
              </w:r>
            </w:hyperlink>
          </w:p>
        </w:tc>
      </w:tr>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Refugee Resettlement Program</w:t>
            </w:r>
            <w:r w:rsidRPr="00E526D2">
              <w:rPr>
                <w:rFonts w:ascii="Arial" w:hAnsi="Arial" w:cs="Arial"/>
                <w:color w:val="222222"/>
              </w:rPr>
              <w:t xml:space="preserve"> | </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The Refugee Resettlement Program assists newly arrived eligible refugees to assimilate into the American way of life. The program offers financial and medical services to eligible refugees for up to 8 months after arrival in the United States.</w:t>
            </w:r>
          </w:p>
        </w:tc>
      </w:tr>
      <w:tr w:rsidR="00006603" w:rsidRPr="00E526D2" w:rsidTr="00EE7253">
        <w:trPr>
          <w:trHeight w:val="328"/>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1-800-482-8988</w:t>
            </w:r>
          </w:p>
        </w:tc>
      </w:tr>
      <w:tr w:rsidR="00006603" w:rsidRPr="00E526D2" w:rsidTr="00E526D2">
        <w:trPr>
          <w:tblCellSpacing w:w="15" w:type="dxa"/>
        </w:trPr>
        <w:tc>
          <w:tcPr>
            <w:tcW w:w="943"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15"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E526D2">
            <w:pPr>
              <w:spacing w:line="269" w:lineRule="atLeast"/>
              <w:rPr>
                <w:rFonts w:ascii="Arial" w:hAnsi="Arial" w:cs="Arial"/>
                <w:color w:val="222222"/>
              </w:rPr>
            </w:pPr>
            <w:r w:rsidRPr="00E526D2">
              <w:rPr>
                <w:rStyle w:val="Strong"/>
                <w:rFonts w:ascii="Arial" w:hAnsi="Arial" w:cs="Arial"/>
                <w:color w:val="222222"/>
              </w:rPr>
              <w:t>Transitional Employment Assistance Program (TEA)</w:t>
            </w:r>
            <w:r w:rsidRPr="00E526D2">
              <w:rPr>
                <w:rFonts w:ascii="Arial" w:hAnsi="Arial" w:cs="Arial"/>
                <w:color w:val="222222"/>
              </w:rPr>
              <w:t xml:space="preserve"> | </w:t>
            </w:r>
          </w:p>
        </w:tc>
      </w:tr>
      <w:tr w:rsidR="00006603" w:rsidRPr="00E526D2" w:rsidTr="00E526D2">
        <w:trPr>
          <w:tblCellSpacing w:w="15" w:type="dxa"/>
        </w:trPr>
        <w:tc>
          <w:tcPr>
            <w:tcW w:w="943"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The TEA Program is a time-limited assistance program to help needy families with children become more responsible for their own support and less dependent on public assistance. DCO is responsible for TEA eligibility and partners with the Arkansas Depar</w:t>
            </w:r>
            <w:r w:rsidR="00E526D2">
              <w:rPr>
                <w:rFonts w:ascii="Arial" w:hAnsi="Arial" w:cs="Arial"/>
                <w:color w:val="222222"/>
              </w:rPr>
              <w:t>t</w:t>
            </w:r>
            <w:r w:rsidRPr="00E526D2">
              <w:rPr>
                <w:rFonts w:ascii="Arial" w:hAnsi="Arial" w:cs="Arial"/>
                <w:color w:val="222222"/>
              </w:rPr>
              <w:t>ment of Workforce Service for administration.</w:t>
            </w:r>
          </w:p>
        </w:tc>
      </w:tr>
      <w:tr w:rsidR="00006603" w:rsidRPr="00E526D2" w:rsidTr="00E526D2">
        <w:trPr>
          <w:tblCellSpacing w:w="15" w:type="dxa"/>
        </w:trPr>
        <w:tc>
          <w:tcPr>
            <w:tcW w:w="943"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15"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800-482-8988</w:t>
            </w:r>
          </w:p>
        </w:tc>
      </w:tr>
    </w:tbl>
    <w:p w:rsidR="00006603" w:rsidRPr="00E526D2" w:rsidRDefault="00006603" w:rsidP="00006603">
      <w:pPr>
        <w:pStyle w:val="Heading2"/>
        <w:pBdr>
          <w:bottom w:val="single" w:sz="6" w:space="0" w:color="EEEEEE"/>
        </w:pBdr>
        <w:spacing w:before="48" w:after="120" w:line="336" w:lineRule="atLeast"/>
        <w:rPr>
          <w:rFonts w:ascii="Arial" w:hAnsi="Arial" w:cs="Arial"/>
          <w:color w:val="014586"/>
          <w:sz w:val="24"/>
          <w:szCs w:val="24"/>
        </w:rPr>
      </w:pPr>
      <w:bookmarkStart w:id="62" w:name="_Toc20305782"/>
      <w:r w:rsidRPr="00E526D2">
        <w:rPr>
          <w:rFonts w:ascii="Arial" w:hAnsi="Arial" w:cs="Arial"/>
          <w:color w:val="014586"/>
          <w:sz w:val="24"/>
          <w:szCs w:val="24"/>
        </w:rPr>
        <w:t>Services:</w:t>
      </w:r>
      <w:bookmarkEnd w:id="62"/>
    </w:p>
    <w:tbl>
      <w:tblPr>
        <w:tblW w:w="107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8664"/>
      </w:tblGrid>
      <w:tr w:rsidR="00006603" w:rsidRPr="00E526D2" w:rsidTr="00E526D2">
        <w:trPr>
          <w:tblCellSpacing w:w="15" w:type="dxa"/>
        </w:trPr>
        <w:tc>
          <w:tcPr>
            <w:tcW w:w="934"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Service:</w:t>
            </w:r>
          </w:p>
        </w:tc>
        <w:tc>
          <w:tcPr>
            <w:tcW w:w="4024" w:type="pct"/>
            <w:tcBorders>
              <w:bottom w:val="single" w:sz="6" w:space="0" w:color="DDDDDD"/>
            </w:tcBorders>
            <w:shd w:val="clear" w:color="auto" w:fill="EEEEEE"/>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Style w:val="Strong"/>
                <w:rFonts w:ascii="Arial" w:hAnsi="Arial" w:cs="Arial"/>
                <w:color w:val="222222"/>
              </w:rPr>
              <w:t>Choices in Living Resource Center</w:t>
            </w:r>
            <w:r w:rsidRPr="00E526D2">
              <w:rPr>
                <w:rFonts w:ascii="Arial" w:hAnsi="Arial" w:cs="Arial"/>
                <w:color w:val="222222"/>
              </w:rPr>
              <w:t xml:space="preserve"> </w:t>
            </w:r>
          </w:p>
        </w:tc>
      </w:tr>
      <w:tr w:rsidR="00006603" w:rsidRPr="00E526D2" w:rsidTr="00E526D2">
        <w:trPr>
          <w:tblCellSpacing w:w="15" w:type="dxa"/>
        </w:trPr>
        <w:tc>
          <w:tcPr>
            <w:tcW w:w="934"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About: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 xml:space="preserve">The Choices in Living Resource Center is an Aging and Disability Resource Center (ADRC). We provide helpful information about long term services and supports in Arkansas. Trained Counselors are here to help you sort through the many options that are available and to assist you in making informed decisions. Anyone may contact us for assistance at 1-866-801-3435 </w:t>
            </w:r>
          </w:p>
        </w:tc>
      </w:tr>
      <w:tr w:rsidR="00006603" w:rsidRPr="00E526D2" w:rsidTr="00E526D2">
        <w:trPr>
          <w:tblCellSpacing w:w="15" w:type="dxa"/>
        </w:trPr>
        <w:tc>
          <w:tcPr>
            <w:tcW w:w="93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Contact:</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color w:val="222222"/>
              </w:rPr>
            </w:pPr>
            <w:r w:rsidRPr="00E526D2">
              <w:rPr>
                <w:rFonts w:ascii="Arial" w:hAnsi="Arial" w:cs="Arial"/>
                <w:color w:val="222222"/>
              </w:rPr>
              <w:t>866-801-3435</w:t>
            </w:r>
          </w:p>
        </w:tc>
      </w:tr>
      <w:tr w:rsidR="00006603" w:rsidRPr="00E526D2" w:rsidTr="00E526D2">
        <w:trPr>
          <w:tblCellSpacing w:w="15" w:type="dxa"/>
        </w:trPr>
        <w:tc>
          <w:tcPr>
            <w:tcW w:w="934" w:type="pct"/>
            <w:tcBorders>
              <w:bottom w:val="single" w:sz="6" w:space="0" w:color="DDDDDD"/>
            </w:tcBorders>
            <w:shd w:val="clear" w:color="auto" w:fill="F9F9F9"/>
            <w:tcMar>
              <w:top w:w="134" w:type="dxa"/>
              <w:left w:w="149" w:type="dxa"/>
              <w:bottom w:w="134" w:type="dxa"/>
              <w:right w:w="149" w:type="dxa"/>
            </w:tcMar>
            <w:vAlign w:val="center"/>
            <w:hideMark/>
          </w:tcPr>
          <w:p w:rsidR="00006603" w:rsidRPr="00E526D2" w:rsidRDefault="00006603" w:rsidP="00006603">
            <w:pPr>
              <w:spacing w:line="269" w:lineRule="atLeast"/>
              <w:rPr>
                <w:rFonts w:ascii="Arial" w:hAnsi="Arial" w:cs="Arial"/>
                <w:b/>
                <w:bCs/>
                <w:color w:val="222222"/>
              </w:rPr>
            </w:pPr>
            <w:r w:rsidRPr="00E526D2">
              <w:rPr>
                <w:rFonts w:ascii="Arial" w:hAnsi="Arial" w:cs="Arial"/>
                <w:b/>
                <w:bCs/>
                <w:color w:val="222222"/>
              </w:rPr>
              <w:t>Website:</w:t>
            </w:r>
          </w:p>
        </w:tc>
        <w:tc>
          <w:tcPr>
            <w:tcW w:w="4024" w:type="pct"/>
            <w:tcBorders>
              <w:bottom w:val="single" w:sz="6" w:space="0" w:color="DDDDDD"/>
            </w:tcBorders>
            <w:shd w:val="clear" w:color="auto" w:fill="FFFFFF"/>
            <w:tcMar>
              <w:top w:w="134" w:type="dxa"/>
              <w:left w:w="149" w:type="dxa"/>
              <w:bottom w:w="134" w:type="dxa"/>
              <w:right w:w="149" w:type="dxa"/>
            </w:tcMar>
            <w:vAlign w:val="center"/>
            <w:hideMark/>
          </w:tcPr>
          <w:p w:rsidR="00006603" w:rsidRPr="00E526D2" w:rsidRDefault="00FD31D4" w:rsidP="00006603">
            <w:pPr>
              <w:spacing w:line="269" w:lineRule="atLeast"/>
              <w:rPr>
                <w:rFonts w:ascii="Arial" w:hAnsi="Arial" w:cs="Arial"/>
                <w:color w:val="222222"/>
              </w:rPr>
            </w:pPr>
            <w:hyperlink r:id="rId73" w:history="1">
              <w:r w:rsidR="00006603" w:rsidRPr="00E526D2">
                <w:rPr>
                  <w:rStyle w:val="Hyperlink"/>
                  <w:rFonts w:ascii="Arial" w:hAnsi="Arial" w:cs="Arial"/>
                  <w:color w:val="16418A"/>
                </w:rPr>
                <w:t>Choices in Living Resource Center Website</w:t>
              </w:r>
            </w:hyperlink>
          </w:p>
        </w:tc>
      </w:tr>
    </w:tbl>
    <w:p w:rsidR="00006603" w:rsidRPr="00BE4A1E" w:rsidRDefault="00006603" w:rsidP="00006603">
      <w:pPr>
        <w:shd w:val="clear" w:color="auto" w:fill="FFFFFF"/>
        <w:spacing w:before="100" w:beforeAutospacing="1" w:after="100" w:afterAutospacing="1" w:line="240" w:lineRule="auto"/>
        <w:outlineLvl w:val="1"/>
        <w:rPr>
          <w:rFonts w:ascii="Arial" w:eastAsia="Times New Roman" w:hAnsi="Arial" w:cs="Arial"/>
          <w:b/>
          <w:bCs/>
          <w:color w:val="741621"/>
          <w:kern w:val="36"/>
          <w:sz w:val="48"/>
          <w:szCs w:val="48"/>
          <w:lang w:val="en"/>
        </w:rPr>
      </w:pPr>
      <w:bookmarkStart w:id="63" w:name="_Toc20305783"/>
      <w:r w:rsidRPr="00BE4A1E">
        <w:rPr>
          <w:rFonts w:ascii="Arial" w:eastAsia="Times New Roman" w:hAnsi="Arial" w:cs="Arial"/>
          <w:b/>
          <w:bCs/>
          <w:color w:val="741621"/>
          <w:kern w:val="36"/>
          <w:sz w:val="48"/>
          <w:szCs w:val="48"/>
          <w:lang w:val="en"/>
        </w:rPr>
        <w:t>Senior Services</w:t>
      </w:r>
      <w:bookmarkEnd w:id="63"/>
    </w:p>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64" w:name="_Toc20305784"/>
      <w:r w:rsidRPr="00BE4A1E">
        <w:rPr>
          <w:rFonts w:ascii="Arial" w:eastAsia="Times New Roman" w:hAnsi="Arial" w:cs="Arial"/>
          <w:b/>
          <w:bCs/>
          <w:color w:val="014586"/>
          <w:sz w:val="36"/>
          <w:szCs w:val="36"/>
          <w:lang w:val="en"/>
        </w:rPr>
        <w:t>Managerial Accounting:</w:t>
      </w:r>
      <w:bookmarkEnd w:id="6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Accounts Receivable</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Provides billing for Hospital Assessment Fees, Quality Assurance Fees, Provider Fees, Rents, Medicaid Match, Eligibility and other billing as needed. Provides collection for Recipient, Employee, and Provider Overpayments.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501-320-6524</w:t>
            </w:r>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65" w:name="_Toc20305785"/>
      <w:r w:rsidRPr="00BE4A1E">
        <w:rPr>
          <w:rFonts w:ascii="Arial" w:eastAsia="Times New Roman" w:hAnsi="Arial" w:cs="Arial"/>
          <w:b/>
          <w:bCs/>
          <w:color w:val="014586"/>
          <w:sz w:val="36"/>
          <w:szCs w:val="36"/>
          <w:lang w:val="en"/>
        </w:rPr>
        <w:t>Programs:</w:t>
      </w:r>
      <w:bookmarkEnd w:id="6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87"/>
        <w:gridCol w:w="8613"/>
      </w:tblGrid>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proofErr w:type="spellStart"/>
            <w:r w:rsidRPr="00BE4A1E">
              <w:rPr>
                <w:rFonts w:ascii="Arial" w:eastAsia="Times New Roman" w:hAnsi="Arial" w:cs="Arial"/>
                <w:b/>
                <w:bCs/>
              </w:rPr>
              <w:t>ARChoices</w:t>
            </w:r>
            <w:proofErr w:type="spellEnd"/>
            <w:r w:rsidRPr="00BE4A1E">
              <w:rPr>
                <w:rFonts w:ascii="Arial" w:eastAsia="Times New Roman" w:hAnsi="Arial" w:cs="Arial"/>
                <w:b/>
                <w:bCs/>
              </w:rPr>
              <w:t xml:space="preserve"> in Homecare</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A Medicaid home and community-based program that provides attendant care, Home-Delivered Meals, Personal Emergency Response System, Adult Day Services, Adult Day Health Services, Facility-Based Respite Care, In-Home Respite Care, and Environmental Accessibility Adaptions/Adaptive Equipment to individuals age 21 through 64 with a physical disability or individuals who are 65 and older. These individuals must meet the criteria for intermediate nursing home care.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4" w:history="1">
              <w:proofErr w:type="spellStart"/>
              <w:r w:rsidR="00006603" w:rsidRPr="00BE4A1E">
                <w:rPr>
                  <w:rFonts w:ascii="Arial" w:eastAsia="Times New Roman" w:hAnsi="Arial" w:cs="Arial"/>
                  <w:color w:val="16418A"/>
                  <w:u w:val="single"/>
                </w:rPr>
                <w:t>ARChoices</w:t>
              </w:r>
              <w:proofErr w:type="spellEnd"/>
              <w:r w:rsidR="00006603" w:rsidRPr="00BE4A1E">
                <w:rPr>
                  <w:rFonts w:ascii="Arial" w:eastAsia="Times New Roman" w:hAnsi="Arial" w:cs="Arial"/>
                  <w:color w:val="16418A"/>
                  <w:u w:val="single"/>
                </w:rPr>
                <w:t xml:space="preserve"> in Homecare</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Arkansas SMP – Empowering Seniors to Prevent Healthcare Fraud</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This program helps consumers understand more about healthcare fraud. It involves recruiting retired persons to teach Medicare and Medicaid beneficiaries to recognize and report healthcare fraud.</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866-726-2916</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5" w:history="1">
              <w:r w:rsidR="00006603" w:rsidRPr="00BE4A1E">
                <w:rPr>
                  <w:rFonts w:ascii="Arial" w:eastAsia="Times New Roman" w:hAnsi="Arial" w:cs="Arial"/>
                  <w:color w:val="16418A"/>
                  <w:u w:val="single"/>
                </w:rPr>
                <w:t>Arkansas SMP – Empowering Seniors to Prevent Healthcare Fraud</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proofErr w:type="spellStart"/>
            <w:r w:rsidRPr="00BE4A1E">
              <w:rPr>
                <w:rFonts w:ascii="Arial" w:eastAsia="Times New Roman" w:hAnsi="Arial" w:cs="Arial"/>
                <w:b/>
                <w:bCs/>
              </w:rPr>
              <w:t>IndependentChoices</w:t>
            </w:r>
            <w:proofErr w:type="spellEnd"/>
            <w:r w:rsidRPr="00BE4A1E">
              <w:rPr>
                <w:rFonts w:ascii="Arial" w:eastAsia="Times New Roman" w:hAnsi="Arial" w:cs="Arial"/>
                <w:b/>
                <w:bCs/>
              </w:rPr>
              <w:t xml:space="preserve">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Program supports at-home care by providing a monthly allowance in place of "Personal Care Services."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866-710-0456</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Living Choices Assisted Living</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Services to provide housing, supportive services, personalized assistance and healthcare designed to respond to the individual needs of those who need help with activities of daily living.</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501-682-2441</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Money Follows the Person Program</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Program to transition individuals who have resided in institutions 90 days or longer into qualified home and community-based programs.</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Office of the State Long Term Care Ombudsman</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A statewide program, that advocates for the rights of long-term care residents. It is a statewide program of community advocates that addresses the complaints of nursing home and residential care facility residents. Its representatives provide information on facilities, work for systematic change, and monitor the activities of the regulatory system.</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501-682-8952</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6" w:history="1">
              <w:r w:rsidR="00006603" w:rsidRPr="00BE4A1E">
                <w:rPr>
                  <w:rFonts w:ascii="Arial" w:eastAsia="Times New Roman" w:hAnsi="Arial" w:cs="Arial"/>
                  <w:color w:val="16418A"/>
                  <w:u w:val="single"/>
                </w:rPr>
                <w:t>Arkansas Long Term Care Ombudsman Program</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Senior Community Service Employment Program</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This part-time program is for low-income persons age 55 and over who have poor employment prospects to help gain on-the-job training and work experience.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501-320-6571</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7" w:history="1">
              <w:r w:rsidR="00006603" w:rsidRPr="00BE4A1E">
                <w:rPr>
                  <w:rFonts w:ascii="Arial" w:eastAsia="Times New Roman" w:hAnsi="Arial" w:cs="Arial"/>
                  <w:color w:val="16418A"/>
                  <w:u w:val="single"/>
                </w:rPr>
                <w:t>Senior Community Service Employment Program</w:t>
              </w:r>
            </w:hyperlink>
          </w:p>
        </w:tc>
      </w:tr>
      <w:tr w:rsidR="00006603" w:rsidRPr="00BE4A1E" w:rsidTr="00006603">
        <w:trPr>
          <w:tblCellSpacing w:w="15" w:type="dxa"/>
        </w:trPr>
        <w:tc>
          <w:tcPr>
            <w:tcW w:w="1000"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The Senior Farmer’s Market Nutrition Program - (SFMNP)</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(SFMNP) is a USDA funded program that provides low-income seniors (60+) with coupons that can be exchanged for locally grown eligible foods (fruit, vegetables, honey, and fresh-cut herbs) at participating farmer’s markets and roadside stands. In Arkansas, the SFMNP is available in nine counties of northwest Arkansas, as follows: Benton, Carroll, Boone, Marion, Baxter, Washington, Madison, Newton, and Searcy. To enroll in the SFMNP a person must be age 60 or older, live in one of the participating counties, and have an income level within 185% of the poverty level. For information on enrollment contact the Area Agency on Aging of Northwest Arkansas at 1-870-741-1144.</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rPr>
              <w:t xml:space="preserve">501-320-6575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8" w:history="1">
              <w:r w:rsidR="00006603" w:rsidRPr="00BE4A1E">
                <w:rPr>
                  <w:rFonts w:ascii="Arial" w:eastAsia="Times New Roman" w:hAnsi="Arial" w:cs="Arial"/>
                  <w:color w:val="16418A"/>
                  <w:u w:val="single"/>
                </w:rPr>
                <w:t>The Senior Farmer’s Market Nutrition Program - (SFMNP)</w:t>
              </w:r>
            </w:hyperlink>
          </w:p>
        </w:tc>
      </w:tr>
    </w:tbl>
    <w:p w:rsidR="00006603" w:rsidRPr="00BE4A1E" w:rsidRDefault="00006603" w:rsidP="00006603">
      <w:pPr>
        <w:pBdr>
          <w:bottom w:val="single" w:sz="6" w:space="0" w:color="EEEEEE"/>
        </w:pBdr>
        <w:shd w:val="clear" w:color="auto" w:fill="FFFFFF"/>
        <w:spacing w:before="100" w:beforeAutospacing="1" w:after="100" w:afterAutospacing="1" w:line="240" w:lineRule="auto"/>
        <w:outlineLvl w:val="2"/>
        <w:rPr>
          <w:rFonts w:ascii="Arial" w:eastAsia="Times New Roman" w:hAnsi="Arial" w:cs="Arial"/>
          <w:b/>
          <w:bCs/>
          <w:color w:val="014586"/>
          <w:sz w:val="36"/>
          <w:szCs w:val="36"/>
          <w:lang w:val="en"/>
        </w:rPr>
      </w:pPr>
      <w:bookmarkStart w:id="66" w:name="_Toc20305786"/>
      <w:r w:rsidRPr="00BE4A1E">
        <w:rPr>
          <w:rFonts w:ascii="Arial" w:eastAsia="Times New Roman" w:hAnsi="Arial" w:cs="Arial"/>
          <w:b/>
          <w:bCs/>
          <w:color w:val="014586"/>
          <w:sz w:val="36"/>
          <w:szCs w:val="36"/>
          <w:lang w:val="en"/>
        </w:rPr>
        <w:t>Services:</w:t>
      </w:r>
      <w:bookmarkEnd w:id="66"/>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3"/>
        <w:gridCol w:w="8647"/>
      </w:tblGrid>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Adult Abuse Hotline</w:t>
            </w:r>
            <w:r w:rsidRPr="00BE4A1E">
              <w:rPr>
                <w:rFonts w:ascii="Arial" w:eastAsia="Times New Roman" w:hAnsi="Arial" w:cs="Arial"/>
              </w:rPr>
              <w:t xml:space="preserve"> |</w:t>
            </w:r>
            <w:r w:rsidR="00E526D2"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Do you suspect an adult is being abused or neglected at home or in a care facility? If so, call our hotline to make a confidential report.</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800-482-8049</w:t>
            </w:r>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Adult Protective Services</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Adult Protective Services investigates maltreatment, abuse, neglect and exploitation of individuals age 18 and older.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800-482-8049</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79" w:history="1">
              <w:r w:rsidR="00006603" w:rsidRPr="00BE4A1E">
                <w:rPr>
                  <w:rFonts w:ascii="Arial" w:eastAsia="Times New Roman" w:hAnsi="Arial" w:cs="Arial"/>
                  <w:color w:val="16418A"/>
                  <w:u w:val="single"/>
                </w:rPr>
                <w:t>Adult Protective Services</w:t>
              </w:r>
            </w:hyperlink>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Arkansas Lifespan Respite Coalition</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Arkansas Lifespan Respite Coalition is a collaborative partner with the Department of Human Service for the Arkansas Take the Time Lifespan Respite Program. The Coalition is represented by family caregivers, respite providers, and members of the aging, disability and health services networks. Everyone is welcome</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80" w:history="1">
              <w:r w:rsidR="00006603" w:rsidRPr="00BE4A1E">
                <w:rPr>
                  <w:rFonts w:ascii="Arial" w:eastAsia="Times New Roman" w:hAnsi="Arial" w:cs="Arial"/>
                  <w:color w:val="16418A"/>
                  <w:u w:val="single"/>
                </w:rPr>
                <w:t>Arkansas Lifespan Respite Coalition</w:t>
              </w:r>
            </w:hyperlink>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b/>
                <w:bCs/>
              </w:rPr>
              <w:t>Choices in Living Resource Center</w:t>
            </w:r>
            <w:r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 xml:space="preserve">The Choices in Living Resource Center is an Aging and Disability Resource Center (ADRC). We provide helpful information about long term services and supports in Arkansas. Trained Counselors are here to help you sort through the many options that are available and to assist you in making informed decisions. Anyone may contact us for assistance at 1-866-801-3435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866-801-3435</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Website:</w:t>
            </w:r>
          </w:p>
        </w:tc>
        <w:tc>
          <w:tcPr>
            <w:tcW w:w="0" w:type="auto"/>
            <w:tcBorders>
              <w:bottom w:val="single" w:sz="6" w:space="0" w:color="DDDDDD"/>
            </w:tcBorders>
            <w:shd w:val="clear" w:color="auto" w:fill="FFFFFF"/>
            <w:vAlign w:val="center"/>
            <w:hideMark/>
          </w:tcPr>
          <w:p w:rsidR="00006603" w:rsidRPr="00BE4A1E" w:rsidRDefault="00FD31D4" w:rsidP="00006603">
            <w:pPr>
              <w:spacing w:line="240" w:lineRule="auto"/>
              <w:rPr>
                <w:rFonts w:ascii="Arial" w:eastAsia="Times New Roman" w:hAnsi="Arial" w:cs="Arial"/>
              </w:rPr>
            </w:pPr>
            <w:hyperlink r:id="rId81" w:history="1">
              <w:r w:rsidR="00006603" w:rsidRPr="00BE4A1E">
                <w:rPr>
                  <w:rFonts w:ascii="Arial" w:eastAsia="Times New Roman" w:hAnsi="Arial" w:cs="Arial"/>
                  <w:color w:val="16418A"/>
                  <w:u w:val="single"/>
                </w:rPr>
                <w:t>Choices in Living Resource Center Website</w:t>
              </w:r>
            </w:hyperlink>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Long Term Care Complaints</w:t>
            </w:r>
            <w:r w:rsidRPr="00BE4A1E">
              <w:rPr>
                <w:rFonts w:ascii="Arial" w:eastAsia="Times New Roman" w:hAnsi="Arial" w:cs="Arial"/>
              </w:rPr>
              <w:t xml:space="preserve"> |</w:t>
            </w:r>
            <w:r w:rsidR="00E526D2" w:rsidRPr="00BE4A1E">
              <w:rPr>
                <w:rFonts w:ascii="Arial" w:eastAsia="Times New Roman" w:hAnsi="Arial" w:cs="Arial"/>
              </w:rPr>
              <w:t xml:space="preserve">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The Office of Long Term Care investigates complaints against facilities as well as allegations of abuse or neglect of residents, theft of residents' property, and poor quality of resident care. Investigations are confidential, and you do not have to give your name when you file a complaint. If you choose to give your name, the Office of Long Term Care informs you when the investigation is completed.</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Contact:</w:t>
            </w:r>
          </w:p>
        </w:tc>
        <w:tc>
          <w:tcPr>
            <w:tcW w:w="0" w:type="auto"/>
            <w:tcBorders>
              <w:bottom w:val="single" w:sz="6" w:space="0" w:color="DDDDDD"/>
            </w:tcBorders>
            <w:shd w:val="clear" w:color="auto" w:fill="FFFFFF"/>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rPr>
              <w:t xml:space="preserve">800-582-4887 </w:t>
            </w:r>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Long Term Care Facility Search</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Search by name, city or county for nursing facilities in Arkansas. Details include contact information, administrator, owner and type of facility.</w:t>
            </w:r>
          </w:p>
        </w:tc>
      </w:tr>
      <w:tr w:rsidR="00006603" w:rsidRPr="00BE4A1E" w:rsidTr="00E526D2">
        <w:trPr>
          <w:tblCellSpacing w:w="15" w:type="dxa"/>
        </w:trPr>
        <w:tc>
          <w:tcPr>
            <w:tcW w:w="984" w:type="pct"/>
            <w:tcBorders>
              <w:bottom w:val="single" w:sz="6" w:space="0" w:color="DDDDDD"/>
            </w:tcBorders>
            <w:shd w:val="clear" w:color="auto" w:fill="EEEEEE"/>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Service:</w:t>
            </w:r>
          </w:p>
        </w:tc>
        <w:tc>
          <w:tcPr>
            <w:tcW w:w="0" w:type="auto"/>
            <w:tcBorders>
              <w:bottom w:val="single" w:sz="6" w:space="0" w:color="DDDDDD"/>
            </w:tcBorders>
            <w:shd w:val="clear" w:color="auto" w:fill="EEEEEE"/>
            <w:vAlign w:val="center"/>
            <w:hideMark/>
          </w:tcPr>
          <w:p w:rsidR="00006603" w:rsidRPr="00BE4A1E" w:rsidRDefault="00006603" w:rsidP="00E526D2">
            <w:pPr>
              <w:spacing w:line="240" w:lineRule="auto"/>
              <w:rPr>
                <w:rFonts w:ascii="Arial" w:eastAsia="Times New Roman" w:hAnsi="Arial" w:cs="Arial"/>
              </w:rPr>
            </w:pPr>
            <w:r w:rsidRPr="00BE4A1E">
              <w:rPr>
                <w:rFonts w:ascii="Arial" w:eastAsia="Times New Roman" w:hAnsi="Arial" w:cs="Arial"/>
                <w:b/>
                <w:bCs/>
              </w:rPr>
              <w:t>Long Term Care Facility Search by County</w:t>
            </w:r>
            <w:r w:rsidRPr="00BE4A1E">
              <w:rPr>
                <w:rFonts w:ascii="Arial" w:eastAsia="Times New Roman" w:hAnsi="Arial" w:cs="Arial"/>
              </w:rPr>
              <w:t xml:space="preserve"> | </w:t>
            </w:r>
          </w:p>
        </w:tc>
      </w:tr>
      <w:tr w:rsidR="00006603" w:rsidRPr="00BE4A1E" w:rsidTr="00006603">
        <w:trPr>
          <w:tblCellSpacing w:w="15" w:type="dxa"/>
        </w:trPr>
        <w:tc>
          <w:tcPr>
            <w:tcW w:w="0" w:type="auto"/>
            <w:tcBorders>
              <w:bottom w:val="single" w:sz="6" w:space="0" w:color="DDDDDD"/>
            </w:tcBorders>
            <w:vAlign w:val="center"/>
            <w:hideMark/>
          </w:tcPr>
          <w:p w:rsidR="00006603" w:rsidRPr="00BE4A1E" w:rsidRDefault="00006603" w:rsidP="00006603">
            <w:pPr>
              <w:spacing w:line="240" w:lineRule="auto"/>
              <w:jc w:val="center"/>
              <w:rPr>
                <w:rFonts w:ascii="Arial" w:eastAsia="Times New Roman" w:hAnsi="Arial" w:cs="Arial"/>
                <w:b/>
                <w:bCs/>
              </w:rPr>
            </w:pPr>
            <w:r w:rsidRPr="00BE4A1E">
              <w:rPr>
                <w:rFonts w:ascii="Arial" w:eastAsia="Times New Roman" w:hAnsi="Arial" w:cs="Arial"/>
                <w:b/>
                <w:bCs/>
              </w:rPr>
              <w:t>About:</w:t>
            </w:r>
          </w:p>
        </w:tc>
        <w:tc>
          <w:tcPr>
            <w:tcW w:w="0" w:type="auto"/>
            <w:tcBorders>
              <w:bottom w:val="single" w:sz="6" w:space="0" w:color="DDDDDD"/>
            </w:tcBorders>
            <w:shd w:val="clear" w:color="auto" w:fill="FFFFFF"/>
            <w:vAlign w:val="center"/>
            <w:hideMark/>
          </w:tcPr>
          <w:p w:rsidR="00006603" w:rsidRPr="00BE4A1E" w:rsidRDefault="00006603" w:rsidP="00006603">
            <w:pPr>
              <w:spacing w:line="240" w:lineRule="auto"/>
              <w:rPr>
                <w:rFonts w:ascii="Arial" w:eastAsia="Times New Roman" w:hAnsi="Arial" w:cs="Arial"/>
              </w:rPr>
            </w:pPr>
            <w:r w:rsidRPr="00BE4A1E">
              <w:rPr>
                <w:rFonts w:ascii="Arial" w:eastAsia="Times New Roman" w:hAnsi="Arial" w:cs="Arial"/>
              </w:rPr>
              <w:t>Find nursing and long term care facilities in your county. Details include contact information, administrator, owner and type of facility.</w:t>
            </w:r>
          </w:p>
        </w:tc>
      </w:tr>
    </w:tbl>
    <w:p w:rsidR="00006603" w:rsidRPr="00150E38" w:rsidRDefault="00006603" w:rsidP="00006603"/>
    <w:p w:rsidR="00260F57" w:rsidRPr="00225375" w:rsidRDefault="00260F57" w:rsidP="00260F57"/>
    <w:p w:rsidR="00006603" w:rsidRPr="00225375" w:rsidRDefault="00006603">
      <w:pPr>
        <w:ind w:left="697"/>
      </w:pPr>
    </w:p>
    <w:sectPr w:rsidR="00006603" w:rsidRPr="00225375" w:rsidSect="00B12681">
      <w:footerReference w:type="default" r:id="rId82"/>
      <w:pgSz w:w="12240" w:h="15840"/>
      <w:pgMar w:top="720" w:right="720" w:bottom="720" w:left="720" w:header="720" w:footer="288" w:gutter="0"/>
      <w:pgNumType w:fmt="numberInDash"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36" w:rsidRDefault="003F5E36" w:rsidP="00BF7F65">
      <w:pPr>
        <w:spacing w:line="240" w:lineRule="auto"/>
      </w:pPr>
      <w:r>
        <w:separator/>
      </w:r>
    </w:p>
  </w:endnote>
  <w:endnote w:type="continuationSeparator" w:id="0">
    <w:p w:rsidR="003F5E36" w:rsidRDefault="003F5E36" w:rsidP="00BF7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E36" w:rsidRDefault="003F5E3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09961"/>
      <w:docPartObj>
        <w:docPartGallery w:val="Page Numbers (Bottom of Page)"/>
        <w:docPartUnique/>
      </w:docPartObj>
    </w:sdtPr>
    <w:sdtEndPr>
      <w:rPr>
        <w:noProof/>
      </w:rPr>
    </w:sdtEndPr>
    <w:sdtContent>
      <w:p w:rsidR="003F5E36" w:rsidRDefault="003F5E36">
        <w:pPr>
          <w:pStyle w:val="Footer"/>
          <w:jc w:val="right"/>
        </w:pPr>
        <w:r>
          <w:fldChar w:fldCharType="begin"/>
        </w:r>
        <w:r>
          <w:instrText xml:space="preserve"> PAGE   \* MERGEFORMAT </w:instrText>
        </w:r>
        <w:r>
          <w:fldChar w:fldCharType="separate"/>
        </w:r>
        <w:r w:rsidR="00FD31D4">
          <w:rPr>
            <w:noProof/>
          </w:rPr>
          <w:t>- 13 -</w:t>
        </w:r>
        <w:r>
          <w:rPr>
            <w:noProof/>
          </w:rPr>
          <w:fldChar w:fldCharType="end"/>
        </w:r>
      </w:p>
    </w:sdtContent>
  </w:sdt>
  <w:p w:rsidR="003F5E36" w:rsidRDefault="003F5E3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36" w:rsidRDefault="003F5E36" w:rsidP="00BF7F65">
      <w:pPr>
        <w:spacing w:line="240" w:lineRule="auto"/>
      </w:pPr>
      <w:r>
        <w:separator/>
      </w:r>
    </w:p>
  </w:footnote>
  <w:footnote w:type="continuationSeparator" w:id="0">
    <w:p w:rsidR="003F5E36" w:rsidRDefault="003F5E36" w:rsidP="00BF7F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6FEE"/>
    <w:multiLevelType w:val="multilevel"/>
    <w:tmpl w:val="7ED0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266C7"/>
    <w:multiLevelType w:val="multilevel"/>
    <w:tmpl w:val="426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E7503"/>
    <w:multiLevelType w:val="multilevel"/>
    <w:tmpl w:val="A9B8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E2AC8"/>
    <w:multiLevelType w:val="multilevel"/>
    <w:tmpl w:val="D6E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BF9"/>
    <w:multiLevelType w:val="multilevel"/>
    <w:tmpl w:val="5922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B5248"/>
    <w:multiLevelType w:val="multilevel"/>
    <w:tmpl w:val="91D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1968C1"/>
    <w:multiLevelType w:val="multilevel"/>
    <w:tmpl w:val="0588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D4B5E"/>
    <w:multiLevelType w:val="multilevel"/>
    <w:tmpl w:val="1DB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ni Greenlee">
    <w15:presenceInfo w15:providerId="Windows Live" w15:userId="ad0631509ac3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0A"/>
    <w:rsid w:val="00006603"/>
    <w:rsid w:val="00027556"/>
    <w:rsid w:val="00057CD6"/>
    <w:rsid w:val="00066359"/>
    <w:rsid w:val="00071FEF"/>
    <w:rsid w:val="000D02F1"/>
    <w:rsid w:val="000F431A"/>
    <w:rsid w:val="0015030F"/>
    <w:rsid w:val="00195682"/>
    <w:rsid w:val="00225375"/>
    <w:rsid w:val="00260F57"/>
    <w:rsid w:val="0026294A"/>
    <w:rsid w:val="00273B73"/>
    <w:rsid w:val="002C1400"/>
    <w:rsid w:val="002D06D3"/>
    <w:rsid w:val="003110F8"/>
    <w:rsid w:val="003300C6"/>
    <w:rsid w:val="00344887"/>
    <w:rsid w:val="003C2BF0"/>
    <w:rsid w:val="003D0F3E"/>
    <w:rsid w:val="003D7256"/>
    <w:rsid w:val="003F5E36"/>
    <w:rsid w:val="004142D6"/>
    <w:rsid w:val="00443462"/>
    <w:rsid w:val="00475946"/>
    <w:rsid w:val="00490F99"/>
    <w:rsid w:val="004973E2"/>
    <w:rsid w:val="004A6FAB"/>
    <w:rsid w:val="004D6B51"/>
    <w:rsid w:val="004D6DC2"/>
    <w:rsid w:val="004E2AEE"/>
    <w:rsid w:val="00515BCF"/>
    <w:rsid w:val="0054490A"/>
    <w:rsid w:val="005543D5"/>
    <w:rsid w:val="00575BCB"/>
    <w:rsid w:val="00591EE8"/>
    <w:rsid w:val="005A3AF0"/>
    <w:rsid w:val="005D5F9C"/>
    <w:rsid w:val="005F0DA4"/>
    <w:rsid w:val="005F7AB3"/>
    <w:rsid w:val="00622CBC"/>
    <w:rsid w:val="006340B9"/>
    <w:rsid w:val="006357A8"/>
    <w:rsid w:val="00674466"/>
    <w:rsid w:val="00696F8A"/>
    <w:rsid w:val="00790352"/>
    <w:rsid w:val="007A1B72"/>
    <w:rsid w:val="007C6276"/>
    <w:rsid w:val="007D3366"/>
    <w:rsid w:val="007D59A1"/>
    <w:rsid w:val="007F1CE0"/>
    <w:rsid w:val="00841AA2"/>
    <w:rsid w:val="00842342"/>
    <w:rsid w:val="008424DE"/>
    <w:rsid w:val="008545F0"/>
    <w:rsid w:val="008737C3"/>
    <w:rsid w:val="008759C9"/>
    <w:rsid w:val="0087733A"/>
    <w:rsid w:val="008775AD"/>
    <w:rsid w:val="008D3C9E"/>
    <w:rsid w:val="008F06A1"/>
    <w:rsid w:val="008F216B"/>
    <w:rsid w:val="00926E15"/>
    <w:rsid w:val="00934ED4"/>
    <w:rsid w:val="009D3102"/>
    <w:rsid w:val="009E0E45"/>
    <w:rsid w:val="00A07DAF"/>
    <w:rsid w:val="00A17097"/>
    <w:rsid w:val="00A53BA7"/>
    <w:rsid w:val="00A67DD4"/>
    <w:rsid w:val="00A72011"/>
    <w:rsid w:val="00A76047"/>
    <w:rsid w:val="00A879EB"/>
    <w:rsid w:val="00AB33B7"/>
    <w:rsid w:val="00AB4C0B"/>
    <w:rsid w:val="00AB7366"/>
    <w:rsid w:val="00AC204D"/>
    <w:rsid w:val="00AE2BDD"/>
    <w:rsid w:val="00AF2F0D"/>
    <w:rsid w:val="00AF5B24"/>
    <w:rsid w:val="00B12681"/>
    <w:rsid w:val="00B314C1"/>
    <w:rsid w:val="00B63AE1"/>
    <w:rsid w:val="00BA3DDA"/>
    <w:rsid w:val="00BD70EC"/>
    <w:rsid w:val="00BF1EBC"/>
    <w:rsid w:val="00BF7F65"/>
    <w:rsid w:val="00C14107"/>
    <w:rsid w:val="00C81837"/>
    <w:rsid w:val="00CA1EEC"/>
    <w:rsid w:val="00CC77D7"/>
    <w:rsid w:val="00D042BA"/>
    <w:rsid w:val="00D403ED"/>
    <w:rsid w:val="00DB5AD3"/>
    <w:rsid w:val="00DD5BD6"/>
    <w:rsid w:val="00DF2D2F"/>
    <w:rsid w:val="00E05B2C"/>
    <w:rsid w:val="00E502C3"/>
    <w:rsid w:val="00E526D2"/>
    <w:rsid w:val="00E741BE"/>
    <w:rsid w:val="00E74871"/>
    <w:rsid w:val="00E82191"/>
    <w:rsid w:val="00ED31C5"/>
    <w:rsid w:val="00EE7253"/>
    <w:rsid w:val="00F109C4"/>
    <w:rsid w:val="00F124A9"/>
    <w:rsid w:val="00F22711"/>
    <w:rsid w:val="00F74736"/>
    <w:rsid w:val="00F81931"/>
    <w:rsid w:val="00F874FB"/>
    <w:rsid w:val="00F90AEC"/>
    <w:rsid w:val="00F94735"/>
    <w:rsid w:val="00FC033E"/>
    <w:rsid w:val="00FC743A"/>
    <w:rsid w:val="00FD02DE"/>
    <w:rsid w:val="00FD0724"/>
    <w:rsid w:val="00FD1B82"/>
    <w:rsid w:val="00FD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AA7E242-7152-45AB-AE88-E6C51F76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04D"/>
  </w:style>
  <w:style w:type="paragraph" w:styleId="Heading1">
    <w:name w:val="heading 1"/>
    <w:basedOn w:val="Normal"/>
    <w:next w:val="Normal"/>
    <w:link w:val="Heading1Char"/>
    <w:uiPriority w:val="9"/>
    <w:qFormat/>
    <w:rsid w:val="00273B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A3A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660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B7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A3A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06603"/>
    <w:rPr>
      <w:rFonts w:asciiTheme="majorHAnsi" w:eastAsiaTheme="majorEastAsia" w:hAnsiTheme="majorHAnsi" w:cstheme="majorBidi"/>
      <w:color w:val="1F4D78" w:themeColor="accent1" w:themeShade="7F"/>
    </w:rPr>
  </w:style>
  <w:style w:type="paragraph" w:styleId="EnvelopeAddress">
    <w:name w:val="envelope address"/>
    <w:basedOn w:val="Normal"/>
    <w:uiPriority w:val="99"/>
    <w:semiHidden/>
    <w:unhideWhenUsed/>
    <w:rsid w:val="00AC20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C204D"/>
    <w:rPr>
      <w:rFonts w:asciiTheme="majorHAnsi" w:eastAsiaTheme="majorEastAsia" w:hAnsiTheme="majorHAnsi" w:cstheme="majorBidi"/>
    </w:rPr>
  </w:style>
  <w:style w:type="paragraph" w:styleId="BalloonText">
    <w:name w:val="Balloon Text"/>
    <w:basedOn w:val="Normal"/>
    <w:link w:val="BalloonTextChar"/>
    <w:semiHidden/>
    <w:rsid w:val="00AC204D"/>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204D"/>
    <w:rPr>
      <w:rFonts w:ascii="Tahoma" w:eastAsia="Times New Roman" w:hAnsi="Tahoma" w:cs="Tahoma"/>
      <w:sz w:val="16"/>
      <w:szCs w:val="16"/>
    </w:rPr>
  </w:style>
  <w:style w:type="table" w:styleId="TableGrid">
    <w:name w:val="Table Grid"/>
    <w:basedOn w:val="TableNormal"/>
    <w:rsid w:val="00AC204D"/>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490A"/>
    <w:pPr>
      <w:widowControl w:val="0"/>
      <w:spacing w:line="240" w:lineRule="auto"/>
    </w:pPr>
    <w:rPr>
      <w:rFonts w:asciiTheme="minorHAnsi" w:hAnsiTheme="minorHAnsi" w:cstheme="minorBidi"/>
      <w:sz w:val="22"/>
      <w:szCs w:val="22"/>
    </w:rPr>
  </w:style>
  <w:style w:type="character" w:styleId="Hyperlink">
    <w:name w:val="Hyperlink"/>
    <w:basedOn w:val="DefaultParagraphFont"/>
    <w:uiPriority w:val="99"/>
    <w:unhideWhenUsed/>
    <w:rsid w:val="0054490A"/>
    <w:rPr>
      <w:color w:val="0563C1" w:themeColor="hyperlink"/>
      <w:u w:val="single"/>
    </w:rPr>
  </w:style>
  <w:style w:type="paragraph" w:styleId="Header">
    <w:name w:val="header"/>
    <w:basedOn w:val="Normal"/>
    <w:link w:val="HeaderChar"/>
    <w:uiPriority w:val="99"/>
    <w:unhideWhenUsed/>
    <w:rsid w:val="00BF7F65"/>
    <w:pPr>
      <w:tabs>
        <w:tab w:val="center" w:pos="4680"/>
        <w:tab w:val="right" w:pos="9360"/>
      </w:tabs>
      <w:spacing w:line="240" w:lineRule="auto"/>
    </w:pPr>
  </w:style>
  <w:style w:type="character" w:customStyle="1" w:styleId="HeaderChar">
    <w:name w:val="Header Char"/>
    <w:basedOn w:val="DefaultParagraphFont"/>
    <w:link w:val="Header"/>
    <w:uiPriority w:val="99"/>
    <w:rsid w:val="00BF7F65"/>
  </w:style>
  <w:style w:type="paragraph" w:styleId="Footer">
    <w:name w:val="footer"/>
    <w:basedOn w:val="Normal"/>
    <w:link w:val="FooterChar"/>
    <w:uiPriority w:val="99"/>
    <w:unhideWhenUsed/>
    <w:rsid w:val="00BF7F65"/>
    <w:pPr>
      <w:tabs>
        <w:tab w:val="center" w:pos="4680"/>
        <w:tab w:val="right" w:pos="9360"/>
      </w:tabs>
      <w:spacing w:line="240" w:lineRule="auto"/>
    </w:pPr>
  </w:style>
  <w:style w:type="character" w:customStyle="1" w:styleId="FooterChar">
    <w:name w:val="Footer Char"/>
    <w:basedOn w:val="DefaultParagraphFont"/>
    <w:link w:val="Footer"/>
    <w:uiPriority w:val="99"/>
    <w:rsid w:val="00BF7F65"/>
  </w:style>
  <w:style w:type="paragraph" w:styleId="TOCHeading">
    <w:name w:val="TOC Heading"/>
    <w:basedOn w:val="Heading1"/>
    <w:next w:val="Normal"/>
    <w:uiPriority w:val="39"/>
    <w:unhideWhenUsed/>
    <w:qFormat/>
    <w:rsid w:val="00273B73"/>
    <w:pPr>
      <w:spacing w:line="259" w:lineRule="auto"/>
      <w:outlineLvl w:val="9"/>
    </w:pPr>
  </w:style>
  <w:style w:type="paragraph" w:styleId="TOC1">
    <w:name w:val="toc 1"/>
    <w:basedOn w:val="Normal"/>
    <w:next w:val="Normal"/>
    <w:autoRedefine/>
    <w:uiPriority w:val="39"/>
    <w:unhideWhenUsed/>
    <w:rsid w:val="009D3102"/>
    <w:pPr>
      <w:tabs>
        <w:tab w:val="right" w:leader="dot" w:pos="10790"/>
      </w:tabs>
      <w:spacing w:after="100"/>
    </w:pPr>
    <w:rPr>
      <w:b/>
      <w:noProof/>
      <w:sz w:val="28"/>
      <w:szCs w:val="28"/>
    </w:rPr>
  </w:style>
  <w:style w:type="character" w:styleId="FollowedHyperlink">
    <w:name w:val="FollowedHyperlink"/>
    <w:basedOn w:val="DefaultParagraphFont"/>
    <w:uiPriority w:val="99"/>
    <w:semiHidden/>
    <w:unhideWhenUsed/>
    <w:rsid w:val="005F7AB3"/>
    <w:rPr>
      <w:color w:val="954F72" w:themeColor="followedHyperlink"/>
      <w:u w:val="single"/>
    </w:rPr>
  </w:style>
  <w:style w:type="character" w:styleId="SubtleEmphasis">
    <w:name w:val="Subtle Emphasis"/>
    <w:basedOn w:val="DefaultParagraphFont"/>
    <w:uiPriority w:val="19"/>
    <w:qFormat/>
    <w:rsid w:val="00FC033E"/>
    <w:rPr>
      <w:i/>
      <w:iCs/>
      <w:color w:val="404040" w:themeColor="text1" w:themeTint="BF"/>
    </w:rPr>
  </w:style>
  <w:style w:type="character" w:customStyle="1" w:styleId="38my">
    <w:name w:val="_38my"/>
    <w:basedOn w:val="DefaultParagraphFont"/>
    <w:rsid w:val="00FC033E"/>
  </w:style>
  <w:style w:type="character" w:customStyle="1" w:styleId="5dw8">
    <w:name w:val="_5dw8"/>
    <w:basedOn w:val="DefaultParagraphFont"/>
    <w:rsid w:val="00FC033E"/>
  </w:style>
  <w:style w:type="character" w:customStyle="1" w:styleId="2iem">
    <w:name w:val="_2iem"/>
    <w:basedOn w:val="DefaultParagraphFont"/>
    <w:rsid w:val="00FC033E"/>
  </w:style>
  <w:style w:type="character" w:styleId="Strong">
    <w:name w:val="Strong"/>
    <w:basedOn w:val="DefaultParagraphFont"/>
    <w:uiPriority w:val="22"/>
    <w:qFormat/>
    <w:rsid w:val="00FC033E"/>
    <w:rPr>
      <w:b/>
      <w:bCs/>
    </w:rPr>
  </w:style>
  <w:style w:type="paragraph" w:styleId="NoSpacing">
    <w:name w:val="No Spacing"/>
    <w:link w:val="NoSpacingChar"/>
    <w:uiPriority w:val="1"/>
    <w:qFormat/>
    <w:rsid w:val="00F874FB"/>
    <w:pPr>
      <w:spacing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874FB"/>
    <w:rPr>
      <w:rFonts w:asciiTheme="minorHAnsi" w:eastAsiaTheme="minorEastAsia" w:hAnsiTheme="minorHAnsi" w:cstheme="minorBidi"/>
      <w:sz w:val="22"/>
      <w:szCs w:val="22"/>
    </w:rPr>
  </w:style>
  <w:style w:type="character" w:customStyle="1" w:styleId="notprovided">
    <w:name w:val="not_provided"/>
    <w:basedOn w:val="DefaultParagraphFont"/>
    <w:rsid w:val="00674466"/>
  </w:style>
  <w:style w:type="paragraph" w:styleId="TOC2">
    <w:name w:val="toc 2"/>
    <w:basedOn w:val="Normal"/>
    <w:next w:val="Normal"/>
    <w:autoRedefine/>
    <w:uiPriority w:val="39"/>
    <w:unhideWhenUsed/>
    <w:rsid w:val="009D3102"/>
    <w:pPr>
      <w:tabs>
        <w:tab w:val="right" w:leader="dot" w:pos="10790"/>
      </w:tabs>
      <w:spacing w:after="100"/>
    </w:pPr>
  </w:style>
  <w:style w:type="paragraph" w:styleId="TOC3">
    <w:name w:val="toc 3"/>
    <w:basedOn w:val="Normal"/>
    <w:next w:val="Normal"/>
    <w:autoRedefine/>
    <w:uiPriority w:val="39"/>
    <w:unhideWhenUsed/>
    <w:rsid w:val="00C141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3026">
      <w:bodyDiv w:val="1"/>
      <w:marLeft w:val="0"/>
      <w:marRight w:val="0"/>
      <w:marTop w:val="0"/>
      <w:marBottom w:val="0"/>
      <w:divBdr>
        <w:top w:val="none" w:sz="0" w:space="0" w:color="auto"/>
        <w:left w:val="none" w:sz="0" w:space="0" w:color="auto"/>
        <w:bottom w:val="none" w:sz="0" w:space="0" w:color="auto"/>
        <w:right w:val="none" w:sz="0" w:space="0" w:color="auto"/>
      </w:divBdr>
      <w:divsChild>
        <w:div w:id="79527005">
          <w:marLeft w:val="0"/>
          <w:marRight w:val="0"/>
          <w:marTop w:val="0"/>
          <w:marBottom w:val="0"/>
          <w:divBdr>
            <w:top w:val="none" w:sz="0" w:space="0" w:color="auto"/>
            <w:left w:val="none" w:sz="0" w:space="0" w:color="auto"/>
            <w:bottom w:val="none" w:sz="0" w:space="0" w:color="auto"/>
            <w:right w:val="none" w:sz="0" w:space="0" w:color="auto"/>
          </w:divBdr>
          <w:divsChild>
            <w:div w:id="1269388818">
              <w:marLeft w:val="0"/>
              <w:marRight w:val="0"/>
              <w:marTop w:val="0"/>
              <w:marBottom w:val="0"/>
              <w:divBdr>
                <w:top w:val="none" w:sz="0" w:space="0" w:color="auto"/>
                <w:left w:val="none" w:sz="0" w:space="0" w:color="auto"/>
                <w:bottom w:val="none" w:sz="0" w:space="0" w:color="auto"/>
                <w:right w:val="none" w:sz="0" w:space="0" w:color="auto"/>
              </w:divBdr>
              <w:divsChild>
                <w:div w:id="268126799">
                  <w:marLeft w:val="0"/>
                  <w:marRight w:val="0"/>
                  <w:marTop w:val="0"/>
                  <w:marBottom w:val="0"/>
                  <w:divBdr>
                    <w:top w:val="none" w:sz="0" w:space="0" w:color="auto"/>
                    <w:left w:val="none" w:sz="0" w:space="0" w:color="auto"/>
                    <w:bottom w:val="none" w:sz="0" w:space="0" w:color="auto"/>
                    <w:right w:val="none" w:sz="0" w:space="0" w:color="auto"/>
                  </w:divBdr>
                  <w:divsChild>
                    <w:div w:id="1814638769">
                      <w:marLeft w:val="0"/>
                      <w:marRight w:val="0"/>
                      <w:marTop w:val="0"/>
                      <w:marBottom w:val="0"/>
                      <w:divBdr>
                        <w:top w:val="none" w:sz="0" w:space="0" w:color="auto"/>
                        <w:left w:val="none" w:sz="0" w:space="0" w:color="auto"/>
                        <w:bottom w:val="none" w:sz="0" w:space="0" w:color="auto"/>
                        <w:right w:val="none" w:sz="0" w:space="0" w:color="auto"/>
                      </w:divBdr>
                    </w:div>
                  </w:divsChild>
                </w:div>
                <w:div w:id="15915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066">
          <w:marLeft w:val="0"/>
          <w:marRight w:val="0"/>
          <w:marTop w:val="0"/>
          <w:marBottom w:val="0"/>
          <w:divBdr>
            <w:top w:val="none" w:sz="0" w:space="0" w:color="auto"/>
            <w:left w:val="none" w:sz="0" w:space="0" w:color="auto"/>
            <w:bottom w:val="none" w:sz="0" w:space="0" w:color="auto"/>
            <w:right w:val="none" w:sz="0" w:space="0" w:color="auto"/>
          </w:divBdr>
          <w:divsChild>
            <w:div w:id="202788788">
              <w:marLeft w:val="0"/>
              <w:marRight w:val="0"/>
              <w:marTop w:val="0"/>
              <w:marBottom w:val="0"/>
              <w:divBdr>
                <w:top w:val="none" w:sz="0" w:space="0" w:color="auto"/>
                <w:left w:val="none" w:sz="0" w:space="0" w:color="auto"/>
                <w:bottom w:val="none" w:sz="0" w:space="0" w:color="auto"/>
                <w:right w:val="none" w:sz="0" w:space="0" w:color="auto"/>
              </w:divBdr>
            </w:div>
            <w:div w:id="884952750">
              <w:marLeft w:val="0"/>
              <w:marRight w:val="0"/>
              <w:marTop w:val="0"/>
              <w:marBottom w:val="0"/>
              <w:divBdr>
                <w:top w:val="none" w:sz="0" w:space="0" w:color="auto"/>
                <w:left w:val="none" w:sz="0" w:space="0" w:color="auto"/>
                <w:bottom w:val="none" w:sz="0" w:space="0" w:color="auto"/>
                <w:right w:val="none" w:sz="0" w:space="0" w:color="auto"/>
              </w:divBdr>
              <w:divsChild>
                <w:div w:id="2065564877">
                  <w:marLeft w:val="0"/>
                  <w:marRight w:val="0"/>
                  <w:marTop w:val="0"/>
                  <w:marBottom w:val="0"/>
                  <w:divBdr>
                    <w:top w:val="none" w:sz="0" w:space="0" w:color="auto"/>
                    <w:left w:val="none" w:sz="0" w:space="0" w:color="auto"/>
                    <w:bottom w:val="none" w:sz="0" w:space="0" w:color="auto"/>
                    <w:right w:val="none" w:sz="0" w:space="0" w:color="auto"/>
                  </w:divBdr>
                  <w:divsChild>
                    <w:div w:id="706835734">
                      <w:marLeft w:val="0"/>
                      <w:marRight w:val="0"/>
                      <w:marTop w:val="0"/>
                      <w:marBottom w:val="0"/>
                      <w:divBdr>
                        <w:top w:val="none" w:sz="0" w:space="0" w:color="auto"/>
                        <w:left w:val="none" w:sz="0" w:space="0" w:color="auto"/>
                        <w:bottom w:val="none" w:sz="0" w:space="0" w:color="auto"/>
                        <w:right w:val="none" w:sz="0" w:space="0" w:color="auto"/>
                      </w:divBdr>
                      <w:divsChild>
                        <w:div w:id="12657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7644">
          <w:marLeft w:val="0"/>
          <w:marRight w:val="0"/>
          <w:marTop w:val="0"/>
          <w:marBottom w:val="0"/>
          <w:divBdr>
            <w:top w:val="none" w:sz="0" w:space="0" w:color="auto"/>
            <w:left w:val="none" w:sz="0" w:space="0" w:color="auto"/>
            <w:bottom w:val="none" w:sz="0" w:space="0" w:color="auto"/>
            <w:right w:val="none" w:sz="0" w:space="0" w:color="auto"/>
          </w:divBdr>
          <w:divsChild>
            <w:div w:id="1111316948">
              <w:marLeft w:val="0"/>
              <w:marRight w:val="0"/>
              <w:marTop w:val="0"/>
              <w:marBottom w:val="0"/>
              <w:divBdr>
                <w:top w:val="none" w:sz="0" w:space="0" w:color="auto"/>
                <w:left w:val="none" w:sz="0" w:space="0" w:color="auto"/>
                <w:bottom w:val="none" w:sz="0" w:space="0" w:color="auto"/>
                <w:right w:val="none" w:sz="0" w:space="0" w:color="auto"/>
              </w:divBdr>
              <w:divsChild>
                <w:div w:id="551304498">
                  <w:marLeft w:val="0"/>
                  <w:marRight w:val="0"/>
                  <w:marTop w:val="0"/>
                  <w:marBottom w:val="0"/>
                  <w:divBdr>
                    <w:top w:val="none" w:sz="0" w:space="0" w:color="auto"/>
                    <w:left w:val="none" w:sz="0" w:space="0" w:color="auto"/>
                    <w:bottom w:val="none" w:sz="0" w:space="0" w:color="auto"/>
                    <w:right w:val="none" w:sz="0" w:space="0" w:color="auto"/>
                  </w:divBdr>
                </w:div>
                <w:div w:id="1249998281">
                  <w:marLeft w:val="0"/>
                  <w:marRight w:val="0"/>
                  <w:marTop w:val="0"/>
                  <w:marBottom w:val="0"/>
                  <w:divBdr>
                    <w:top w:val="none" w:sz="0" w:space="0" w:color="auto"/>
                    <w:left w:val="none" w:sz="0" w:space="0" w:color="auto"/>
                    <w:bottom w:val="none" w:sz="0" w:space="0" w:color="auto"/>
                    <w:right w:val="none" w:sz="0" w:space="0" w:color="auto"/>
                  </w:divBdr>
                </w:div>
              </w:divsChild>
            </w:div>
            <w:div w:id="1305432491">
              <w:marLeft w:val="0"/>
              <w:marRight w:val="0"/>
              <w:marTop w:val="0"/>
              <w:marBottom w:val="0"/>
              <w:divBdr>
                <w:top w:val="none" w:sz="0" w:space="0" w:color="auto"/>
                <w:left w:val="none" w:sz="0" w:space="0" w:color="auto"/>
                <w:bottom w:val="none" w:sz="0" w:space="0" w:color="auto"/>
                <w:right w:val="none" w:sz="0" w:space="0" w:color="auto"/>
              </w:divBdr>
            </w:div>
          </w:divsChild>
        </w:div>
        <w:div w:id="2102021457">
          <w:marLeft w:val="0"/>
          <w:marRight w:val="0"/>
          <w:marTop w:val="0"/>
          <w:marBottom w:val="0"/>
          <w:divBdr>
            <w:top w:val="none" w:sz="0" w:space="0" w:color="auto"/>
            <w:left w:val="none" w:sz="0" w:space="0" w:color="auto"/>
            <w:bottom w:val="none" w:sz="0" w:space="0" w:color="auto"/>
            <w:right w:val="none" w:sz="0" w:space="0" w:color="auto"/>
          </w:divBdr>
          <w:divsChild>
            <w:div w:id="421417525">
              <w:marLeft w:val="0"/>
              <w:marRight w:val="0"/>
              <w:marTop w:val="0"/>
              <w:marBottom w:val="0"/>
              <w:divBdr>
                <w:top w:val="none" w:sz="0" w:space="0" w:color="auto"/>
                <w:left w:val="none" w:sz="0" w:space="0" w:color="auto"/>
                <w:bottom w:val="none" w:sz="0" w:space="0" w:color="auto"/>
                <w:right w:val="none" w:sz="0" w:space="0" w:color="auto"/>
              </w:divBdr>
            </w:div>
            <w:div w:id="1179539986">
              <w:marLeft w:val="0"/>
              <w:marRight w:val="0"/>
              <w:marTop w:val="0"/>
              <w:marBottom w:val="0"/>
              <w:divBdr>
                <w:top w:val="none" w:sz="0" w:space="0" w:color="auto"/>
                <w:left w:val="none" w:sz="0" w:space="0" w:color="auto"/>
                <w:bottom w:val="none" w:sz="0" w:space="0" w:color="auto"/>
                <w:right w:val="none" w:sz="0" w:space="0" w:color="auto"/>
              </w:divBdr>
              <w:divsChild>
                <w:div w:id="14772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6349">
      <w:bodyDiv w:val="1"/>
      <w:marLeft w:val="0"/>
      <w:marRight w:val="0"/>
      <w:marTop w:val="0"/>
      <w:marBottom w:val="0"/>
      <w:divBdr>
        <w:top w:val="none" w:sz="0" w:space="0" w:color="auto"/>
        <w:left w:val="none" w:sz="0" w:space="0" w:color="auto"/>
        <w:bottom w:val="none" w:sz="0" w:space="0" w:color="auto"/>
        <w:right w:val="none" w:sz="0" w:space="0" w:color="auto"/>
      </w:divBdr>
      <w:divsChild>
        <w:div w:id="357313392">
          <w:marLeft w:val="0"/>
          <w:marRight w:val="0"/>
          <w:marTop w:val="0"/>
          <w:marBottom w:val="0"/>
          <w:divBdr>
            <w:top w:val="none" w:sz="0" w:space="0" w:color="auto"/>
            <w:left w:val="none" w:sz="0" w:space="0" w:color="auto"/>
            <w:bottom w:val="none" w:sz="0" w:space="0" w:color="auto"/>
            <w:right w:val="none" w:sz="0" w:space="0" w:color="auto"/>
          </w:divBdr>
          <w:divsChild>
            <w:div w:id="277761614">
              <w:marLeft w:val="0"/>
              <w:marRight w:val="0"/>
              <w:marTop w:val="0"/>
              <w:marBottom w:val="0"/>
              <w:divBdr>
                <w:top w:val="none" w:sz="0" w:space="0" w:color="auto"/>
                <w:left w:val="none" w:sz="0" w:space="0" w:color="auto"/>
                <w:bottom w:val="none" w:sz="0" w:space="0" w:color="auto"/>
                <w:right w:val="none" w:sz="0" w:space="0" w:color="auto"/>
              </w:divBdr>
              <w:divsChild>
                <w:div w:id="563688322">
                  <w:marLeft w:val="0"/>
                  <w:marRight w:val="0"/>
                  <w:marTop w:val="0"/>
                  <w:marBottom w:val="0"/>
                  <w:divBdr>
                    <w:top w:val="none" w:sz="0" w:space="0" w:color="auto"/>
                    <w:left w:val="none" w:sz="0" w:space="0" w:color="auto"/>
                    <w:bottom w:val="none" w:sz="0" w:space="0" w:color="auto"/>
                    <w:right w:val="none" w:sz="0" w:space="0" w:color="auto"/>
                  </w:divBdr>
                  <w:divsChild>
                    <w:div w:id="2042783755">
                      <w:marLeft w:val="0"/>
                      <w:marRight w:val="0"/>
                      <w:marTop w:val="0"/>
                      <w:marBottom w:val="0"/>
                      <w:divBdr>
                        <w:top w:val="none" w:sz="0" w:space="0" w:color="auto"/>
                        <w:left w:val="none" w:sz="0" w:space="0" w:color="auto"/>
                        <w:bottom w:val="none" w:sz="0" w:space="0" w:color="auto"/>
                        <w:right w:val="none" w:sz="0" w:space="0" w:color="auto"/>
                      </w:divBdr>
                    </w:div>
                  </w:divsChild>
                </w:div>
                <w:div w:id="13100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4537">
          <w:marLeft w:val="0"/>
          <w:marRight w:val="0"/>
          <w:marTop w:val="0"/>
          <w:marBottom w:val="0"/>
          <w:divBdr>
            <w:top w:val="none" w:sz="0" w:space="0" w:color="auto"/>
            <w:left w:val="none" w:sz="0" w:space="0" w:color="auto"/>
            <w:bottom w:val="none" w:sz="0" w:space="0" w:color="auto"/>
            <w:right w:val="none" w:sz="0" w:space="0" w:color="auto"/>
          </w:divBdr>
          <w:divsChild>
            <w:div w:id="1896356500">
              <w:marLeft w:val="0"/>
              <w:marRight w:val="0"/>
              <w:marTop w:val="0"/>
              <w:marBottom w:val="0"/>
              <w:divBdr>
                <w:top w:val="none" w:sz="0" w:space="0" w:color="auto"/>
                <w:left w:val="none" w:sz="0" w:space="0" w:color="auto"/>
                <w:bottom w:val="none" w:sz="0" w:space="0" w:color="auto"/>
                <w:right w:val="none" w:sz="0" w:space="0" w:color="auto"/>
              </w:divBdr>
            </w:div>
            <w:div w:id="2057318448">
              <w:marLeft w:val="0"/>
              <w:marRight w:val="0"/>
              <w:marTop w:val="0"/>
              <w:marBottom w:val="0"/>
              <w:divBdr>
                <w:top w:val="none" w:sz="0" w:space="0" w:color="auto"/>
                <w:left w:val="none" w:sz="0" w:space="0" w:color="auto"/>
                <w:bottom w:val="none" w:sz="0" w:space="0" w:color="auto"/>
                <w:right w:val="none" w:sz="0" w:space="0" w:color="auto"/>
              </w:divBdr>
              <w:divsChild>
                <w:div w:id="9463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6007">
      <w:bodyDiv w:val="1"/>
      <w:marLeft w:val="0"/>
      <w:marRight w:val="0"/>
      <w:marTop w:val="0"/>
      <w:marBottom w:val="0"/>
      <w:divBdr>
        <w:top w:val="none" w:sz="0" w:space="0" w:color="auto"/>
        <w:left w:val="none" w:sz="0" w:space="0" w:color="auto"/>
        <w:bottom w:val="none" w:sz="0" w:space="0" w:color="auto"/>
        <w:right w:val="none" w:sz="0" w:space="0" w:color="auto"/>
      </w:divBdr>
    </w:div>
    <w:div w:id="244651021">
      <w:bodyDiv w:val="1"/>
      <w:marLeft w:val="0"/>
      <w:marRight w:val="0"/>
      <w:marTop w:val="0"/>
      <w:marBottom w:val="0"/>
      <w:divBdr>
        <w:top w:val="none" w:sz="0" w:space="0" w:color="auto"/>
        <w:left w:val="none" w:sz="0" w:space="0" w:color="auto"/>
        <w:bottom w:val="none" w:sz="0" w:space="0" w:color="auto"/>
        <w:right w:val="none" w:sz="0" w:space="0" w:color="auto"/>
      </w:divBdr>
      <w:divsChild>
        <w:div w:id="39865780">
          <w:marLeft w:val="0"/>
          <w:marRight w:val="0"/>
          <w:marTop w:val="60"/>
          <w:marBottom w:val="0"/>
          <w:divBdr>
            <w:top w:val="none" w:sz="0" w:space="0" w:color="auto"/>
            <w:left w:val="none" w:sz="0" w:space="0" w:color="auto"/>
            <w:bottom w:val="none" w:sz="0" w:space="0" w:color="auto"/>
            <w:right w:val="none" w:sz="0" w:space="0" w:color="auto"/>
          </w:divBdr>
        </w:div>
      </w:divsChild>
    </w:div>
    <w:div w:id="811217080">
      <w:bodyDiv w:val="1"/>
      <w:marLeft w:val="0"/>
      <w:marRight w:val="0"/>
      <w:marTop w:val="0"/>
      <w:marBottom w:val="0"/>
      <w:divBdr>
        <w:top w:val="none" w:sz="0" w:space="0" w:color="auto"/>
        <w:left w:val="none" w:sz="0" w:space="0" w:color="auto"/>
        <w:bottom w:val="none" w:sz="0" w:space="0" w:color="auto"/>
        <w:right w:val="none" w:sz="0" w:space="0" w:color="auto"/>
      </w:divBdr>
    </w:div>
    <w:div w:id="884828873">
      <w:bodyDiv w:val="1"/>
      <w:marLeft w:val="0"/>
      <w:marRight w:val="0"/>
      <w:marTop w:val="0"/>
      <w:marBottom w:val="0"/>
      <w:divBdr>
        <w:top w:val="none" w:sz="0" w:space="0" w:color="auto"/>
        <w:left w:val="none" w:sz="0" w:space="0" w:color="auto"/>
        <w:bottom w:val="none" w:sz="0" w:space="0" w:color="auto"/>
        <w:right w:val="none" w:sz="0" w:space="0" w:color="auto"/>
      </w:divBdr>
    </w:div>
    <w:div w:id="942804089">
      <w:bodyDiv w:val="1"/>
      <w:marLeft w:val="0"/>
      <w:marRight w:val="0"/>
      <w:marTop w:val="0"/>
      <w:marBottom w:val="0"/>
      <w:divBdr>
        <w:top w:val="none" w:sz="0" w:space="0" w:color="auto"/>
        <w:left w:val="none" w:sz="0" w:space="0" w:color="auto"/>
        <w:bottom w:val="none" w:sz="0" w:space="0" w:color="auto"/>
        <w:right w:val="none" w:sz="0" w:space="0" w:color="auto"/>
      </w:divBdr>
    </w:div>
    <w:div w:id="949749065">
      <w:bodyDiv w:val="1"/>
      <w:marLeft w:val="0"/>
      <w:marRight w:val="0"/>
      <w:marTop w:val="0"/>
      <w:marBottom w:val="0"/>
      <w:divBdr>
        <w:top w:val="none" w:sz="0" w:space="0" w:color="auto"/>
        <w:left w:val="none" w:sz="0" w:space="0" w:color="auto"/>
        <w:bottom w:val="none" w:sz="0" w:space="0" w:color="auto"/>
        <w:right w:val="none" w:sz="0" w:space="0" w:color="auto"/>
      </w:divBdr>
      <w:divsChild>
        <w:div w:id="839930680">
          <w:marLeft w:val="0"/>
          <w:marRight w:val="0"/>
          <w:marTop w:val="0"/>
          <w:marBottom w:val="0"/>
          <w:divBdr>
            <w:top w:val="none" w:sz="0" w:space="0" w:color="auto"/>
            <w:left w:val="none" w:sz="0" w:space="0" w:color="auto"/>
            <w:bottom w:val="none" w:sz="0" w:space="0" w:color="auto"/>
            <w:right w:val="none" w:sz="0" w:space="0" w:color="auto"/>
          </w:divBdr>
          <w:divsChild>
            <w:div w:id="671956621">
              <w:marLeft w:val="0"/>
              <w:marRight w:val="0"/>
              <w:marTop w:val="0"/>
              <w:marBottom w:val="0"/>
              <w:divBdr>
                <w:top w:val="none" w:sz="0" w:space="0" w:color="auto"/>
                <w:left w:val="none" w:sz="0" w:space="0" w:color="auto"/>
                <w:bottom w:val="none" w:sz="0" w:space="0" w:color="auto"/>
                <w:right w:val="none" w:sz="0" w:space="0" w:color="auto"/>
              </w:divBdr>
              <w:divsChild>
                <w:div w:id="1611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2618">
          <w:marLeft w:val="0"/>
          <w:marRight w:val="0"/>
          <w:marTop w:val="0"/>
          <w:marBottom w:val="0"/>
          <w:divBdr>
            <w:top w:val="none" w:sz="0" w:space="0" w:color="auto"/>
            <w:left w:val="none" w:sz="0" w:space="0" w:color="auto"/>
            <w:bottom w:val="none" w:sz="0" w:space="0" w:color="auto"/>
            <w:right w:val="none" w:sz="0" w:space="0" w:color="auto"/>
          </w:divBdr>
          <w:divsChild>
            <w:div w:id="173226460">
              <w:marLeft w:val="0"/>
              <w:marRight w:val="0"/>
              <w:marTop w:val="0"/>
              <w:marBottom w:val="0"/>
              <w:divBdr>
                <w:top w:val="none" w:sz="0" w:space="0" w:color="auto"/>
                <w:left w:val="none" w:sz="0" w:space="0" w:color="auto"/>
                <w:bottom w:val="none" w:sz="0" w:space="0" w:color="auto"/>
                <w:right w:val="none" w:sz="0" w:space="0" w:color="auto"/>
              </w:divBdr>
              <w:divsChild>
                <w:div w:id="421099559">
                  <w:marLeft w:val="0"/>
                  <w:marRight w:val="0"/>
                  <w:marTop w:val="0"/>
                  <w:marBottom w:val="0"/>
                  <w:divBdr>
                    <w:top w:val="none" w:sz="0" w:space="0" w:color="auto"/>
                    <w:left w:val="none" w:sz="0" w:space="0" w:color="auto"/>
                    <w:bottom w:val="none" w:sz="0" w:space="0" w:color="auto"/>
                    <w:right w:val="none" w:sz="0" w:space="0" w:color="auto"/>
                  </w:divBdr>
                  <w:divsChild>
                    <w:div w:id="334189274">
                      <w:marLeft w:val="0"/>
                      <w:marRight w:val="0"/>
                      <w:marTop w:val="0"/>
                      <w:marBottom w:val="0"/>
                      <w:divBdr>
                        <w:top w:val="none" w:sz="0" w:space="0" w:color="auto"/>
                        <w:left w:val="none" w:sz="0" w:space="0" w:color="auto"/>
                        <w:bottom w:val="none" w:sz="0" w:space="0" w:color="auto"/>
                        <w:right w:val="none" w:sz="0" w:space="0" w:color="auto"/>
                      </w:divBdr>
                      <w:divsChild>
                        <w:div w:id="7330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1707">
      <w:bodyDiv w:val="1"/>
      <w:marLeft w:val="0"/>
      <w:marRight w:val="0"/>
      <w:marTop w:val="0"/>
      <w:marBottom w:val="0"/>
      <w:divBdr>
        <w:top w:val="none" w:sz="0" w:space="0" w:color="auto"/>
        <w:left w:val="none" w:sz="0" w:space="0" w:color="auto"/>
        <w:bottom w:val="none" w:sz="0" w:space="0" w:color="auto"/>
        <w:right w:val="none" w:sz="0" w:space="0" w:color="auto"/>
      </w:divBdr>
      <w:divsChild>
        <w:div w:id="370299998">
          <w:marLeft w:val="0"/>
          <w:marRight w:val="0"/>
          <w:marTop w:val="0"/>
          <w:marBottom w:val="0"/>
          <w:divBdr>
            <w:top w:val="none" w:sz="0" w:space="0" w:color="auto"/>
            <w:left w:val="none" w:sz="0" w:space="0" w:color="auto"/>
            <w:bottom w:val="none" w:sz="0" w:space="0" w:color="auto"/>
            <w:right w:val="none" w:sz="0" w:space="0" w:color="auto"/>
          </w:divBdr>
          <w:divsChild>
            <w:div w:id="1196844079">
              <w:marLeft w:val="0"/>
              <w:marRight w:val="0"/>
              <w:marTop w:val="0"/>
              <w:marBottom w:val="0"/>
              <w:divBdr>
                <w:top w:val="none" w:sz="0" w:space="0" w:color="auto"/>
                <w:left w:val="none" w:sz="0" w:space="0" w:color="auto"/>
                <w:bottom w:val="none" w:sz="0" w:space="0" w:color="auto"/>
                <w:right w:val="none" w:sz="0" w:space="0" w:color="auto"/>
              </w:divBdr>
              <w:divsChild>
                <w:div w:id="335693213">
                  <w:marLeft w:val="0"/>
                  <w:marRight w:val="0"/>
                  <w:marTop w:val="0"/>
                  <w:marBottom w:val="0"/>
                  <w:divBdr>
                    <w:top w:val="none" w:sz="0" w:space="0" w:color="auto"/>
                    <w:left w:val="none" w:sz="0" w:space="0" w:color="auto"/>
                    <w:bottom w:val="none" w:sz="0" w:space="0" w:color="auto"/>
                    <w:right w:val="none" w:sz="0" w:space="0" w:color="auto"/>
                  </w:divBdr>
                </w:div>
                <w:div w:id="1369791666">
                  <w:marLeft w:val="0"/>
                  <w:marRight w:val="0"/>
                  <w:marTop w:val="300"/>
                  <w:marBottom w:val="300"/>
                  <w:divBdr>
                    <w:top w:val="none" w:sz="0" w:space="0" w:color="auto"/>
                    <w:left w:val="none" w:sz="0" w:space="0" w:color="auto"/>
                    <w:bottom w:val="none" w:sz="0" w:space="0" w:color="auto"/>
                    <w:right w:val="none" w:sz="0" w:space="0" w:color="auto"/>
                  </w:divBdr>
                  <w:divsChild>
                    <w:div w:id="1928608217">
                      <w:marLeft w:val="0"/>
                      <w:marRight w:val="0"/>
                      <w:marTop w:val="0"/>
                      <w:marBottom w:val="0"/>
                      <w:divBdr>
                        <w:top w:val="none" w:sz="0" w:space="0" w:color="auto"/>
                        <w:left w:val="none" w:sz="0" w:space="0" w:color="auto"/>
                        <w:bottom w:val="none" w:sz="0" w:space="0" w:color="auto"/>
                        <w:right w:val="none" w:sz="0" w:space="0" w:color="auto"/>
                      </w:divBdr>
                      <w:divsChild>
                        <w:div w:id="8285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655661">
          <w:marLeft w:val="0"/>
          <w:marRight w:val="0"/>
          <w:marTop w:val="0"/>
          <w:marBottom w:val="0"/>
          <w:divBdr>
            <w:top w:val="none" w:sz="0" w:space="0" w:color="auto"/>
            <w:left w:val="none" w:sz="0" w:space="0" w:color="auto"/>
            <w:bottom w:val="none" w:sz="0" w:space="0" w:color="auto"/>
            <w:right w:val="none" w:sz="0" w:space="0" w:color="auto"/>
          </w:divBdr>
          <w:divsChild>
            <w:div w:id="2128698306">
              <w:marLeft w:val="0"/>
              <w:marRight w:val="0"/>
              <w:marTop w:val="0"/>
              <w:marBottom w:val="300"/>
              <w:divBdr>
                <w:top w:val="single" w:sz="6" w:space="0" w:color="auto"/>
                <w:left w:val="single" w:sz="2" w:space="0" w:color="auto"/>
                <w:bottom w:val="single" w:sz="6" w:space="0" w:color="auto"/>
                <w:right w:val="single" w:sz="2" w:space="0" w:color="auto"/>
              </w:divBdr>
              <w:divsChild>
                <w:div w:id="420416476">
                  <w:marLeft w:val="0"/>
                  <w:marRight w:val="0"/>
                  <w:marTop w:val="0"/>
                  <w:marBottom w:val="0"/>
                  <w:divBdr>
                    <w:top w:val="none" w:sz="0" w:space="0" w:color="auto"/>
                    <w:left w:val="none" w:sz="0" w:space="0" w:color="auto"/>
                    <w:bottom w:val="none" w:sz="0" w:space="0" w:color="auto"/>
                    <w:right w:val="none" w:sz="0" w:space="0" w:color="auto"/>
                  </w:divBdr>
                  <w:divsChild>
                    <w:div w:id="153954995">
                      <w:marLeft w:val="0"/>
                      <w:marRight w:val="0"/>
                      <w:marTop w:val="0"/>
                      <w:marBottom w:val="0"/>
                      <w:divBdr>
                        <w:top w:val="none" w:sz="0" w:space="0" w:color="auto"/>
                        <w:left w:val="none" w:sz="0" w:space="0" w:color="auto"/>
                        <w:bottom w:val="none" w:sz="0" w:space="0" w:color="auto"/>
                        <w:right w:val="none" w:sz="0" w:space="0" w:color="auto"/>
                      </w:divBdr>
                      <w:divsChild>
                        <w:div w:id="207647471">
                          <w:marLeft w:val="0"/>
                          <w:marRight w:val="0"/>
                          <w:marTop w:val="0"/>
                          <w:marBottom w:val="180"/>
                          <w:divBdr>
                            <w:top w:val="none" w:sz="0" w:space="0" w:color="auto"/>
                            <w:left w:val="none" w:sz="0" w:space="0" w:color="auto"/>
                            <w:bottom w:val="none" w:sz="0" w:space="0" w:color="auto"/>
                            <w:right w:val="none" w:sz="0" w:space="0" w:color="auto"/>
                          </w:divBdr>
                          <w:divsChild>
                            <w:div w:id="1609313604">
                              <w:marLeft w:val="0"/>
                              <w:marRight w:val="0"/>
                              <w:marTop w:val="0"/>
                              <w:marBottom w:val="0"/>
                              <w:divBdr>
                                <w:top w:val="none" w:sz="0" w:space="0" w:color="auto"/>
                                <w:left w:val="none" w:sz="0" w:space="0" w:color="auto"/>
                                <w:bottom w:val="none" w:sz="0" w:space="0" w:color="auto"/>
                                <w:right w:val="none" w:sz="0" w:space="0" w:color="auto"/>
                              </w:divBdr>
                              <w:divsChild>
                                <w:div w:id="739866235">
                                  <w:marLeft w:val="0"/>
                                  <w:marRight w:val="0"/>
                                  <w:marTop w:val="0"/>
                                  <w:marBottom w:val="150"/>
                                  <w:divBdr>
                                    <w:top w:val="none" w:sz="0" w:space="0" w:color="auto"/>
                                    <w:left w:val="none" w:sz="0" w:space="0" w:color="auto"/>
                                    <w:bottom w:val="none" w:sz="0" w:space="0" w:color="auto"/>
                                    <w:right w:val="none" w:sz="0" w:space="0" w:color="auto"/>
                                  </w:divBdr>
                                  <w:divsChild>
                                    <w:div w:id="346911433">
                                      <w:marLeft w:val="180"/>
                                      <w:marRight w:val="180"/>
                                      <w:marTop w:val="180"/>
                                      <w:marBottom w:val="180"/>
                                      <w:divBdr>
                                        <w:top w:val="none" w:sz="0" w:space="0" w:color="auto"/>
                                        <w:left w:val="none" w:sz="0" w:space="0" w:color="auto"/>
                                        <w:bottom w:val="none" w:sz="0" w:space="0" w:color="auto"/>
                                        <w:right w:val="none" w:sz="0" w:space="0" w:color="auto"/>
                                      </w:divBdr>
                                      <w:divsChild>
                                        <w:div w:id="266500005">
                                          <w:marLeft w:val="0"/>
                                          <w:marRight w:val="120"/>
                                          <w:marTop w:val="15"/>
                                          <w:marBottom w:val="0"/>
                                          <w:divBdr>
                                            <w:top w:val="none" w:sz="0" w:space="0" w:color="auto"/>
                                            <w:left w:val="none" w:sz="0" w:space="0" w:color="auto"/>
                                            <w:bottom w:val="none" w:sz="0" w:space="0" w:color="auto"/>
                                            <w:right w:val="none" w:sz="0" w:space="0" w:color="auto"/>
                                          </w:divBdr>
                                        </w:div>
                                        <w:div w:id="707409217">
                                          <w:marLeft w:val="0"/>
                                          <w:marRight w:val="0"/>
                                          <w:marTop w:val="0"/>
                                          <w:marBottom w:val="0"/>
                                          <w:divBdr>
                                            <w:top w:val="none" w:sz="0" w:space="0" w:color="auto"/>
                                            <w:left w:val="none" w:sz="0" w:space="0" w:color="auto"/>
                                            <w:bottom w:val="none" w:sz="0" w:space="0" w:color="auto"/>
                                            <w:right w:val="none" w:sz="0" w:space="0" w:color="auto"/>
                                          </w:divBdr>
                                          <w:divsChild>
                                            <w:div w:id="1555702711">
                                              <w:marLeft w:val="0"/>
                                              <w:marRight w:val="0"/>
                                              <w:marTop w:val="0"/>
                                              <w:marBottom w:val="0"/>
                                              <w:divBdr>
                                                <w:top w:val="none" w:sz="0" w:space="0" w:color="auto"/>
                                                <w:left w:val="none" w:sz="0" w:space="0" w:color="auto"/>
                                                <w:bottom w:val="none" w:sz="0" w:space="0" w:color="auto"/>
                                                <w:right w:val="none" w:sz="0" w:space="0" w:color="auto"/>
                                              </w:divBdr>
                                              <w:divsChild>
                                                <w:div w:id="1984114210">
                                                  <w:marLeft w:val="0"/>
                                                  <w:marRight w:val="0"/>
                                                  <w:marTop w:val="0"/>
                                                  <w:marBottom w:val="0"/>
                                                  <w:divBdr>
                                                    <w:top w:val="none" w:sz="0" w:space="0" w:color="auto"/>
                                                    <w:left w:val="none" w:sz="0" w:space="0" w:color="auto"/>
                                                    <w:bottom w:val="none" w:sz="0" w:space="0" w:color="auto"/>
                                                    <w:right w:val="none" w:sz="0" w:space="0" w:color="auto"/>
                                                  </w:divBdr>
                                                  <w:divsChild>
                                                    <w:div w:id="11261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1852">
                                      <w:marLeft w:val="180"/>
                                      <w:marRight w:val="180"/>
                                      <w:marTop w:val="180"/>
                                      <w:marBottom w:val="180"/>
                                      <w:divBdr>
                                        <w:top w:val="none" w:sz="0" w:space="0" w:color="auto"/>
                                        <w:left w:val="none" w:sz="0" w:space="0" w:color="auto"/>
                                        <w:bottom w:val="single" w:sz="6" w:space="6" w:color="CCCCCC"/>
                                        <w:right w:val="none" w:sz="0" w:space="0" w:color="auto"/>
                                      </w:divBdr>
                                      <w:divsChild>
                                        <w:div w:id="735788367">
                                          <w:marLeft w:val="0"/>
                                          <w:marRight w:val="0"/>
                                          <w:marTop w:val="0"/>
                                          <w:marBottom w:val="0"/>
                                          <w:divBdr>
                                            <w:top w:val="none" w:sz="0" w:space="0" w:color="auto"/>
                                            <w:left w:val="none" w:sz="0" w:space="0" w:color="auto"/>
                                            <w:bottom w:val="none" w:sz="0" w:space="0" w:color="auto"/>
                                            <w:right w:val="none" w:sz="0" w:space="0" w:color="auto"/>
                                          </w:divBdr>
                                        </w:div>
                                      </w:divsChild>
                                    </w:div>
                                    <w:div w:id="1109548322">
                                      <w:marLeft w:val="180"/>
                                      <w:marRight w:val="180"/>
                                      <w:marTop w:val="180"/>
                                      <w:marBottom w:val="180"/>
                                      <w:divBdr>
                                        <w:top w:val="none" w:sz="0" w:space="0" w:color="auto"/>
                                        <w:left w:val="none" w:sz="0" w:space="0" w:color="auto"/>
                                        <w:bottom w:val="none" w:sz="0" w:space="0" w:color="auto"/>
                                        <w:right w:val="none" w:sz="0" w:space="0" w:color="auto"/>
                                      </w:divBdr>
                                      <w:divsChild>
                                        <w:div w:id="48916663">
                                          <w:marLeft w:val="0"/>
                                          <w:marRight w:val="120"/>
                                          <w:marTop w:val="15"/>
                                          <w:marBottom w:val="0"/>
                                          <w:divBdr>
                                            <w:top w:val="none" w:sz="0" w:space="0" w:color="auto"/>
                                            <w:left w:val="none" w:sz="0" w:space="0" w:color="auto"/>
                                            <w:bottom w:val="none" w:sz="0" w:space="0" w:color="auto"/>
                                            <w:right w:val="none" w:sz="0" w:space="0" w:color="auto"/>
                                          </w:divBdr>
                                        </w:div>
                                        <w:div w:id="1008216706">
                                          <w:marLeft w:val="0"/>
                                          <w:marRight w:val="0"/>
                                          <w:marTop w:val="0"/>
                                          <w:marBottom w:val="0"/>
                                          <w:divBdr>
                                            <w:top w:val="none" w:sz="0" w:space="0" w:color="auto"/>
                                            <w:left w:val="none" w:sz="0" w:space="0" w:color="auto"/>
                                            <w:bottom w:val="none" w:sz="0" w:space="0" w:color="auto"/>
                                            <w:right w:val="none" w:sz="0" w:space="0" w:color="auto"/>
                                          </w:divBdr>
                                          <w:divsChild>
                                            <w:div w:id="12109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2691">
                                      <w:marLeft w:val="180"/>
                                      <w:marRight w:val="180"/>
                                      <w:marTop w:val="180"/>
                                      <w:marBottom w:val="180"/>
                                      <w:divBdr>
                                        <w:top w:val="none" w:sz="0" w:space="0" w:color="auto"/>
                                        <w:left w:val="none" w:sz="0" w:space="0" w:color="auto"/>
                                        <w:bottom w:val="none" w:sz="0" w:space="0" w:color="auto"/>
                                        <w:right w:val="none" w:sz="0" w:space="0" w:color="auto"/>
                                      </w:divBdr>
                                      <w:divsChild>
                                        <w:div w:id="1238783071">
                                          <w:marLeft w:val="0"/>
                                          <w:marRight w:val="0"/>
                                          <w:marTop w:val="0"/>
                                          <w:marBottom w:val="0"/>
                                          <w:divBdr>
                                            <w:top w:val="none" w:sz="0" w:space="0" w:color="auto"/>
                                            <w:left w:val="none" w:sz="0" w:space="0" w:color="auto"/>
                                            <w:bottom w:val="none" w:sz="0" w:space="0" w:color="auto"/>
                                            <w:right w:val="none" w:sz="0" w:space="0" w:color="auto"/>
                                          </w:divBdr>
                                          <w:divsChild>
                                            <w:div w:id="722289400">
                                              <w:marLeft w:val="0"/>
                                              <w:marRight w:val="0"/>
                                              <w:marTop w:val="0"/>
                                              <w:marBottom w:val="0"/>
                                              <w:divBdr>
                                                <w:top w:val="none" w:sz="0" w:space="0" w:color="auto"/>
                                                <w:left w:val="none" w:sz="0" w:space="0" w:color="auto"/>
                                                <w:bottom w:val="none" w:sz="0" w:space="0" w:color="auto"/>
                                                <w:right w:val="none" w:sz="0" w:space="0" w:color="auto"/>
                                              </w:divBdr>
                                              <w:divsChild>
                                                <w:div w:id="11152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39960">
                                          <w:marLeft w:val="0"/>
                                          <w:marRight w:val="120"/>
                                          <w:marTop w:val="15"/>
                                          <w:marBottom w:val="0"/>
                                          <w:divBdr>
                                            <w:top w:val="none" w:sz="0" w:space="0" w:color="auto"/>
                                            <w:left w:val="none" w:sz="0" w:space="0" w:color="auto"/>
                                            <w:bottom w:val="none" w:sz="0" w:space="0" w:color="auto"/>
                                            <w:right w:val="none" w:sz="0" w:space="0" w:color="auto"/>
                                          </w:divBdr>
                                        </w:div>
                                      </w:divsChild>
                                    </w:div>
                                    <w:div w:id="2098012385">
                                      <w:marLeft w:val="180"/>
                                      <w:marRight w:val="180"/>
                                      <w:marTop w:val="180"/>
                                      <w:marBottom w:val="180"/>
                                      <w:divBdr>
                                        <w:top w:val="none" w:sz="0" w:space="0" w:color="auto"/>
                                        <w:left w:val="none" w:sz="0" w:space="0" w:color="auto"/>
                                        <w:bottom w:val="none" w:sz="0" w:space="0" w:color="auto"/>
                                        <w:right w:val="none" w:sz="0" w:space="0" w:color="auto"/>
                                      </w:divBdr>
                                      <w:divsChild>
                                        <w:div w:id="1453817331">
                                          <w:marLeft w:val="0"/>
                                          <w:marRight w:val="0"/>
                                          <w:marTop w:val="0"/>
                                          <w:marBottom w:val="0"/>
                                          <w:divBdr>
                                            <w:top w:val="none" w:sz="0" w:space="0" w:color="auto"/>
                                            <w:left w:val="none" w:sz="0" w:space="0" w:color="auto"/>
                                            <w:bottom w:val="none" w:sz="0" w:space="0" w:color="auto"/>
                                            <w:right w:val="none" w:sz="0" w:space="0" w:color="auto"/>
                                          </w:divBdr>
                                          <w:divsChild>
                                            <w:div w:id="1658067979">
                                              <w:marLeft w:val="0"/>
                                              <w:marRight w:val="0"/>
                                              <w:marTop w:val="0"/>
                                              <w:marBottom w:val="0"/>
                                              <w:divBdr>
                                                <w:top w:val="none" w:sz="0" w:space="0" w:color="auto"/>
                                                <w:left w:val="none" w:sz="0" w:space="0" w:color="auto"/>
                                                <w:bottom w:val="none" w:sz="0" w:space="0" w:color="auto"/>
                                                <w:right w:val="none" w:sz="0" w:space="0" w:color="auto"/>
                                              </w:divBdr>
                                            </w:div>
                                          </w:divsChild>
                                        </w:div>
                                        <w:div w:id="2072189256">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 w:id="837187562">
                                  <w:marLeft w:val="0"/>
                                  <w:marRight w:val="0"/>
                                  <w:marTop w:val="0"/>
                                  <w:marBottom w:val="150"/>
                                  <w:divBdr>
                                    <w:top w:val="none" w:sz="0" w:space="0" w:color="auto"/>
                                    <w:left w:val="none" w:sz="0" w:space="0" w:color="auto"/>
                                    <w:bottom w:val="none" w:sz="0" w:space="0" w:color="auto"/>
                                    <w:right w:val="none" w:sz="0" w:space="0" w:color="auto"/>
                                  </w:divBdr>
                                  <w:divsChild>
                                    <w:div w:id="374283020">
                                      <w:marLeft w:val="180"/>
                                      <w:marRight w:val="180"/>
                                      <w:marTop w:val="180"/>
                                      <w:marBottom w:val="180"/>
                                      <w:divBdr>
                                        <w:top w:val="none" w:sz="0" w:space="0" w:color="auto"/>
                                        <w:left w:val="none" w:sz="0" w:space="0" w:color="auto"/>
                                        <w:bottom w:val="none" w:sz="0" w:space="0" w:color="auto"/>
                                        <w:right w:val="none" w:sz="0" w:space="0" w:color="auto"/>
                                      </w:divBdr>
                                      <w:divsChild>
                                        <w:div w:id="772555181">
                                          <w:marLeft w:val="0"/>
                                          <w:marRight w:val="0"/>
                                          <w:marTop w:val="0"/>
                                          <w:marBottom w:val="0"/>
                                          <w:divBdr>
                                            <w:top w:val="none" w:sz="0" w:space="0" w:color="auto"/>
                                            <w:left w:val="none" w:sz="0" w:space="0" w:color="auto"/>
                                            <w:bottom w:val="none" w:sz="0" w:space="0" w:color="auto"/>
                                            <w:right w:val="none" w:sz="0" w:space="0" w:color="auto"/>
                                          </w:divBdr>
                                          <w:divsChild>
                                            <w:div w:id="1485120149">
                                              <w:marLeft w:val="0"/>
                                              <w:marRight w:val="0"/>
                                              <w:marTop w:val="60"/>
                                              <w:marBottom w:val="0"/>
                                              <w:divBdr>
                                                <w:top w:val="none" w:sz="0" w:space="0" w:color="auto"/>
                                                <w:left w:val="none" w:sz="0" w:space="0" w:color="auto"/>
                                                <w:bottom w:val="none" w:sz="0" w:space="0" w:color="auto"/>
                                                <w:right w:val="none" w:sz="0" w:space="0" w:color="auto"/>
                                              </w:divBdr>
                                            </w:div>
                                            <w:div w:id="1516730375">
                                              <w:marLeft w:val="0"/>
                                              <w:marRight w:val="0"/>
                                              <w:marTop w:val="0"/>
                                              <w:marBottom w:val="0"/>
                                              <w:divBdr>
                                                <w:top w:val="none" w:sz="0" w:space="0" w:color="auto"/>
                                                <w:left w:val="none" w:sz="0" w:space="0" w:color="auto"/>
                                                <w:bottom w:val="none" w:sz="0" w:space="0" w:color="auto"/>
                                                <w:right w:val="none" w:sz="0" w:space="0" w:color="auto"/>
                                              </w:divBdr>
                                            </w:div>
                                          </w:divsChild>
                                        </w:div>
                                        <w:div w:id="1108283042">
                                          <w:marLeft w:val="0"/>
                                          <w:marRight w:val="120"/>
                                          <w:marTop w:val="15"/>
                                          <w:marBottom w:val="0"/>
                                          <w:divBdr>
                                            <w:top w:val="none" w:sz="0" w:space="0" w:color="auto"/>
                                            <w:left w:val="none" w:sz="0" w:space="0" w:color="auto"/>
                                            <w:bottom w:val="none" w:sz="0" w:space="0" w:color="auto"/>
                                            <w:right w:val="none" w:sz="0" w:space="0" w:color="auto"/>
                                          </w:divBdr>
                                        </w:div>
                                      </w:divsChild>
                                    </w:div>
                                    <w:div w:id="984159589">
                                      <w:marLeft w:val="180"/>
                                      <w:marRight w:val="180"/>
                                      <w:marTop w:val="180"/>
                                      <w:marBottom w:val="180"/>
                                      <w:divBdr>
                                        <w:top w:val="none" w:sz="0" w:space="0" w:color="auto"/>
                                        <w:left w:val="none" w:sz="0" w:space="0" w:color="auto"/>
                                        <w:bottom w:val="single" w:sz="6" w:space="6" w:color="CCCCCC"/>
                                        <w:right w:val="none" w:sz="0" w:space="0" w:color="auto"/>
                                      </w:divBdr>
                                      <w:divsChild>
                                        <w:div w:id="18930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052">
                                  <w:marLeft w:val="180"/>
                                  <w:marRight w:val="180"/>
                                  <w:marTop w:val="180"/>
                                  <w:marBottom w:val="150"/>
                                  <w:divBdr>
                                    <w:top w:val="none" w:sz="0" w:space="0" w:color="auto"/>
                                    <w:left w:val="none" w:sz="0" w:space="0" w:color="auto"/>
                                    <w:bottom w:val="none" w:sz="0" w:space="0" w:color="auto"/>
                                    <w:right w:val="none" w:sz="0" w:space="0" w:color="auto"/>
                                  </w:divBdr>
                                  <w:divsChild>
                                    <w:div w:id="1998458704">
                                      <w:marLeft w:val="0"/>
                                      <w:marRight w:val="120"/>
                                      <w:marTop w:val="15"/>
                                      <w:marBottom w:val="0"/>
                                      <w:divBdr>
                                        <w:top w:val="none" w:sz="0" w:space="0" w:color="auto"/>
                                        <w:left w:val="none" w:sz="0" w:space="0" w:color="auto"/>
                                        <w:bottom w:val="none" w:sz="0" w:space="0" w:color="auto"/>
                                        <w:right w:val="none" w:sz="0" w:space="0" w:color="auto"/>
                                      </w:divBdr>
                                    </w:div>
                                    <w:div w:id="2041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1450">
                          <w:marLeft w:val="0"/>
                          <w:marRight w:val="0"/>
                          <w:marTop w:val="0"/>
                          <w:marBottom w:val="180"/>
                          <w:divBdr>
                            <w:top w:val="none" w:sz="0" w:space="0" w:color="auto"/>
                            <w:left w:val="none" w:sz="0" w:space="0" w:color="auto"/>
                            <w:bottom w:val="none" w:sz="0" w:space="0" w:color="auto"/>
                            <w:right w:val="none" w:sz="0" w:space="0" w:color="auto"/>
                          </w:divBdr>
                          <w:divsChild>
                            <w:div w:id="1452435036">
                              <w:marLeft w:val="0"/>
                              <w:marRight w:val="0"/>
                              <w:marTop w:val="0"/>
                              <w:marBottom w:val="0"/>
                              <w:divBdr>
                                <w:top w:val="none" w:sz="0" w:space="0" w:color="auto"/>
                                <w:left w:val="none" w:sz="0" w:space="0" w:color="auto"/>
                                <w:bottom w:val="none" w:sz="0" w:space="0" w:color="auto"/>
                                <w:right w:val="none" w:sz="0" w:space="0" w:color="auto"/>
                              </w:divBdr>
                              <w:divsChild>
                                <w:div w:id="761756085">
                                  <w:marLeft w:val="180"/>
                                  <w:marRight w:val="180"/>
                                  <w:marTop w:val="180"/>
                                  <w:marBottom w:val="180"/>
                                  <w:divBdr>
                                    <w:top w:val="none" w:sz="0" w:space="0" w:color="auto"/>
                                    <w:left w:val="none" w:sz="0" w:space="0" w:color="auto"/>
                                    <w:bottom w:val="single" w:sz="6" w:space="6" w:color="CCCCCC"/>
                                    <w:right w:val="none" w:sz="0" w:space="0" w:color="auto"/>
                                  </w:divBdr>
                                  <w:divsChild>
                                    <w:div w:id="1874731185">
                                      <w:marLeft w:val="0"/>
                                      <w:marRight w:val="0"/>
                                      <w:marTop w:val="0"/>
                                      <w:marBottom w:val="0"/>
                                      <w:divBdr>
                                        <w:top w:val="none" w:sz="0" w:space="0" w:color="auto"/>
                                        <w:left w:val="none" w:sz="0" w:space="0" w:color="auto"/>
                                        <w:bottom w:val="none" w:sz="0" w:space="0" w:color="auto"/>
                                        <w:right w:val="none" w:sz="0" w:space="0" w:color="auto"/>
                                      </w:divBdr>
                                    </w:div>
                                  </w:divsChild>
                                </w:div>
                                <w:div w:id="1151363238">
                                  <w:marLeft w:val="0"/>
                                  <w:marRight w:val="0"/>
                                  <w:marTop w:val="0"/>
                                  <w:marBottom w:val="0"/>
                                  <w:divBdr>
                                    <w:top w:val="none" w:sz="0" w:space="0" w:color="auto"/>
                                    <w:left w:val="none" w:sz="0" w:space="0" w:color="auto"/>
                                    <w:bottom w:val="none" w:sz="0" w:space="0" w:color="auto"/>
                                    <w:right w:val="none" w:sz="0" w:space="0" w:color="auto"/>
                                  </w:divBdr>
                                  <w:divsChild>
                                    <w:div w:id="1477648271">
                                      <w:marLeft w:val="0"/>
                                      <w:marRight w:val="0"/>
                                      <w:marTop w:val="0"/>
                                      <w:marBottom w:val="0"/>
                                      <w:divBdr>
                                        <w:top w:val="none" w:sz="0" w:space="0" w:color="auto"/>
                                        <w:left w:val="none" w:sz="0" w:space="0" w:color="auto"/>
                                        <w:bottom w:val="none" w:sz="0" w:space="0" w:color="auto"/>
                                        <w:right w:val="none" w:sz="0" w:space="0" w:color="auto"/>
                                      </w:divBdr>
                                      <w:divsChild>
                                        <w:div w:id="1042754525">
                                          <w:marLeft w:val="0"/>
                                          <w:marRight w:val="0"/>
                                          <w:marTop w:val="0"/>
                                          <w:marBottom w:val="0"/>
                                          <w:divBdr>
                                            <w:top w:val="none" w:sz="0" w:space="0" w:color="auto"/>
                                            <w:left w:val="none" w:sz="0" w:space="0" w:color="auto"/>
                                            <w:bottom w:val="none" w:sz="0" w:space="0" w:color="auto"/>
                                            <w:right w:val="none" w:sz="0" w:space="0" w:color="auto"/>
                                          </w:divBdr>
                                          <w:divsChild>
                                            <w:div w:id="923101233">
                                              <w:marLeft w:val="0"/>
                                              <w:marRight w:val="0"/>
                                              <w:marTop w:val="0"/>
                                              <w:marBottom w:val="0"/>
                                              <w:divBdr>
                                                <w:top w:val="none" w:sz="0" w:space="0" w:color="auto"/>
                                                <w:left w:val="none" w:sz="0" w:space="0" w:color="auto"/>
                                                <w:bottom w:val="none" w:sz="0" w:space="0" w:color="auto"/>
                                                <w:right w:val="none" w:sz="0" w:space="0" w:color="auto"/>
                                              </w:divBdr>
                                              <w:divsChild>
                                                <w:div w:id="172183742">
                                                  <w:marLeft w:val="0"/>
                                                  <w:marRight w:val="0"/>
                                                  <w:marTop w:val="0"/>
                                                  <w:marBottom w:val="0"/>
                                                  <w:divBdr>
                                                    <w:top w:val="none" w:sz="0" w:space="0" w:color="auto"/>
                                                    <w:left w:val="none" w:sz="0" w:space="0" w:color="auto"/>
                                                    <w:bottom w:val="none" w:sz="0" w:space="0" w:color="auto"/>
                                                    <w:right w:val="none" w:sz="0" w:space="0" w:color="auto"/>
                                                  </w:divBdr>
                                                  <w:divsChild>
                                                    <w:div w:id="1311249493">
                                                      <w:marLeft w:val="0"/>
                                                      <w:marRight w:val="0"/>
                                                      <w:marTop w:val="0"/>
                                                      <w:marBottom w:val="0"/>
                                                      <w:divBdr>
                                                        <w:top w:val="none" w:sz="0" w:space="0" w:color="auto"/>
                                                        <w:left w:val="none" w:sz="0" w:space="0" w:color="auto"/>
                                                        <w:bottom w:val="none" w:sz="0" w:space="0" w:color="auto"/>
                                                        <w:right w:val="none" w:sz="0" w:space="0" w:color="auto"/>
                                                      </w:divBdr>
                                                      <w:divsChild>
                                                        <w:div w:id="9760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079234">
                      <w:marLeft w:val="0"/>
                      <w:marRight w:val="0"/>
                      <w:marTop w:val="0"/>
                      <w:marBottom w:val="0"/>
                      <w:divBdr>
                        <w:top w:val="none" w:sz="0" w:space="0" w:color="auto"/>
                        <w:left w:val="none" w:sz="0" w:space="0" w:color="auto"/>
                        <w:bottom w:val="none" w:sz="0" w:space="0" w:color="auto"/>
                        <w:right w:val="none" w:sz="0" w:space="0" w:color="auto"/>
                      </w:divBdr>
                      <w:divsChild>
                        <w:div w:id="936132620">
                          <w:marLeft w:val="0"/>
                          <w:marRight w:val="0"/>
                          <w:marTop w:val="0"/>
                          <w:marBottom w:val="0"/>
                          <w:divBdr>
                            <w:top w:val="none" w:sz="0" w:space="0" w:color="auto"/>
                            <w:left w:val="none" w:sz="0" w:space="0" w:color="auto"/>
                            <w:bottom w:val="none" w:sz="0" w:space="0" w:color="auto"/>
                            <w:right w:val="none" w:sz="0" w:space="0" w:color="auto"/>
                          </w:divBdr>
                          <w:divsChild>
                            <w:div w:id="871847536">
                              <w:marLeft w:val="0"/>
                              <w:marRight w:val="0"/>
                              <w:marTop w:val="0"/>
                              <w:marBottom w:val="0"/>
                              <w:divBdr>
                                <w:top w:val="none" w:sz="0" w:space="0" w:color="auto"/>
                                <w:left w:val="none" w:sz="0" w:space="0" w:color="auto"/>
                                <w:bottom w:val="none" w:sz="0" w:space="0" w:color="auto"/>
                                <w:right w:val="none" w:sz="0" w:space="0" w:color="auto"/>
                              </w:divBdr>
                              <w:divsChild>
                                <w:div w:id="17089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357478">
      <w:bodyDiv w:val="1"/>
      <w:marLeft w:val="0"/>
      <w:marRight w:val="0"/>
      <w:marTop w:val="0"/>
      <w:marBottom w:val="0"/>
      <w:divBdr>
        <w:top w:val="none" w:sz="0" w:space="0" w:color="auto"/>
        <w:left w:val="none" w:sz="0" w:space="0" w:color="auto"/>
        <w:bottom w:val="none" w:sz="0" w:space="0" w:color="auto"/>
        <w:right w:val="none" w:sz="0" w:space="0" w:color="auto"/>
      </w:divBdr>
      <w:divsChild>
        <w:div w:id="3285882">
          <w:marLeft w:val="0"/>
          <w:marRight w:val="0"/>
          <w:marTop w:val="0"/>
          <w:marBottom w:val="150"/>
          <w:divBdr>
            <w:top w:val="none" w:sz="0" w:space="0" w:color="auto"/>
            <w:left w:val="none" w:sz="0" w:space="0" w:color="auto"/>
            <w:bottom w:val="none" w:sz="0" w:space="0" w:color="auto"/>
            <w:right w:val="none" w:sz="0" w:space="0" w:color="auto"/>
          </w:divBdr>
          <w:divsChild>
            <w:div w:id="809252114">
              <w:marLeft w:val="180"/>
              <w:marRight w:val="180"/>
              <w:marTop w:val="180"/>
              <w:marBottom w:val="180"/>
              <w:divBdr>
                <w:top w:val="none" w:sz="0" w:space="0" w:color="auto"/>
                <w:left w:val="none" w:sz="0" w:space="0" w:color="auto"/>
                <w:bottom w:val="none" w:sz="0" w:space="0" w:color="auto"/>
                <w:right w:val="none" w:sz="0" w:space="0" w:color="auto"/>
              </w:divBdr>
              <w:divsChild>
                <w:div w:id="738480422">
                  <w:marLeft w:val="0"/>
                  <w:marRight w:val="0"/>
                  <w:marTop w:val="0"/>
                  <w:marBottom w:val="0"/>
                  <w:divBdr>
                    <w:top w:val="none" w:sz="0" w:space="0" w:color="auto"/>
                    <w:left w:val="none" w:sz="0" w:space="0" w:color="auto"/>
                    <w:bottom w:val="none" w:sz="0" w:space="0" w:color="auto"/>
                    <w:right w:val="none" w:sz="0" w:space="0" w:color="auto"/>
                  </w:divBdr>
                  <w:divsChild>
                    <w:div w:id="113407876">
                      <w:marLeft w:val="0"/>
                      <w:marRight w:val="0"/>
                      <w:marTop w:val="0"/>
                      <w:marBottom w:val="0"/>
                      <w:divBdr>
                        <w:top w:val="none" w:sz="0" w:space="0" w:color="auto"/>
                        <w:left w:val="none" w:sz="0" w:space="0" w:color="auto"/>
                        <w:bottom w:val="none" w:sz="0" w:space="0" w:color="auto"/>
                        <w:right w:val="none" w:sz="0" w:space="0" w:color="auto"/>
                      </w:divBdr>
                      <w:divsChild>
                        <w:div w:id="2036736433">
                          <w:marLeft w:val="0"/>
                          <w:marRight w:val="0"/>
                          <w:marTop w:val="0"/>
                          <w:marBottom w:val="0"/>
                          <w:divBdr>
                            <w:top w:val="none" w:sz="0" w:space="0" w:color="auto"/>
                            <w:left w:val="none" w:sz="0" w:space="0" w:color="auto"/>
                            <w:bottom w:val="none" w:sz="0" w:space="0" w:color="auto"/>
                            <w:right w:val="none" w:sz="0" w:space="0" w:color="auto"/>
                          </w:divBdr>
                          <w:divsChild>
                            <w:div w:id="16916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4499">
                  <w:marLeft w:val="0"/>
                  <w:marRight w:val="120"/>
                  <w:marTop w:val="15"/>
                  <w:marBottom w:val="0"/>
                  <w:divBdr>
                    <w:top w:val="none" w:sz="0" w:space="0" w:color="auto"/>
                    <w:left w:val="none" w:sz="0" w:space="0" w:color="auto"/>
                    <w:bottom w:val="none" w:sz="0" w:space="0" w:color="auto"/>
                    <w:right w:val="none" w:sz="0" w:space="0" w:color="auto"/>
                  </w:divBdr>
                </w:div>
              </w:divsChild>
            </w:div>
            <w:div w:id="1464694082">
              <w:marLeft w:val="180"/>
              <w:marRight w:val="180"/>
              <w:marTop w:val="180"/>
              <w:marBottom w:val="180"/>
              <w:divBdr>
                <w:top w:val="none" w:sz="0" w:space="0" w:color="auto"/>
                <w:left w:val="none" w:sz="0" w:space="0" w:color="auto"/>
                <w:bottom w:val="single" w:sz="6" w:space="6" w:color="CCCCCC"/>
                <w:right w:val="none" w:sz="0" w:space="0" w:color="auto"/>
              </w:divBdr>
              <w:divsChild>
                <w:div w:id="491602010">
                  <w:marLeft w:val="0"/>
                  <w:marRight w:val="0"/>
                  <w:marTop w:val="0"/>
                  <w:marBottom w:val="0"/>
                  <w:divBdr>
                    <w:top w:val="none" w:sz="0" w:space="0" w:color="auto"/>
                    <w:left w:val="none" w:sz="0" w:space="0" w:color="auto"/>
                    <w:bottom w:val="none" w:sz="0" w:space="0" w:color="auto"/>
                    <w:right w:val="none" w:sz="0" w:space="0" w:color="auto"/>
                  </w:divBdr>
                </w:div>
              </w:divsChild>
            </w:div>
            <w:div w:id="1564175919">
              <w:marLeft w:val="180"/>
              <w:marRight w:val="180"/>
              <w:marTop w:val="180"/>
              <w:marBottom w:val="180"/>
              <w:divBdr>
                <w:top w:val="none" w:sz="0" w:space="0" w:color="auto"/>
                <w:left w:val="none" w:sz="0" w:space="0" w:color="auto"/>
                <w:bottom w:val="none" w:sz="0" w:space="0" w:color="auto"/>
                <w:right w:val="none" w:sz="0" w:space="0" w:color="auto"/>
              </w:divBdr>
              <w:divsChild>
                <w:div w:id="149291833">
                  <w:marLeft w:val="0"/>
                  <w:marRight w:val="120"/>
                  <w:marTop w:val="15"/>
                  <w:marBottom w:val="0"/>
                  <w:divBdr>
                    <w:top w:val="none" w:sz="0" w:space="0" w:color="auto"/>
                    <w:left w:val="none" w:sz="0" w:space="0" w:color="auto"/>
                    <w:bottom w:val="none" w:sz="0" w:space="0" w:color="auto"/>
                    <w:right w:val="none" w:sz="0" w:space="0" w:color="auto"/>
                  </w:divBdr>
                </w:div>
                <w:div w:id="371923932">
                  <w:marLeft w:val="0"/>
                  <w:marRight w:val="0"/>
                  <w:marTop w:val="0"/>
                  <w:marBottom w:val="0"/>
                  <w:divBdr>
                    <w:top w:val="none" w:sz="0" w:space="0" w:color="auto"/>
                    <w:left w:val="none" w:sz="0" w:space="0" w:color="auto"/>
                    <w:bottom w:val="none" w:sz="0" w:space="0" w:color="auto"/>
                    <w:right w:val="none" w:sz="0" w:space="0" w:color="auto"/>
                  </w:divBdr>
                  <w:divsChild>
                    <w:div w:id="16597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823">
          <w:marLeft w:val="0"/>
          <w:marRight w:val="0"/>
          <w:marTop w:val="0"/>
          <w:marBottom w:val="150"/>
          <w:divBdr>
            <w:top w:val="none" w:sz="0" w:space="0" w:color="auto"/>
            <w:left w:val="none" w:sz="0" w:space="0" w:color="auto"/>
            <w:bottom w:val="none" w:sz="0" w:space="0" w:color="auto"/>
            <w:right w:val="none" w:sz="0" w:space="0" w:color="auto"/>
          </w:divBdr>
          <w:divsChild>
            <w:div w:id="220288439">
              <w:marLeft w:val="180"/>
              <w:marRight w:val="180"/>
              <w:marTop w:val="180"/>
              <w:marBottom w:val="180"/>
              <w:divBdr>
                <w:top w:val="none" w:sz="0" w:space="0" w:color="auto"/>
                <w:left w:val="none" w:sz="0" w:space="0" w:color="auto"/>
                <w:bottom w:val="none" w:sz="0" w:space="0" w:color="auto"/>
                <w:right w:val="none" w:sz="0" w:space="0" w:color="auto"/>
              </w:divBdr>
              <w:divsChild>
                <w:div w:id="766658309">
                  <w:marLeft w:val="0"/>
                  <w:marRight w:val="120"/>
                  <w:marTop w:val="15"/>
                  <w:marBottom w:val="0"/>
                  <w:divBdr>
                    <w:top w:val="none" w:sz="0" w:space="0" w:color="auto"/>
                    <w:left w:val="none" w:sz="0" w:space="0" w:color="auto"/>
                    <w:bottom w:val="none" w:sz="0" w:space="0" w:color="auto"/>
                    <w:right w:val="none" w:sz="0" w:space="0" w:color="auto"/>
                  </w:divBdr>
                </w:div>
                <w:div w:id="942154868">
                  <w:marLeft w:val="0"/>
                  <w:marRight w:val="0"/>
                  <w:marTop w:val="0"/>
                  <w:marBottom w:val="0"/>
                  <w:divBdr>
                    <w:top w:val="none" w:sz="0" w:space="0" w:color="auto"/>
                    <w:left w:val="none" w:sz="0" w:space="0" w:color="auto"/>
                    <w:bottom w:val="none" w:sz="0" w:space="0" w:color="auto"/>
                    <w:right w:val="none" w:sz="0" w:space="0" w:color="auto"/>
                  </w:divBdr>
                  <w:divsChild>
                    <w:div w:id="483743055">
                      <w:marLeft w:val="0"/>
                      <w:marRight w:val="0"/>
                      <w:marTop w:val="0"/>
                      <w:marBottom w:val="0"/>
                      <w:divBdr>
                        <w:top w:val="none" w:sz="0" w:space="0" w:color="auto"/>
                        <w:left w:val="none" w:sz="0" w:space="0" w:color="auto"/>
                        <w:bottom w:val="none" w:sz="0" w:space="0" w:color="auto"/>
                        <w:right w:val="none" w:sz="0" w:space="0" w:color="auto"/>
                      </w:divBdr>
                    </w:div>
                    <w:div w:id="13212308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69402946">
              <w:marLeft w:val="180"/>
              <w:marRight w:val="180"/>
              <w:marTop w:val="180"/>
              <w:marBottom w:val="180"/>
              <w:divBdr>
                <w:top w:val="none" w:sz="0" w:space="0" w:color="auto"/>
                <w:left w:val="none" w:sz="0" w:space="0" w:color="auto"/>
                <w:bottom w:val="single" w:sz="6" w:space="6" w:color="CCCCCC"/>
                <w:right w:val="none" w:sz="0" w:space="0" w:color="auto"/>
              </w:divBdr>
              <w:divsChild>
                <w:div w:id="486752149">
                  <w:marLeft w:val="0"/>
                  <w:marRight w:val="0"/>
                  <w:marTop w:val="0"/>
                  <w:marBottom w:val="0"/>
                  <w:divBdr>
                    <w:top w:val="none" w:sz="0" w:space="0" w:color="auto"/>
                    <w:left w:val="none" w:sz="0" w:space="0" w:color="auto"/>
                    <w:bottom w:val="none" w:sz="0" w:space="0" w:color="auto"/>
                    <w:right w:val="none" w:sz="0" w:space="0" w:color="auto"/>
                  </w:divBdr>
                </w:div>
              </w:divsChild>
            </w:div>
            <w:div w:id="2006739785">
              <w:marLeft w:val="180"/>
              <w:marRight w:val="180"/>
              <w:marTop w:val="180"/>
              <w:marBottom w:val="180"/>
              <w:divBdr>
                <w:top w:val="none" w:sz="0" w:space="0" w:color="auto"/>
                <w:left w:val="none" w:sz="0" w:space="0" w:color="auto"/>
                <w:bottom w:val="none" w:sz="0" w:space="0" w:color="auto"/>
                <w:right w:val="none" w:sz="0" w:space="0" w:color="auto"/>
              </w:divBdr>
              <w:divsChild>
                <w:div w:id="1074663104">
                  <w:marLeft w:val="0"/>
                  <w:marRight w:val="0"/>
                  <w:marTop w:val="0"/>
                  <w:marBottom w:val="0"/>
                  <w:divBdr>
                    <w:top w:val="none" w:sz="0" w:space="0" w:color="auto"/>
                    <w:left w:val="none" w:sz="0" w:space="0" w:color="auto"/>
                    <w:bottom w:val="none" w:sz="0" w:space="0" w:color="auto"/>
                    <w:right w:val="none" w:sz="0" w:space="0" w:color="auto"/>
                  </w:divBdr>
                  <w:divsChild>
                    <w:div w:id="262080928">
                      <w:marLeft w:val="0"/>
                      <w:marRight w:val="0"/>
                      <w:marTop w:val="60"/>
                      <w:marBottom w:val="0"/>
                      <w:divBdr>
                        <w:top w:val="none" w:sz="0" w:space="0" w:color="auto"/>
                        <w:left w:val="none" w:sz="0" w:space="0" w:color="auto"/>
                        <w:bottom w:val="none" w:sz="0" w:space="0" w:color="auto"/>
                        <w:right w:val="none" w:sz="0" w:space="0" w:color="auto"/>
                      </w:divBdr>
                    </w:div>
                    <w:div w:id="1059134072">
                      <w:marLeft w:val="0"/>
                      <w:marRight w:val="0"/>
                      <w:marTop w:val="0"/>
                      <w:marBottom w:val="0"/>
                      <w:divBdr>
                        <w:top w:val="none" w:sz="0" w:space="0" w:color="auto"/>
                        <w:left w:val="none" w:sz="0" w:space="0" w:color="auto"/>
                        <w:bottom w:val="none" w:sz="0" w:space="0" w:color="auto"/>
                        <w:right w:val="none" w:sz="0" w:space="0" w:color="auto"/>
                      </w:divBdr>
                    </w:div>
                  </w:divsChild>
                </w:div>
                <w:div w:id="1636374958">
                  <w:marLeft w:val="0"/>
                  <w:marRight w:val="120"/>
                  <w:marTop w:val="15"/>
                  <w:marBottom w:val="0"/>
                  <w:divBdr>
                    <w:top w:val="none" w:sz="0" w:space="0" w:color="auto"/>
                    <w:left w:val="none" w:sz="0" w:space="0" w:color="auto"/>
                    <w:bottom w:val="none" w:sz="0" w:space="0" w:color="auto"/>
                    <w:right w:val="none" w:sz="0" w:space="0" w:color="auto"/>
                  </w:divBdr>
                </w:div>
              </w:divsChild>
            </w:div>
          </w:divsChild>
        </w:div>
      </w:divsChild>
    </w:div>
    <w:div w:id="1220626267">
      <w:bodyDiv w:val="1"/>
      <w:marLeft w:val="0"/>
      <w:marRight w:val="0"/>
      <w:marTop w:val="0"/>
      <w:marBottom w:val="0"/>
      <w:divBdr>
        <w:top w:val="none" w:sz="0" w:space="0" w:color="auto"/>
        <w:left w:val="none" w:sz="0" w:space="0" w:color="auto"/>
        <w:bottom w:val="none" w:sz="0" w:space="0" w:color="auto"/>
        <w:right w:val="none" w:sz="0" w:space="0" w:color="auto"/>
      </w:divBdr>
      <w:divsChild>
        <w:div w:id="293020975">
          <w:marLeft w:val="0"/>
          <w:marRight w:val="0"/>
          <w:marTop w:val="0"/>
          <w:marBottom w:val="0"/>
          <w:divBdr>
            <w:top w:val="none" w:sz="0" w:space="0" w:color="auto"/>
            <w:left w:val="none" w:sz="0" w:space="0" w:color="auto"/>
            <w:bottom w:val="none" w:sz="0" w:space="0" w:color="auto"/>
            <w:right w:val="none" w:sz="0" w:space="0" w:color="auto"/>
          </w:divBdr>
          <w:divsChild>
            <w:div w:id="444815743">
              <w:marLeft w:val="0"/>
              <w:marRight w:val="0"/>
              <w:marTop w:val="0"/>
              <w:marBottom w:val="0"/>
              <w:divBdr>
                <w:top w:val="none" w:sz="0" w:space="0" w:color="auto"/>
                <w:left w:val="none" w:sz="0" w:space="0" w:color="auto"/>
                <w:bottom w:val="none" w:sz="0" w:space="0" w:color="auto"/>
                <w:right w:val="none" w:sz="0" w:space="0" w:color="auto"/>
              </w:divBdr>
              <w:divsChild>
                <w:div w:id="2077044033">
                  <w:marLeft w:val="0"/>
                  <w:marRight w:val="0"/>
                  <w:marTop w:val="0"/>
                  <w:marBottom w:val="0"/>
                  <w:divBdr>
                    <w:top w:val="none" w:sz="0" w:space="0" w:color="auto"/>
                    <w:left w:val="none" w:sz="0" w:space="0" w:color="auto"/>
                    <w:bottom w:val="none" w:sz="0" w:space="0" w:color="auto"/>
                    <w:right w:val="none" w:sz="0" w:space="0" w:color="auto"/>
                  </w:divBdr>
                </w:div>
              </w:divsChild>
            </w:div>
            <w:div w:id="1848978555">
              <w:marLeft w:val="0"/>
              <w:marRight w:val="0"/>
              <w:marTop w:val="0"/>
              <w:marBottom w:val="0"/>
              <w:divBdr>
                <w:top w:val="none" w:sz="0" w:space="0" w:color="auto"/>
                <w:left w:val="none" w:sz="0" w:space="0" w:color="auto"/>
                <w:bottom w:val="none" w:sz="0" w:space="0" w:color="auto"/>
                <w:right w:val="none" w:sz="0" w:space="0" w:color="auto"/>
              </w:divBdr>
            </w:div>
          </w:divsChild>
        </w:div>
        <w:div w:id="569847556">
          <w:marLeft w:val="0"/>
          <w:marRight w:val="0"/>
          <w:marTop w:val="0"/>
          <w:marBottom w:val="0"/>
          <w:divBdr>
            <w:top w:val="none" w:sz="0" w:space="0" w:color="auto"/>
            <w:left w:val="none" w:sz="0" w:space="0" w:color="auto"/>
            <w:bottom w:val="none" w:sz="0" w:space="0" w:color="auto"/>
            <w:right w:val="none" w:sz="0" w:space="0" w:color="auto"/>
          </w:divBdr>
          <w:divsChild>
            <w:div w:id="446899724">
              <w:marLeft w:val="0"/>
              <w:marRight w:val="0"/>
              <w:marTop w:val="0"/>
              <w:marBottom w:val="0"/>
              <w:divBdr>
                <w:top w:val="none" w:sz="0" w:space="0" w:color="auto"/>
                <w:left w:val="none" w:sz="0" w:space="0" w:color="auto"/>
                <w:bottom w:val="none" w:sz="0" w:space="0" w:color="auto"/>
                <w:right w:val="none" w:sz="0" w:space="0" w:color="auto"/>
              </w:divBdr>
            </w:div>
            <w:div w:id="1681740610">
              <w:marLeft w:val="0"/>
              <w:marRight w:val="0"/>
              <w:marTop w:val="0"/>
              <w:marBottom w:val="0"/>
              <w:divBdr>
                <w:top w:val="none" w:sz="0" w:space="0" w:color="auto"/>
                <w:left w:val="none" w:sz="0" w:space="0" w:color="auto"/>
                <w:bottom w:val="none" w:sz="0" w:space="0" w:color="auto"/>
                <w:right w:val="none" w:sz="0" w:space="0" w:color="auto"/>
              </w:divBdr>
              <w:divsChild>
                <w:div w:id="1905532112">
                  <w:marLeft w:val="0"/>
                  <w:marRight w:val="0"/>
                  <w:marTop w:val="0"/>
                  <w:marBottom w:val="0"/>
                  <w:divBdr>
                    <w:top w:val="none" w:sz="0" w:space="0" w:color="auto"/>
                    <w:left w:val="none" w:sz="0" w:space="0" w:color="auto"/>
                    <w:bottom w:val="none" w:sz="0" w:space="0" w:color="auto"/>
                    <w:right w:val="none" w:sz="0" w:space="0" w:color="auto"/>
                  </w:divBdr>
                  <w:divsChild>
                    <w:div w:id="1580291037">
                      <w:marLeft w:val="0"/>
                      <w:marRight w:val="0"/>
                      <w:marTop w:val="0"/>
                      <w:marBottom w:val="0"/>
                      <w:divBdr>
                        <w:top w:val="none" w:sz="0" w:space="0" w:color="auto"/>
                        <w:left w:val="none" w:sz="0" w:space="0" w:color="auto"/>
                        <w:bottom w:val="none" w:sz="0" w:space="0" w:color="auto"/>
                        <w:right w:val="none" w:sz="0" w:space="0" w:color="auto"/>
                      </w:divBdr>
                      <w:divsChild>
                        <w:div w:id="557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28719">
          <w:marLeft w:val="0"/>
          <w:marRight w:val="0"/>
          <w:marTop w:val="0"/>
          <w:marBottom w:val="0"/>
          <w:divBdr>
            <w:top w:val="none" w:sz="0" w:space="0" w:color="auto"/>
            <w:left w:val="none" w:sz="0" w:space="0" w:color="auto"/>
            <w:bottom w:val="none" w:sz="0" w:space="0" w:color="auto"/>
            <w:right w:val="none" w:sz="0" w:space="0" w:color="auto"/>
          </w:divBdr>
          <w:divsChild>
            <w:div w:id="219943773">
              <w:marLeft w:val="0"/>
              <w:marRight w:val="0"/>
              <w:marTop w:val="0"/>
              <w:marBottom w:val="0"/>
              <w:divBdr>
                <w:top w:val="none" w:sz="0" w:space="0" w:color="auto"/>
                <w:left w:val="none" w:sz="0" w:space="0" w:color="auto"/>
                <w:bottom w:val="none" w:sz="0" w:space="0" w:color="auto"/>
                <w:right w:val="none" w:sz="0" w:space="0" w:color="auto"/>
              </w:divBdr>
              <w:divsChild>
                <w:div w:id="1092164379">
                  <w:marLeft w:val="0"/>
                  <w:marRight w:val="0"/>
                  <w:marTop w:val="0"/>
                  <w:marBottom w:val="0"/>
                  <w:divBdr>
                    <w:top w:val="none" w:sz="0" w:space="0" w:color="auto"/>
                    <w:left w:val="none" w:sz="0" w:space="0" w:color="auto"/>
                    <w:bottom w:val="none" w:sz="0" w:space="0" w:color="auto"/>
                    <w:right w:val="none" w:sz="0" w:space="0" w:color="auto"/>
                  </w:divBdr>
                </w:div>
                <w:div w:id="2140686862">
                  <w:marLeft w:val="0"/>
                  <w:marRight w:val="0"/>
                  <w:marTop w:val="0"/>
                  <w:marBottom w:val="0"/>
                  <w:divBdr>
                    <w:top w:val="none" w:sz="0" w:space="0" w:color="auto"/>
                    <w:left w:val="none" w:sz="0" w:space="0" w:color="auto"/>
                    <w:bottom w:val="none" w:sz="0" w:space="0" w:color="auto"/>
                    <w:right w:val="none" w:sz="0" w:space="0" w:color="auto"/>
                  </w:divBdr>
                  <w:divsChild>
                    <w:div w:id="20583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054">
      <w:bodyDiv w:val="1"/>
      <w:marLeft w:val="0"/>
      <w:marRight w:val="0"/>
      <w:marTop w:val="0"/>
      <w:marBottom w:val="0"/>
      <w:divBdr>
        <w:top w:val="none" w:sz="0" w:space="0" w:color="auto"/>
        <w:left w:val="none" w:sz="0" w:space="0" w:color="auto"/>
        <w:bottom w:val="none" w:sz="0" w:space="0" w:color="auto"/>
        <w:right w:val="none" w:sz="0" w:space="0" w:color="auto"/>
      </w:divBdr>
    </w:div>
    <w:div w:id="1326515298">
      <w:bodyDiv w:val="1"/>
      <w:marLeft w:val="0"/>
      <w:marRight w:val="0"/>
      <w:marTop w:val="0"/>
      <w:marBottom w:val="0"/>
      <w:divBdr>
        <w:top w:val="none" w:sz="0" w:space="0" w:color="auto"/>
        <w:left w:val="none" w:sz="0" w:space="0" w:color="auto"/>
        <w:bottom w:val="none" w:sz="0" w:space="0" w:color="auto"/>
        <w:right w:val="none" w:sz="0" w:space="0" w:color="auto"/>
      </w:divBdr>
    </w:div>
    <w:div w:id="1704285905">
      <w:bodyDiv w:val="1"/>
      <w:marLeft w:val="0"/>
      <w:marRight w:val="0"/>
      <w:marTop w:val="0"/>
      <w:marBottom w:val="0"/>
      <w:divBdr>
        <w:top w:val="none" w:sz="0" w:space="0" w:color="auto"/>
        <w:left w:val="none" w:sz="0" w:space="0" w:color="auto"/>
        <w:bottom w:val="none" w:sz="0" w:space="0" w:color="auto"/>
        <w:right w:val="none" w:sz="0" w:space="0" w:color="auto"/>
      </w:divBdr>
      <w:divsChild>
        <w:div w:id="1333410936">
          <w:marLeft w:val="0"/>
          <w:marRight w:val="0"/>
          <w:marTop w:val="0"/>
          <w:marBottom w:val="0"/>
          <w:divBdr>
            <w:top w:val="none" w:sz="0" w:space="0" w:color="auto"/>
            <w:left w:val="none" w:sz="0" w:space="0" w:color="auto"/>
            <w:bottom w:val="none" w:sz="0" w:space="0" w:color="auto"/>
            <w:right w:val="none" w:sz="0" w:space="0" w:color="auto"/>
          </w:divBdr>
          <w:divsChild>
            <w:div w:id="486165872">
              <w:marLeft w:val="0"/>
              <w:marRight w:val="0"/>
              <w:marTop w:val="0"/>
              <w:marBottom w:val="0"/>
              <w:divBdr>
                <w:top w:val="none" w:sz="0" w:space="0" w:color="auto"/>
                <w:left w:val="none" w:sz="0" w:space="0" w:color="auto"/>
                <w:bottom w:val="none" w:sz="0" w:space="0" w:color="auto"/>
                <w:right w:val="none" w:sz="0" w:space="0" w:color="auto"/>
              </w:divBdr>
              <w:divsChild>
                <w:div w:id="784929450">
                  <w:marLeft w:val="0"/>
                  <w:marRight w:val="0"/>
                  <w:marTop w:val="0"/>
                  <w:marBottom w:val="0"/>
                  <w:divBdr>
                    <w:top w:val="none" w:sz="0" w:space="0" w:color="auto"/>
                    <w:left w:val="none" w:sz="0" w:space="0" w:color="auto"/>
                    <w:bottom w:val="none" w:sz="0" w:space="0" w:color="auto"/>
                    <w:right w:val="none" w:sz="0" w:space="0" w:color="auto"/>
                  </w:divBdr>
                </w:div>
              </w:divsChild>
            </w:div>
            <w:div w:id="1047147094">
              <w:marLeft w:val="0"/>
              <w:marRight w:val="0"/>
              <w:marTop w:val="0"/>
              <w:marBottom w:val="0"/>
              <w:divBdr>
                <w:top w:val="none" w:sz="0" w:space="0" w:color="auto"/>
                <w:left w:val="none" w:sz="0" w:space="0" w:color="auto"/>
                <w:bottom w:val="none" w:sz="0" w:space="0" w:color="auto"/>
                <w:right w:val="none" w:sz="0" w:space="0" w:color="auto"/>
              </w:divBdr>
            </w:div>
          </w:divsChild>
        </w:div>
        <w:div w:id="1563440053">
          <w:marLeft w:val="0"/>
          <w:marRight w:val="0"/>
          <w:marTop w:val="0"/>
          <w:marBottom w:val="0"/>
          <w:divBdr>
            <w:top w:val="none" w:sz="0" w:space="0" w:color="auto"/>
            <w:left w:val="none" w:sz="0" w:space="0" w:color="auto"/>
            <w:bottom w:val="none" w:sz="0" w:space="0" w:color="auto"/>
            <w:right w:val="none" w:sz="0" w:space="0" w:color="auto"/>
          </w:divBdr>
          <w:divsChild>
            <w:div w:id="1033921418">
              <w:marLeft w:val="0"/>
              <w:marRight w:val="0"/>
              <w:marTop w:val="0"/>
              <w:marBottom w:val="0"/>
              <w:divBdr>
                <w:top w:val="none" w:sz="0" w:space="0" w:color="auto"/>
                <w:left w:val="none" w:sz="0" w:space="0" w:color="auto"/>
                <w:bottom w:val="none" w:sz="0" w:space="0" w:color="auto"/>
                <w:right w:val="none" w:sz="0" w:space="0" w:color="auto"/>
              </w:divBdr>
              <w:divsChild>
                <w:div w:id="247083231">
                  <w:marLeft w:val="0"/>
                  <w:marRight w:val="0"/>
                  <w:marTop w:val="0"/>
                  <w:marBottom w:val="0"/>
                  <w:divBdr>
                    <w:top w:val="none" w:sz="0" w:space="0" w:color="auto"/>
                    <w:left w:val="none" w:sz="0" w:space="0" w:color="auto"/>
                    <w:bottom w:val="none" w:sz="0" w:space="0" w:color="auto"/>
                    <w:right w:val="none" w:sz="0" w:space="0" w:color="auto"/>
                  </w:divBdr>
                </w:div>
                <w:div w:id="1989170730">
                  <w:marLeft w:val="0"/>
                  <w:marRight w:val="0"/>
                  <w:marTop w:val="0"/>
                  <w:marBottom w:val="0"/>
                  <w:divBdr>
                    <w:top w:val="none" w:sz="0" w:space="0" w:color="auto"/>
                    <w:left w:val="none" w:sz="0" w:space="0" w:color="auto"/>
                    <w:bottom w:val="none" w:sz="0" w:space="0" w:color="auto"/>
                    <w:right w:val="none" w:sz="0" w:space="0" w:color="auto"/>
                  </w:divBdr>
                </w:div>
              </w:divsChild>
            </w:div>
            <w:div w:id="1431584966">
              <w:marLeft w:val="0"/>
              <w:marRight w:val="0"/>
              <w:marTop w:val="0"/>
              <w:marBottom w:val="0"/>
              <w:divBdr>
                <w:top w:val="none" w:sz="0" w:space="0" w:color="auto"/>
                <w:left w:val="none" w:sz="0" w:space="0" w:color="auto"/>
                <w:bottom w:val="none" w:sz="0" w:space="0" w:color="auto"/>
                <w:right w:val="none" w:sz="0" w:space="0" w:color="auto"/>
              </w:divBdr>
            </w:div>
          </w:divsChild>
        </w:div>
        <w:div w:id="1817455882">
          <w:marLeft w:val="0"/>
          <w:marRight w:val="0"/>
          <w:marTop w:val="0"/>
          <w:marBottom w:val="0"/>
          <w:divBdr>
            <w:top w:val="none" w:sz="0" w:space="0" w:color="auto"/>
            <w:left w:val="none" w:sz="0" w:space="0" w:color="auto"/>
            <w:bottom w:val="none" w:sz="0" w:space="0" w:color="auto"/>
            <w:right w:val="none" w:sz="0" w:space="0" w:color="auto"/>
          </w:divBdr>
          <w:divsChild>
            <w:div w:id="774592665">
              <w:marLeft w:val="0"/>
              <w:marRight w:val="0"/>
              <w:marTop w:val="0"/>
              <w:marBottom w:val="0"/>
              <w:divBdr>
                <w:top w:val="none" w:sz="0" w:space="0" w:color="auto"/>
                <w:left w:val="none" w:sz="0" w:space="0" w:color="auto"/>
                <w:bottom w:val="none" w:sz="0" w:space="0" w:color="auto"/>
                <w:right w:val="none" w:sz="0" w:space="0" w:color="auto"/>
              </w:divBdr>
            </w:div>
            <w:div w:id="1594973714">
              <w:marLeft w:val="0"/>
              <w:marRight w:val="0"/>
              <w:marTop w:val="0"/>
              <w:marBottom w:val="0"/>
              <w:divBdr>
                <w:top w:val="none" w:sz="0" w:space="0" w:color="auto"/>
                <w:left w:val="none" w:sz="0" w:space="0" w:color="auto"/>
                <w:bottom w:val="none" w:sz="0" w:space="0" w:color="auto"/>
                <w:right w:val="none" w:sz="0" w:space="0" w:color="auto"/>
              </w:divBdr>
              <w:divsChild>
                <w:div w:id="1999460974">
                  <w:marLeft w:val="0"/>
                  <w:marRight w:val="0"/>
                  <w:marTop w:val="0"/>
                  <w:marBottom w:val="0"/>
                  <w:divBdr>
                    <w:top w:val="none" w:sz="0" w:space="0" w:color="auto"/>
                    <w:left w:val="none" w:sz="0" w:space="0" w:color="auto"/>
                    <w:bottom w:val="none" w:sz="0" w:space="0" w:color="auto"/>
                    <w:right w:val="none" w:sz="0" w:space="0" w:color="auto"/>
                  </w:divBdr>
                  <w:divsChild>
                    <w:div w:id="259872110">
                      <w:marLeft w:val="0"/>
                      <w:marRight w:val="0"/>
                      <w:marTop w:val="0"/>
                      <w:marBottom w:val="0"/>
                      <w:divBdr>
                        <w:top w:val="none" w:sz="0" w:space="0" w:color="auto"/>
                        <w:left w:val="none" w:sz="0" w:space="0" w:color="auto"/>
                        <w:bottom w:val="none" w:sz="0" w:space="0" w:color="auto"/>
                        <w:right w:val="none" w:sz="0" w:space="0" w:color="auto"/>
                      </w:divBdr>
                      <w:divsChild>
                        <w:div w:id="19681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01537">
      <w:bodyDiv w:val="1"/>
      <w:marLeft w:val="0"/>
      <w:marRight w:val="0"/>
      <w:marTop w:val="0"/>
      <w:marBottom w:val="0"/>
      <w:divBdr>
        <w:top w:val="none" w:sz="0" w:space="0" w:color="auto"/>
        <w:left w:val="none" w:sz="0" w:space="0" w:color="auto"/>
        <w:bottom w:val="none" w:sz="0" w:space="0" w:color="auto"/>
        <w:right w:val="none" w:sz="0" w:space="0" w:color="auto"/>
      </w:divBdr>
    </w:div>
    <w:div w:id="1736660541">
      <w:bodyDiv w:val="1"/>
      <w:marLeft w:val="0"/>
      <w:marRight w:val="0"/>
      <w:marTop w:val="0"/>
      <w:marBottom w:val="0"/>
      <w:divBdr>
        <w:top w:val="none" w:sz="0" w:space="0" w:color="auto"/>
        <w:left w:val="none" w:sz="0" w:space="0" w:color="auto"/>
        <w:bottom w:val="none" w:sz="0" w:space="0" w:color="auto"/>
        <w:right w:val="none" w:sz="0" w:space="0" w:color="auto"/>
      </w:divBdr>
      <w:divsChild>
        <w:div w:id="865944790">
          <w:marLeft w:val="0"/>
          <w:marRight w:val="0"/>
          <w:marTop w:val="45"/>
          <w:marBottom w:val="0"/>
          <w:divBdr>
            <w:top w:val="none" w:sz="0" w:space="0" w:color="auto"/>
            <w:left w:val="none" w:sz="0" w:space="0" w:color="auto"/>
            <w:bottom w:val="none" w:sz="0" w:space="0" w:color="auto"/>
            <w:right w:val="none" w:sz="0" w:space="0" w:color="auto"/>
          </w:divBdr>
        </w:div>
        <w:div w:id="1497182214">
          <w:marLeft w:val="0"/>
          <w:marRight w:val="0"/>
          <w:marTop w:val="0"/>
          <w:marBottom w:val="0"/>
          <w:divBdr>
            <w:top w:val="none" w:sz="0" w:space="0" w:color="auto"/>
            <w:left w:val="none" w:sz="0" w:space="0" w:color="auto"/>
            <w:bottom w:val="none" w:sz="0" w:space="0" w:color="auto"/>
            <w:right w:val="none" w:sz="0" w:space="0" w:color="auto"/>
          </w:divBdr>
        </w:div>
        <w:div w:id="1863666978">
          <w:marLeft w:val="0"/>
          <w:marRight w:val="0"/>
          <w:marTop w:val="0"/>
          <w:marBottom w:val="0"/>
          <w:divBdr>
            <w:top w:val="none" w:sz="0" w:space="0" w:color="auto"/>
            <w:left w:val="none" w:sz="0" w:space="0" w:color="auto"/>
            <w:bottom w:val="none" w:sz="0" w:space="0" w:color="auto"/>
            <w:right w:val="none" w:sz="0" w:space="0" w:color="auto"/>
          </w:divBdr>
        </w:div>
      </w:divsChild>
    </w:div>
    <w:div w:id="1835603951">
      <w:bodyDiv w:val="1"/>
      <w:marLeft w:val="0"/>
      <w:marRight w:val="0"/>
      <w:marTop w:val="0"/>
      <w:marBottom w:val="0"/>
      <w:divBdr>
        <w:top w:val="none" w:sz="0" w:space="0" w:color="auto"/>
        <w:left w:val="none" w:sz="0" w:space="0" w:color="auto"/>
        <w:bottom w:val="none" w:sz="0" w:space="0" w:color="auto"/>
        <w:right w:val="none" w:sz="0" w:space="0" w:color="auto"/>
      </w:divBdr>
      <w:divsChild>
        <w:div w:id="429474179">
          <w:marLeft w:val="0"/>
          <w:marRight w:val="0"/>
          <w:marTop w:val="0"/>
          <w:marBottom w:val="0"/>
          <w:divBdr>
            <w:top w:val="none" w:sz="0" w:space="0" w:color="auto"/>
            <w:left w:val="none" w:sz="0" w:space="0" w:color="auto"/>
            <w:bottom w:val="none" w:sz="0" w:space="0" w:color="auto"/>
            <w:right w:val="none" w:sz="0" w:space="0" w:color="auto"/>
          </w:divBdr>
          <w:divsChild>
            <w:div w:id="645088355">
              <w:marLeft w:val="0"/>
              <w:marRight w:val="0"/>
              <w:marTop w:val="0"/>
              <w:marBottom w:val="0"/>
              <w:divBdr>
                <w:top w:val="none" w:sz="0" w:space="0" w:color="auto"/>
                <w:left w:val="none" w:sz="0" w:space="0" w:color="auto"/>
                <w:bottom w:val="none" w:sz="0" w:space="0" w:color="auto"/>
                <w:right w:val="none" w:sz="0" w:space="0" w:color="auto"/>
              </w:divBdr>
              <w:divsChild>
                <w:div w:id="1644964988">
                  <w:marLeft w:val="0"/>
                  <w:marRight w:val="0"/>
                  <w:marTop w:val="0"/>
                  <w:marBottom w:val="0"/>
                  <w:divBdr>
                    <w:top w:val="none" w:sz="0" w:space="0" w:color="auto"/>
                    <w:left w:val="none" w:sz="0" w:space="0" w:color="auto"/>
                    <w:bottom w:val="none" w:sz="0" w:space="0" w:color="auto"/>
                    <w:right w:val="none" w:sz="0" w:space="0" w:color="auto"/>
                  </w:divBdr>
                </w:div>
                <w:div w:id="1992245257">
                  <w:marLeft w:val="0"/>
                  <w:marRight w:val="0"/>
                  <w:marTop w:val="0"/>
                  <w:marBottom w:val="0"/>
                  <w:divBdr>
                    <w:top w:val="none" w:sz="0" w:space="0" w:color="auto"/>
                    <w:left w:val="none" w:sz="0" w:space="0" w:color="auto"/>
                    <w:bottom w:val="none" w:sz="0" w:space="0" w:color="auto"/>
                    <w:right w:val="none" w:sz="0" w:space="0" w:color="auto"/>
                  </w:divBdr>
                  <w:divsChild>
                    <w:div w:id="5775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597">
          <w:marLeft w:val="0"/>
          <w:marRight w:val="0"/>
          <w:marTop w:val="0"/>
          <w:marBottom w:val="0"/>
          <w:divBdr>
            <w:top w:val="none" w:sz="0" w:space="0" w:color="auto"/>
            <w:left w:val="none" w:sz="0" w:space="0" w:color="auto"/>
            <w:bottom w:val="none" w:sz="0" w:space="0" w:color="auto"/>
            <w:right w:val="none" w:sz="0" w:space="0" w:color="auto"/>
          </w:divBdr>
          <w:divsChild>
            <w:div w:id="1391999652">
              <w:marLeft w:val="0"/>
              <w:marRight w:val="0"/>
              <w:marTop w:val="0"/>
              <w:marBottom w:val="0"/>
              <w:divBdr>
                <w:top w:val="none" w:sz="0" w:space="0" w:color="auto"/>
                <w:left w:val="none" w:sz="0" w:space="0" w:color="auto"/>
                <w:bottom w:val="none" w:sz="0" w:space="0" w:color="auto"/>
                <w:right w:val="none" w:sz="0" w:space="0" w:color="auto"/>
              </w:divBdr>
              <w:divsChild>
                <w:div w:id="1985574022">
                  <w:marLeft w:val="0"/>
                  <w:marRight w:val="0"/>
                  <w:marTop w:val="0"/>
                  <w:marBottom w:val="0"/>
                  <w:divBdr>
                    <w:top w:val="none" w:sz="0" w:space="0" w:color="auto"/>
                    <w:left w:val="none" w:sz="0" w:space="0" w:color="auto"/>
                    <w:bottom w:val="none" w:sz="0" w:space="0" w:color="auto"/>
                    <w:right w:val="none" w:sz="0" w:space="0" w:color="auto"/>
                  </w:divBdr>
                </w:div>
              </w:divsChild>
            </w:div>
            <w:div w:id="171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callinarkansas.org/?fbclid=IwAR0085ZDBe2BOc2FUmi9N6FmVCtitJGrta1l4pkJItmD17DjEL4r6-UPNOs" TargetMode="External"/><Relationship Id="rId18" Type="http://schemas.openxmlformats.org/officeDocument/2006/relationships/hyperlink" Target="http://www.fact-inc.com" TargetMode="External"/><Relationship Id="rId26" Type="http://schemas.openxmlformats.org/officeDocument/2006/relationships/hyperlink" Target="http://www.ace.arkansas.gov" TargetMode="External"/><Relationship Id="rId39" Type="http://schemas.openxmlformats.org/officeDocument/2006/relationships/hyperlink" Target="https://humanservices.arkansas.gov/about-dhs/dms/passe" TargetMode="External"/><Relationship Id="rId21" Type="http://schemas.openxmlformats.org/officeDocument/2006/relationships/hyperlink" Target="http://www.scsc.k12.ar.usshollis@gumbo.scsc.k12.ar.us/" TargetMode="External"/><Relationship Id="rId34" Type="http://schemas.openxmlformats.org/officeDocument/2006/relationships/hyperlink" Target="mailto:lleseberg@oeccwildblue.com" TargetMode="External"/><Relationship Id="rId42" Type="http://schemas.openxmlformats.org/officeDocument/2006/relationships/hyperlink" Target="https://www.arombudsman.com/" TargetMode="External"/><Relationship Id="rId47" Type="http://schemas.openxmlformats.org/officeDocument/2006/relationships/hyperlink" Target="https://humanservices.arkansas.gov/about-dhs/dms/passe-ombudsman" TargetMode="External"/><Relationship Id="rId50" Type="http://schemas.openxmlformats.org/officeDocument/2006/relationships/hyperlink" Target="https://dhs.arkansas.gov/dcfs/fcadoptinq/FCA_Inquiry.aspx" TargetMode="External"/><Relationship Id="rId55" Type="http://schemas.openxmlformats.org/officeDocument/2006/relationships/hyperlink" Target="http://www.fosterarkansas.org/dcfs/fosterarkansas/AdoptArkansas.aspx" TargetMode="External"/><Relationship Id="rId63" Type="http://schemas.openxmlformats.org/officeDocument/2006/relationships/hyperlink" Target="https://humanservices.arkansas.gov/about-dhs/dms/passe" TargetMode="External"/><Relationship Id="rId68" Type="http://schemas.openxmlformats.org/officeDocument/2006/relationships/hyperlink" Target="mailto:PASSEOmbudsmanOffice@dhs.arkansas.gov" TargetMode="External"/><Relationship Id="rId76" Type="http://schemas.openxmlformats.org/officeDocument/2006/relationships/hyperlink" Target="https://www.arombudsman.com/" TargetMode="External"/><Relationship Id="rId84"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www.arkansasenergy.org/weatherization-assistance-program-wap" TargetMode="External"/><Relationship Id="rId2" Type="http://schemas.openxmlformats.org/officeDocument/2006/relationships/numbering" Target="numbering.xml"/><Relationship Id="rId16" Type="http://schemas.openxmlformats.org/officeDocument/2006/relationships/hyperlink" Target="https://l.facebook.com/l.php?u=http%3A%2F%2Fmaulroadanimalclinic.com%2F%3Ffbclid%3DIwAR1T4Qmchi_YopeKDx9_5B7jJDbHQ2HANvWNnRUtJBeLgMMGLltpFDS6HB0&amp;h=AT2SnCCAwmysSengFDLipVXIpPZguJJrtYrXCiOmmeLuS5UDAEzojwLpC7wlXd60nVz-XODj8IrJMUn4dF1pa-WMIu51JPrAT7JmU58tkNEoP57hB5cQYlbbISW7V_uoIimyCg" TargetMode="External"/><Relationship Id="rId29" Type="http://schemas.openxmlformats.org/officeDocument/2006/relationships/hyperlink" Target="mailto:victoryschool@mail.com" TargetMode="External"/><Relationship Id="rId11" Type="http://schemas.openxmlformats.org/officeDocument/2006/relationships/hyperlink" Target="mailto:dalcasa@windstream.net" TargetMode="External"/><Relationship Id="rId24" Type="http://schemas.openxmlformats.org/officeDocument/2006/relationships/hyperlink" Target="http://www.greaterarkansasredcross.org/" TargetMode="External"/><Relationship Id="rId32" Type="http://schemas.openxmlformats.org/officeDocument/2006/relationships/hyperlink" Target="mailto:scc.faiview.omc@att.net" TargetMode="External"/><Relationship Id="rId37" Type="http://schemas.openxmlformats.org/officeDocument/2006/relationships/hyperlink" Target="http://www.comfortkeepers.com/" TargetMode="External"/><Relationship Id="rId40" Type="http://schemas.openxmlformats.org/officeDocument/2006/relationships/hyperlink" Target="http://www.adeq.state.ar.us/energy/incentives/wap.aspx" TargetMode="External"/><Relationship Id="rId45" Type="http://schemas.openxmlformats.org/officeDocument/2006/relationships/hyperlink" Target="https://www.aradultprotection.com/" TargetMode="External"/><Relationship Id="rId53" Type="http://schemas.openxmlformats.org/officeDocument/2006/relationships/hyperlink" Target="https://www.theprojectzero.org/arkansas-heart-gallery.php" TargetMode="External"/><Relationship Id="rId58" Type="http://schemas.openxmlformats.org/officeDocument/2006/relationships/hyperlink" Target="https://medicaid.mmis.arkansas.gov/" TargetMode="External"/><Relationship Id="rId66" Type="http://schemas.openxmlformats.org/officeDocument/2006/relationships/hyperlink" Target="https://humanservices.arkansas.gov/about-dhs/dco/programs-services/community-services-block-grant-program" TargetMode="External"/><Relationship Id="rId74" Type="http://schemas.openxmlformats.org/officeDocument/2006/relationships/hyperlink" Target="https://humanservices.arkansas.gov/about-dhs/daabhs/aging-and-adult-services/archoices-in-homecare" TargetMode="External"/><Relationship Id="rId79" Type="http://schemas.openxmlformats.org/officeDocument/2006/relationships/hyperlink" Target="https://www.aradultprotection.com/" TargetMode="External"/><Relationship Id="rId5" Type="http://schemas.openxmlformats.org/officeDocument/2006/relationships/webSettings" Target="webSettings.xml"/><Relationship Id="rId61" Type="http://schemas.openxmlformats.org/officeDocument/2006/relationships/hyperlink" Target="https://humanservices.arkansas.gov/about-dhs/dco/programs-services/support-services" TargetMode="External"/><Relationship Id="rId82" Type="http://schemas.openxmlformats.org/officeDocument/2006/relationships/footer" Target="footer2.xml"/><Relationship Id="rId19" Type="http://schemas.openxmlformats.org/officeDocument/2006/relationships/hyperlink" Target="mailto:casaouachita2@sbcglobal.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uachitacounty@thecallinarkansas.org" TargetMode="External"/><Relationship Id="rId22" Type="http://schemas.openxmlformats.org/officeDocument/2006/relationships/hyperlink" Target="http://www.thecallinarkansas.org/?fbclid=IwAR0085ZDBe2BOc2FUmi9N6FmVCtitJGrta1l4pkJItmD17DjEL4r6-UPNOs" TargetMode="External"/><Relationship Id="rId27" Type="http://schemas.openxmlformats.org/officeDocument/2006/relationships/hyperlink" Target="http://www.arkdisabilityrights.org" TargetMode="External"/><Relationship Id="rId30" Type="http://schemas.openxmlformats.org/officeDocument/2006/relationships/hyperlink" Target="mailto:casaouachita2@sbcglobal.net" TargetMode="External"/><Relationship Id="rId35" Type="http://schemas.openxmlformats.org/officeDocument/2006/relationships/hyperlink" Target="http://www.agewithdignity.com/" TargetMode="External"/><Relationship Id="rId43" Type="http://schemas.openxmlformats.org/officeDocument/2006/relationships/hyperlink" Target="http://www.arkansasenergy.org/weatherization-assistance-program-wap" TargetMode="External"/><Relationship Id="rId48" Type="http://schemas.openxmlformats.org/officeDocument/2006/relationships/hyperlink" Target="https://nfb.org/nfb/Newspapers_by_Phone.asp" TargetMode="External"/><Relationship Id="rId56" Type="http://schemas.openxmlformats.org/officeDocument/2006/relationships/hyperlink" Target="https://humanservices.arkansas.gov/about-dhs/dms/ar-kids" TargetMode="External"/><Relationship Id="rId64" Type="http://schemas.openxmlformats.org/officeDocument/2006/relationships/hyperlink" Target="mailto:PASSEOmbudsmanOffice@dhs.arkansas.gov" TargetMode="External"/><Relationship Id="rId69" Type="http://schemas.openxmlformats.org/officeDocument/2006/relationships/hyperlink" Target="https://humanservices.arkansas.gov/about-dhs/dms/passe-ombudsman" TargetMode="External"/><Relationship Id="rId77" Type="http://schemas.openxmlformats.org/officeDocument/2006/relationships/hyperlink" Target="https://humanservices.arkansas.gov/about-dhs/daas/scsep" TargetMode="External"/><Relationship Id="rId8" Type="http://schemas.openxmlformats.org/officeDocument/2006/relationships/image" Target="media/image1.jpg"/><Relationship Id="rId51" Type="http://schemas.openxmlformats.org/officeDocument/2006/relationships/hyperlink" Target="mailto:tiffany.wright@dhs.arkansas.gov" TargetMode="External"/><Relationship Id="rId72" Type="http://schemas.openxmlformats.org/officeDocument/2006/relationships/hyperlink" Target="https://dhs.arkansas.gov/dco/tefap/default.aspx" TargetMode="External"/><Relationship Id="rId80" Type="http://schemas.openxmlformats.org/officeDocument/2006/relationships/hyperlink" Target="https://humanservices.arkansas.gov/about-dhs/dpsqa/choices-in-living-resource-center/arkansas-lifespan-respit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cadv6@sbcglobal.net" TargetMode="External"/><Relationship Id="rId17" Type="http://schemas.openxmlformats.org/officeDocument/2006/relationships/hyperlink" Target="http://www.fact-inc.com" TargetMode="External"/><Relationship Id="rId25" Type="http://schemas.openxmlformats.org/officeDocument/2006/relationships/hyperlink" Target="mailto:redcross12321@sbcglobal.net" TargetMode="External"/><Relationship Id="rId33" Type="http://schemas.openxmlformats.org/officeDocument/2006/relationships/hyperlink" Target="mailto:fumccamden@sbcglobal.net" TargetMode="External"/><Relationship Id="rId38" Type="http://schemas.openxmlformats.org/officeDocument/2006/relationships/hyperlink" Target="http://www.projectsouthus.com" TargetMode="External"/><Relationship Id="rId46" Type="http://schemas.openxmlformats.org/officeDocument/2006/relationships/hyperlink" Target="https://www.choicesinliving.ar.gov/" TargetMode="External"/><Relationship Id="rId59" Type="http://schemas.openxmlformats.org/officeDocument/2006/relationships/hyperlink" Target="https://dhs.arkansas.gov/dco/tefap/default.aspx" TargetMode="External"/><Relationship Id="rId67" Type="http://schemas.openxmlformats.org/officeDocument/2006/relationships/hyperlink" Target="https://humanservices.arkansas.gov/about-dhs/dms/passe" TargetMode="External"/><Relationship Id="rId20" Type="http://schemas.openxmlformats.org/officeDocument/2006/relationships/hyperlink" Target="mailto:dalcasa@windstream.net" TargetMode="External"/><Relationship Id="rId41" Type="http://schemas.openxmlformats.org/officeDocument/2006/relationships/hyperlink" Target="https://humanservices.arkansas.gov/about-dhs/daabhs/aging-and-adult-services/archoices-in-homecare" TargetMode="External"/><Relationship Id="rId54" Type="http://schemas.openxmlformats.org/officeDocument/2006/relationships/hyperlink" Target="http://www.fosterarkansas.org/" TargetMode="External"/><Relationship Id="rId62" Type="http://schemas.openxmlformats.org/officeDocument/2006/relationships/hyperlink" Target="https://humanservices.arkansas.gov/about-dhs/dco/programs-services/support-services" TargetMode="External"/><Relationship Id="rId70" Type="http://schemas.openxmlformats.org/officeDocument/2006/relationships/hyperlink" Target="https://medicaid.mmis.arkansas.gov/" TargetMode="External"/><Relationship Id="rId75" Type="http://schemas.openxmlformats.org/officeDocument/2006/relationships/hyperlink" Target="https://humanservices.arkansas.gov/about-dhs/daabhs/asm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facebook.com/l.php?u=http%3A%2F%2Fcamdenanimalhospital.placeweb.site%2F%3Ffbclid%3DIwAR0LDfgy3zmvrRiWFvH7pED7GyGmMtdV6pCocY4kbCqBReZhg11DqKVe4is&amp;h=AT23T5eq97TyHWJ6oRqsAACdObyfNffL8B4aEpVEJ_GqlbrsTmR-_i8NAgp6auFuSnAFI4ooII83dCF4TGPRYAolrL-ulIGViT06DtUKZtdHMxwYD4CjWnWsy4XRx3U2GGLhhw" TargetMode="External"/><Relationship Id="rId23" Type="http://schemas.openxmlformats.org/officeDocument/2006/relationships/hyperlink" Target="mailto:ouachitacounty@thecallinarkansas.org" TargetMode="External"/><Relationship Id="rId28" Type="http://schemas.openxmlformats.org/officeDocument/2006/relationships/hyperlink" Target="http://www.sautech.edu/community/" TargetMode="External"/><Relationship Id="rId36" Type="http://schemas.openxmlformats.org/officeDocument/2006/relationships/hyperlink" Target="http://www.choicesinliving.ar.gov/" TargetMode="External"/><Relationship Id="rId49" Type="http://schemas.openxmlformats.org/officeDocument/2006/relationships/hyperlink" Target="https://humanservices.arkansas.gov/about-dhs/dsb" TargetMode="External"/><Relationship Id="rId57" Type="http://schemas.openxmlformats.org/officeDocument/2006/relationships/hyperlink" Target="https://dhs.arkansas.gov/dco/distribution/Default.aspx" TargetMode="External"/><Relationship Id="rId10" Type="http://schemas.openxmlformats.org/officeDocument/2006/relationships/hyperlink" Target="mailto:casaouachita2@sbcglobal.net" TargetMode="External"/><Relationship Id="rId31" Type="http://schemas.openxmlformats.org/officeDocument/2006/relationships/hyperlink" Target="mailto:dalcasa@windstream.net" TargetMode="External"/><Relationship Id="rId44" Type="http://schemas.openxmlformats.org/officeDocument/2006/relationships/hyperlink" Target="https://humanservices.arkansas.gov/about-dhs/dms/passe" TargetMode="External"/><Relationship Id="rId52" Type="http://schemas.openxmlformats.org/officeDocument/2006/relationships/hyperlink" Target="http://www.fosterarkansas.org/dcfs/fosterarkansas/AdoptArkansas.aspx" TargetMode="External"/><Relationship Id="rId60" Type="http://schemas.openxmlformats.org/officeDocument/2006/relationships/hyperlink" Target="https://humanservices.arkansas.gov/about-dhs/dco/programs-services/disaster-services" TargetMode="External"/><Relationship Id="rId65" Type="http://schemas.openxmlformats.org/officeDocument/2006/relationships/hyperlink" Target="https://humanservices.arkansas.gov/about-dhs/dms/passe-ombudsman" TargetMode="External"/><Relationship Id="rId73" Type="http://schemas.openxmlformats.org/officeDocument/2006/relationships/hyperlink" Target="https://www.choicesinliving.ar.gov/" TargetMode="External"/><Relationship Id="rId78" Type="http://schemas.openxmlformats.org/officeDocument/2006/relationships/hyperlink" Target="https://www.fns.usda.gov/sfmnp/senior-farmers-market-nutrition-program-sfmnp" TargetMode="External"/><Relationship Id="rId81" Type="http://schemas.openxmlformats.org/officeDocument/2006/relationships/hyperlink" Target="https://www.choicesinliving.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5636-DD77-407E-A380-EC722776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16406</TotalTime>
  <Pages>41</Pages>
  <Words>12788</Words>
  <Characters>72892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Greenlee</dc:creator>
  <cp:keywords/>
  <dc:description/>
  <cp:lastModifiedBy>Toni Greenlee</cp:lastModifiedBy>
  <cp:revision>6</cp:revision>
  <cp:lastPrinted>2019-02-14T20:05:00Z</cp:lastPrinted>
  <dcterms:created xsi:type="dcterms:W3CDTF">2018-11-29T20:36:00Z</dcterms:created>
  <dcterms:modified xsi:type="dcterms:W3CDTF">2019-09-25T17:12:00Z</dcterms:modified>
</cp:coreProperties>
</file>