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676B" w14:textId="2D04A757" w:rsidR="008467BA" w:rsidRDefault="008467BA">
      <w:pPr>
        <w:spacing w:after="160" w:line="278" w:lineRule="auto"/>
        <w:ind w:left="0" w:right="0" w:firstLine="0"/>
      </w:pPr>
    </w:p>
    <w:p w14:paraId="2B935530" w14:textId="77777777" w:rsidR="008467BA" w:rsidRDefault="008467BA">
      <w:pPr>
        <w:spacing w:after="10" w:line="267" w:lineRule="auto"/>
        <w:jc w:val="center"/>
      </w:pPr>
    </w:p>
    <w:p w14:paraId="1438147E" w14:textId="7EEAD68E" w:rsidR="00F678D5" w:rsidRDefault="00F678D5" w:rsidP="00D63519">
      <w:pPr>
        <w:spacing w:after="160" w:line="278" w:lineRule="auto"/>
        <w:ind w:left="0" w:right="0" w:firstLine="0"/>
        <w:jc w:val="center"/>
      </w:pPr>
    </w:p>
    <w:p w14:paraId="61A4A5C0" w14:textId="2C3CD2F5" w:rsidR="003017D5" w:rsidRDefault="003017D5" w:rsidP="00D63519">
      <w:pPr>
        <w:spacing w:after="260" w:line="250" w:lineRule="auto"/>
        <w:ind w:left="3271" w:right="3188"/>
        <w:jc w:val="center"/>
      </w:pPr>
      <w:r>
        <w:rPr>
          <w:sz w:val="24"/>
        </w:rPr>
        <w:t>MAINE VETERAN WOODTURNERS BYLAWS</w:t>
      </w:r>
    </w:p>
    <w:p w14:paraId="5C926772" w14:textId="79B4E833" w:rsidR="003017D5" w:rsidRPr="003017D5" w:rsidRDefault="003017D5" w:rsidP="00D63519">
      <w:pPr>
        <w:spacing w:after="260" w:line="250" w:lineRule="auto"/>
        <w:ind w:left="3271" w:right="3323"/>
        <w:jc w:val="center"/>
        <w:rPr>
          <w:color w:val="auto"/>
        </w:rPr>
      </w:pPr>
      <w:r w:rsidRPr="009D2141">
        <w:rPr>
          <w:color w:val="auto"/>
          <w:sz w:val="24"/>
        </w:rPr>
        <w:t>OUR FORMATION</w:t>
      </w:r>
    </w:p>
    <w:p w14:paraId="0C5C76A4" w14:textId="5A452A69" w:rsidR="00F678D5" w:rsidRDefault="00F678D5" w:rsidP="00D63519">
      <w:pPr>
        <w:spacing w:after="10" w:line="267" w:lineRule="auto"/>
        <w:ind w:left="3600" w:firstLine="0"/>
      </w:pPr>
      <w:r>
        <w:t>OUR VISION AND MISSION</w:t>
      </w:r>
    </w:p>
    <w:p w14:paraId="52402D5F" w14:textId="3476C82E" w:rsidR="00F678D5" w:rsidRPr="00D63519" w:rsidRDefault="00F678D5" w:rsidP="00F678D5">
      <w:pPr>
        <w:ind w:left="-5" w:right="52"/>
        <w:rPr>
          <w:color w:val="auto"/>
        </w:rPr>
      </w:pPr>
      <w:r>
        <w:t xml:space="preserve">Maine Veteran Woodturners was organized in Maine in 2021 by and for U.S. Military veterans as a nonprofit mutual benefit corporation. The organization has the purpose of providing therapeutic and purposeful activity for themselves and other veterans in the community. Vital to our mission is to provide a </w:t>
      </w:r>
      <w:r>
        <w:rPr>
          <w:b/>
        </w:rPr>
        <w:t>sense of purpose, patience, direction, motivation, and camaraderie.</w:t>
      </w:r>
      <w:r>
        <w:t xml:space="preserve"> </w:t>
      </w:r>
      <w:r w:rsidR="000203C2" w:rsidRPr="00D63519">
        <w:rPr>
          <w:color w:val="auto"/>
        </w:rPr>
        <w:t xml:space="preserve">Monies received by the organization </w:t>
      </w:r>
      <w:r w:rsidR="007F5676" w:rsidRPr="00D63519">
        <w:rPr>
          <w:color w:val="auto"/>
        </w:rPr>
        <w:t>enable</w:t>
      </w:r>
      <w:r w:rsidR="000203C2" w:rsidRPr="00D63519">
        <w:rPr>
          <w:color w:val="auto"/>
        </w:rPr>
        <w:t xml:space="preserve"> further financial support</w:t>
      </w:r>
      <w:r w:rsidR="00A57DBE" w:rsidRPr="00D63519">
        <w:rPr>
          <w:color w:val="auto"/>
        </w:rPr>
        <w:t xml:space="preserve"> for</w:t>
      </w:r>
      <w:r w:rsidR="000203C2" w:rsidRPr="00D63519">
        <w:rPr>
          <w:color w:val="auto"/>
        </w:rPr>
        <w:t xml:space="preserve"> more ve</w:t>
      </w:r>
      <w:r w:rsidR="003D32D3" w:rsidRPr="00D63519">
        <w:rPr>
          <w:color w:val="auto"/>
        </w:rPr>
        <w:t>t</w:t>
      </w:r>
      <w:r w:rsidR="000203C2" w:rsidRPr="00D63519">
        <w:rPr>
          <w:color w:val="auto"/>
        </w:rPr>
        <w:t>erans to learn, train and produce c</w:t>
      </w:r>
      <w:r w:rsidR="007F5676" w:rsidRPr="00D63519">
        <w:rPr>
          <w:color w:val="auto"/>
        </w:rPr>
        <w:t>rafts</w:t>
      </w:r>
      <w:r w:rsidR="000203C2" w:rsidRPr="00D63519">
        <w:rPr>
          <w:color w:val="auto"/>
        </w:rPr>
        <w:t xml:space="preserve">. Any </w:t>
      </w:r>
      <w:r w:rsidR="007F5676" w:rsidRPr="00D63519">
        <w:rPr>
          <w:color w:val="auto"/>
        </w:rPr>
        <w:t>donations</w:t>
      </w:r>
      <w:r w:rsidR="000203C2" w:rsidRPr="00D63519">
        <w:rPr>
          <w:color w:val="auto"/>
        </w:rPr>
        <w:t xml:space="preserve"> received </w:t>
      </w:r>
      <w:r w:rsidR="00A83AB2" w:rsidRPr="00D63519">
        <w:rPr>
          <w:color w:val="auto"/>
        </w:rPr>
        <w:t>will be</w:t>
      </w:r>
      <w:r w:rsidR="000203C2" w:rsidRPr="00D63519">
        <w:rPr>
          <w:color w:val="auto"/>
        </w:rPr>
        <w:t xml:space="preserve"> used</w:t>
      </w:r>
    </w:p>
    <w:p w14:paraId="03196D68" w14:textId="1CAEEA81" w:rsidR="00F678D5" w:rsidRDefault="00BB1476" w:rsidP="00F678D5">
      <w:pPr>
        <w:spacing w:after="16" w:line="259" w:lineRule="auto"/>
        <w:ind w:left="0" w:right="0" w:firstLine="0"/>
      </w:pPr>
      <w:r>
        <w:t>to further our mission</w:t>
      </w:r>
      <w:r w:rsidR="00417212">
        <w:t>.</w:t>
      </w:r>
    </w:p>
    <w:p w14:paraId="0186E4BC" w14:textId="77777777" w:rsidR="00F678D5" w:rsidRDefault="00F678D5" w:rsidP="00F678D5">
      <w:pPr>
        <w:spacing w:after="10" w:line="267" w:lineRule="auto"/>
        <w:ind w:right="66"/>
        <w:jc w:val="center"/>
      </w:pPr>
      <w:r>
        <w:t xml:space="preserve">OUR CHOICE OF NAME AND REGISTRATION: </w:t>
      </w:r>
    </w:p>
    <w:p w14:paraId="2F01AB62" w14:textId="77777777" w:rsidR="00F678D5" w:rsidRDefault="00F678D5" w:rsidP="00F678D5">
      <w:pPr>
        <w:ind w:left="-5" w:right="52"/>
      </w:pPr>
      <w:r>
        <w:t xml:space="preserve">Maine Veteran Woodturners was registered with the Maine Secretary </w:t>
      </w:r>
      <w:r w:rsidRPr="000203C2">
        <w:rPr>
          <w:u w:val="single"/>
        </w:rPr>
        <w:t>of</w:t>
      </w:r>
      <w:r>
        <w:t xml:space="preserve"> State in July 2021.  </w:t>
      </w:r>
    </w:p>
    <w:p w14:paraId="6E18AA15" w14:textId="77777777" w:rsidR="00F678D5" w:rsidRDefault="00F678D5" w:rsidP="00F678D5">
      <w:pPr>
        <w:spacing w:after="19" w:line="259" w:lineRule="auto"/>
        <w:ind w:left="0" w:right="0" w:firstLine="0"/>
      </w:pPr>
      <w:r>
        <w:t xml:space="preserve"> </w:t>
      </w:r>
    </w:p>
    <w:p w14:paraId="4341CC5F" w14:textId="77777777" w:rsidR="00F678D5" w:rsidRDefault="00F678D5" w:rsidP="00F678D5">
      <w:pPr>
        <w:spacing w:after="10" w:line="267" w:lineRule="auto"/>
        <w:ind w:right="66"/>
        <w:jc w:val="center"/>
      </w:pPr>
      <w:r>
        <w:t xml:space="preserve">OUR REGISTRATION AS DOMESTIC NONPROFIT CORPORATION: </w:t>
      </w:r>
    </w:p>
    <w:p w14:paraId="4E4A278F" w14:textId="77777777" w:rsidR="00F678D5" w:rsidRDefault="00F678D5" w:rsidP="00F678D5">
      <w:pPr>
        <w:ind w:left="-5" w:right="52"/>
      </w:pPr>
      <w:r>
        <w:t xml:space="preserve">Maine Veteran Woodturners Articles of Incorporation were filed with the Maine Secretary of State in August 2021. </w:t>
      </w:r>
    </w:p>
    <w:p w14:paraId="0DDC8AFE" w14:textId="77777777" w:rsidR="00F678D5" w:rsidRDefault="00F678D5" w:rsidP="00F678D5">
      <w:pPr>
        <w:spacing w:after="10" w:line="267" w:lineRule="auto"/>
        <w:ind w:right="63"/>
        <w:jc w:val="center"/>
      </w:pPr>
      <w:r>
        <w:t xml:space="preserve">OUR EIN: </w:t>
      </w:r>
    </w:p>
    <w:p w14:paraId="60CCF748" w14:textId="77777777" w:rsidR="00F678D5" w:rsidRDefault="00F678D5" w:rsidP="00F678D5">
      <w:pPr>
        <w:ind w:left="-5" w:right="52"/>
      </w:pPr>
      <w:r>
        <w:t xml:space="preserve">Maine Veteran Woodturners obtained an Employer Identification Number for banking and tax purposes in September 2021.  </w:t>
      </w:r>
    </w:p>
    <w:p w14:paraId="32376A29" w14:textId="77777777" w:rsidR="00F678D5" w:rsidRDefault="00F678D5" w:rsidP="00F678D5">
      <w:pPr>
        <w:spacing w:after="16" w:line="259" w:lineRule="auto"/>
        <w:ind w:left="0" w:right="0" w:firstLine="0"/>
      </w:pPr>
      <w:r>
        <w:t xml:space="preserve"> </w:t>
      </w:r>
    </w:p>
    <w:p w14:paraId="12F07B0B" w14:textId="77777777" w:rsidR="00F678D5" w:rsidRDefault="00F678D5" w:rsidP="00F678D5">
      <w:pPr>
        <w:spacing w:after="10" w:line="267" w:lineRule="auto"/>
        <w:ind w:right="63"/>
        <w:jc w:val="center"/>
      </w:pPr>
      <w:r>
        <w:t xml:space="preserve">OUR MAINE STATE SALES TAX REGISTRATION: </w:t>
      </w:r>
    </w:p>
    <w:p w14:paraId="2EAD07CD" w14:textId="77777777" w:rsidR="00F678D5" w:rsidRDefault="00F678D5" w:rsidP="00F678D5">
      <w:pPr>
        <w:ind w:left="-5" w:right="52"/>
      </w:pPr>
      <w:r>
        <w:t xml:space="preserve">Maine Veteran Woodturners registered with the Maine State Revenue Service for submitting collected sales tax in September 2021.  </w:t>
      </w:r>
    </w:p>
    <w:p w14:paraId="3F10FCCB" w14:textId="77777777" w:rsidR="00F678D5" w:rsidRDefault="00F678D5" w:rsidP="00F678D5">
      <w:pPr>
        <w:spacing w:after="0" w:line="259" w:lineRule="auto"/>
        <w:ind w:left="5" w:right="0" w:firstLine="0"/>
        <w:jc w:val="center"/>
      </w:pPr>
      <w:r>
        <w:rPr>
          <w:sz w:val="24"/>
        </w:rPr>
        <w:t xml:space="preserve"> </w:t>
      </w:r>
    </w:p>
    <w:p w14:paraId="09BECFDE" w14:textId="77777777" w:rsidR="00F678D5" w:rsidRDefault="00F678D5" w:rsidP="00F678D5">
      <w:pPr>
        <w:spacing w:after="10" w:line="267" w:lineRule="auto"/>
        <w:ind w:right="62"/>
        <w:jc w:val="center"/>
      </w:pPr>
      <w:r>
        <w:t xml:space="preserve">OUR BYLAWS: </w:t>
      </w:r>
    </w:p>
    <w:p w14:paraId="78391C23" w14:textId="77777777" w:rsidR="00F678D5" w:rsidRDefault="00F678D5" w:rsidP="00F678D5">
      <w:pPr>
        <w:spacing w:after="10" w:line="267" w:lineRule="auto"/>
        <w:ind w:right="62"/>
        <w:jc w:val="center"/>
      </w:pPr>
      <w:r>
        <w:t xml:space="preserve">ARTICLE I: OUR MEMBERSHIP </w:t>
      </w:r>
    </w:p>
    <w:p w14:paraId="41F9562A" w14:textId="77777777" w:rsidR="00F678D5" w:rsidRDefault="00F678D5" w:rsidP="00F678D5">
      <w:pPr>
        <w:spacing w:after="40"/>
        <w:ind w:left="-5" w:right="52"/>
      </w:pPr>
      <w:r>
        <w:t xml:space="preserve">Maine Veteran Woodturners (MVW) shall have two classes of members. One class of members shall be the </w:t>
      </w:r>
    </w:p>
    <w:p w14:paraId="156B4F05" w14:textId="77777777" w:rsidR="00F678D5" w:rsidRDefault="00F678D5" w:rsidP="00F678D5">
      <w:pPr>
        <w:ind w:left="-5" w:right="52"/>
      </w:pPr>
      <w:r>
        <w:t xml:space="preserve">“Woodturners” and shall be limited to U.S. Military veterans. The Board of Directors shall receive and evaluate applicants for “Woodturners” and shall determine if that applicant is qualified and determine if each applicant attains “Woodturner” status. The other class of members shall be “Supporters”. The Board of Directors shall receive and evaluate applicants for “Supporters” and determine if that applicant will attain “Supporter” status. Supporters need not be U. S. Military veterans. Individuals may hold both membership classes if so qualified and so approved by the Board of Directors.   </w:t>
      </w:r>
    </w:p>
    <w:p w14:paraId="50C32A6A" w14:textId="77777777" w:rsidR="00F678D5" w:rsidRDefault="00F678D5" w:rsidP="00F678D5">
      <w:pPr>
        <w:spacing w:after="16" w:line="259" w:lineRule="auto"/>
        <w:ind w:left="0" w:right="0" w:firstLine="0"/>
      </w:pPr>
      <w:r>
        <w:t xml:space="preserve"> </w:t>
      </w:r>
    </w:p>
    <w:p w14:paraId="6A3EF5CE" w14:textId="77777777" w:rsidR="00F678D5" w:rsidRDefault="00F678D5" w:rsidP="00F678D5">
      <w:pPr>
        <w:spacing w:after="10" w:line="267" w:lineRule="auto"/>
        <w:ind w:right="62"/>
        <w:jc w:val="center"/>
      </w:pPr>
      <w:r>
        <w:t xml:space="preserve">ARTICLE II: OUR LEADERSHIP </w:t>
      </w:r>
    </w:p>
    <w:p w14:paraId="0C68BCC0" w14:textId="77777777" w:rsidR="00F678D5" w:rsidRDefault="00F678D5" w:rsidP="00F678D5">
      <w:pPr>
        <w:spacing w:after="307"/>
        <w:ind w:left="-5" w:right="52"/>
        <w:rPr>
          <w:color w:val="auto"/>
        </w:rPr>
      </w:pPr>
      <w:r>
        <w:t xml:space="preserve">Maine Veteran Woodturners upon the filing of the Articles of Incorporation as a Domestic Non-profit Corporation in the State of Maine designated the three 'incorporators' therein to assume the duties and responsibilities of the Board of Directors of the Maine Veteran Woodturners. Upon each annual anniversary of </w:t>
      </w:r>
      <w:r w:rsidRPr="00217E47">
        <w:rPr>
          <w:sz w:val="24"/>
        </w:rPr>
        <w:t>the incorporation, the Board of Directors (BOD) shall hold a full membership meeting for the purpose of</w:t>
      </w:r>
      <w:r>
        <w:t xml:space="preserve"> determining the members of the Board for the next year. Each member of each membership class shall have one vote in determining the Directors for the next year. The first year the Board will have the 3 members listed in this document who are all “Woodturners”. At the first annual membership meeting, the Board shall vote to </w:t>
      </w:r>
      <w:r>
        <w:lastRenderedPageBreak/>
        <w:t>decide if the Board continues as 3 “</w:t>
      </w:r>
      <w:r w:rsidRPr="009D2141">
        <w:rPr>
          <w:color w:val="auto"/>
        </w:rPr>
        <w:t xml:space="preserve">Woodturners” or increase to </w:t>
      </w:r>
      <w:r>
        <w:rPr>
          <w:color w:val="auto"/>
          <w:u w:val="single"/>
        </w:rPr>
        <w:t>4</w:t>
      </w:r>
      <w:r w:rsidRPr="009D2141">
        <w:rPr>
          <w:color w:val="auto"/>
        </w:rPr>
        <w:t xml:space="preserve"> members; 3 of whom shall be “Woodturners” and of whom may be either “Woodturners” or “Supporters”. </w:t>
      </w:r>
    </w:p>
    <w:p w14:paraId="291DCE38" w14:textId="77777777" w:rsidR="00F678D5" w:rsidRPr="00402022" w:rsidRDefault="00F678D5" w:rsidP="00F678D5">
      <w:pPr>
        <w:spacing w:after="307"/>
        <w:ind w:left="-5" w:right="52"/>
        <w:jc w:val="center"/>
        <w:rPr>
          <w:color w:val="auto"/>
          <w:szCs w:val="22"/>
        </w:rPr>
      </w:pPr>
      <w:r w:rsidRPr="00402022">
        <w:rPr>
          <w:color w:val="auto"/>
          <w:szCs w:val="22"/>
        </w:rPr>
        <w:t>DEFINITION OF BOARD OF DIRECTORS DUTIES</w:t>
      </w:r>
    </w:p>
    <w:p w14:paraId="777D0438" w14:textId="77777777" w:rsidR="00F678D5" w:rsidRPr="00402022" w:rsidRDefault="00F678D5" w:rsidP="00DF5AE2">
      <w:pPr>
        <w:rPr>
          <w:rStyle w:val="uv3um"/>
          <w:color w:val="001D35"/>
          <w:szCs w:val="22"/>
          <w:shd w:val="clear" w:color="auto" w:fill="FFFFFF"/>
        </w:rPr>
      </w:pPr>
      <w:r w:rsidRPr="00402022">
        <w:rPr>
          <w:rStyle w:val="uv3um"/>
          <w:color w:val="001D35"/>
          <w:szCs w:val="22"/>
          <w:shd w:val="clear" w:color="auto" w:fill="FFFFFF"/>
        </w:rPr>
        <w:t>President.</w:t>
      </w:r>
    </w:p>
    <w:p w14:paraId="1217DC4C" w14:textId="77777777" w:rsidR="00F678D5" w:rsidRPr="00402022" w:rsidRDefault="00F678D5" w:rsidP="00B7695F">
      <w:pPr>
        <w:rPr>
          <w:color w:val="616161"/>
        </w:rPr>
      </w:pPr>
      <w:r w:rsidRPr="00402022">
        <w:rPr>
          <w:color w:val="616161"/>
        </w:rPr>
        <w:t xml:space="preserve">The President heads up the board and supervises </w:t>
      </w:r>
      <w:proofErr w:type="gramStart"/>
      <w:r w:rsidRPr="00402022">
        <w:rPr>
          <w:color w:val="616161"/>
        </w:rPr>
        <w:t>all of</w:t>
      </w:r>
      <w:proofErr w:type="gramEnd"/>
      <w:r w:rsidRPr="00402022">
        <w:rPr>
          <w:color w:val="616161"/>
        </w:rPr>
        <w:t xml:space="preserve"> the business and affairs of the board. The President may assume the role governance for the organization, which entails the day-to-day operation. Responsible for overseeing the recruitment and evaluation of new members.</w:t>
      </w:r>
    </w:p>
    <w:p w14:paraId="7BA47D32" w14:textId="77777777" w:rsidR="00F678D5" w:rsidRPr="00402022" w:rsidRDefault="00F678D5" w:rsidP="00B7695F">
      <w:pPr>
        <w:rPr>
          <w:color w:val="616161"/>
        </w:rPr>
      </w:pPr>
      <w:r w:rsidRPr="00402022">
        <w:rPr>
          <w:color w:val="616161"/>
        </w:rPr>
        <w:t>Vice President.</w:t>
      </w:r>
    </w:p>
    <w:p w14:paraId="7063EA5C" w14:textId="77777777" w:rsidR="00F678D5" w:rsidRPr="00402022" w:rsidRDefault="00F678D5" w:rsidP="00B7695F">
      <w:pPr>
        <w:rPr>
          <w:color w:val="616161"/>
        </w:rPr>
      </w:pPr>
      <w:r w:rsidRPr="00402022">
        <w:rPr>
          <w:color w:val="616161"/>
        </w:rPr>
        <w:t xml:space="preserve">Acts as the second-in-command to the President, primarily responsible for assisting with leadership duties, overseeing specific organizational areas, and stepping in to assume presidential responsibilities when needed. Communicating and socializing between members and between the </w:t>
      </w:r>
      <w:proofErr w:type="gramStart"/>
      <w:r w:rsidRPr="00402022">
        <w:rPr>
          <w:color w:val="616161"/>
        </w:rPr>
        <w:t>general public</w:t>
      </w:r>
      <w:proofErr w:type="gramEnd"/>
      <w:r w:rsidRPr="00402022">
        <w:rPr>
          <w:color w:val="616161"/>
        </w:rPr>
        <w:t xml:space="preserve"> through social media on MVW online sites.</w:t>
      </w:r>
    </w:p>
    <w:p w14:paraId="063B0741" w14:textId="77777777" w:rsidR="00F678D5" w:rsidRPr="00402022" w:rsidRDefault="00F678D5" w:rsidP="00B7695F">
      <w:pPr>
        <w:rPr>
          <w:color w:val="616161"/>
        </w:rPr>
      </w:pPr>
      <w:r w:rsidRPr="00402022">
        <w:rPr>
          <w:rStyle w:val="Strong"/>
          <w:rFonts w:eastAsiaTheme="majorEastAsia"/>
          <w:b w:val="0"/>
          <w:bCs w:val="0"/>
          <w:color w:val="616161"/>
          <w:szCs w:val="22"/>
          <w:bdr w:val="none" w:sz="0" w:space="0" w:color="auto" w:frame="1"/>
        </w:rPr>
        <w:t>The Secretary</w:t>
      </w:r>
      <w:r w:rsidRPr="00402022">
        <w:rPr>
          <w:color w:val="616161"/>
        </w:rPr>
        <w:t>.  The Secretary records and archives the </w:t>
      </w:r>
      <w:r w:rsidRPr="00402022">
        <w:rPr>
          <w:rStyle w:val="Strong"/>
          <w:rFonts w:eastAsiaTheme="majorEastAsia"/>
          <w:b w:val="0"/>
          <w:bCs w:val="0"/>
          <w:color w:val="616161"/>
          <w:szCs w:val="22"/>
          <w:bdr w:val="none" w:sz="0" w:space="0" w:color="auto" w:frame="1"/>
        </w:rPr>
        <w:t>minutes</w:t>
      </w:r>
      <w:r w:rsidRPr="00402022">
        <w:rPr>
          <w:color w:val="616161"/>
        </w:rPr>
        <w:t>, or record of discussion and votes, of each meeting of the Board of Directors. Additionally, the Secretary is responsible for keeping track of the organization’s activities to make sure the actions of the organization are in accordance with the organization’s Bylaws.</w:t>
      </w:r>
    </w:p>
    <w:p w14:paraId="796F654A" w14:textId="77777777" w:rsidR="00F678D5" w:rsidRPr="00402022" w:rsidRDefault="00F678D5" w:rsidP="00B7695F">
      <w:pPr>
        <w:rPr>
          <w:color w:val="616161"/>
        </w:rPr>
      </w:pPr>
      <w:r w:rsidRPr="00402022">
        <w:rPr>
          <w:rStyle w:val="Strong"/>
          <w:rFonts w:eastAsiaTheme="majorEastAsia"/>
          <w:b w:val="0"/>
          <w:bCs w:val="0"/>
          <w:color w:val="616161"/>
          <w:szCs w:val="22"/>
          <w:bdr w:val="none" w:sz="0" w:space="0" w:color="auto" w:frame="1"/>
        </w:rPr>
        <w:t>The Treasurer.</w:t>
      </w:r>
      <w:r w:rsidRPr="00402022">
        <w:rPr>
          <w:b/>
          <w:bCs/>
          <w:color w:val="616161"/>
        </w:rPr>
        <w:t xml:space="preserve">  </w:t>
      </w:r>
      <w:r w:rsidRPr="00402022">
        <w:rPr>
          <w:color w:val="616161"/>
        </w:rPr>
        <w:t xml:space="preserve">The Treasurer is the officer accountable for keeping accurate accounting records of the receipts and disbursements of the organization. Additionally, the Treasurer is responsible for keeping track of the organization’s financial condition. Keeps the other officers and board members informed about the financials. </w:t>
      </w:r>
    </w:p>
    <w:p w14:paraId="77AC20E0" w14:textId="77777777" w:rsidR="00F678D5" w:rsidRPr="00402022" w:rsidRDefault="00F678D5" w:rsidP="00B7695F">
      <w:pPr>
        <w:rPr>
          <w:color w:val="616161"/>
        </w:rPr>
      </w:pPr>
      <w:r w:rsidRPr="00402022">
        <w:rPr>
          <w:color w:val="616161"/>
        </w:rPr>
        <w:t>President may assign other duties to assist in the general operations of the organization.</w:t>
      </w:r>
    </w:p>
    <w:p w14:paraId="7D3030C8" w14:textId="77777777" w:rsidR="00FA5D9D" w:rsidRPr="00417212" w:rsidRDefault="00FA5D9D" w:rsidP="00FA5D9D">
      <w:pPr>
        <w:spacing w:after="0" w:line="344" w:lineRule="auto"/>
        <w:ind w:left="0" w:right="0" w:firstLine="0"/>
        <w:rPr>
          <w:color w:val="auto"/>
        </w:rPr>
      </w:pPr>
    </w:p>
    <w:p w14:paraId="4E6CEBAE" w14:textId="7CF2799B" w:rsidR="00F678D5" w:rsidRPr="00AF7697" w:rsidRDefault="00F678D5" w:rsidP="00FA5D9D">
      <w:pPr>
        <w:spacing w:after="0" w:line="344" w:lineRule="auto"/>
        <w:ind w:left="0" w:right="0" w:firstLine="0"/>
        <w:rPr>
          <w:szCs w:val="22"/>
        </w:rPr>
      </w:pPr>
      <w:r w:rsidRPr="00AF7697">
        <w:rPr>
          <w:szCs w:val="22"/>
        </w:rPr>
        <w:t xml:space="preserve">The Board of Directors shall appoint and require timely reports from at a minimum the following leadership officer:  </w:t>
      </w:r>
    </w:p>
    <w:p w14:paraId="439A630E" w14:textId="77777777" w:rsidR="00F678D5" w:rsidRPr="00417212" w:rsidRDefault="00F678D5" w:rsidP="00F678D5">
      <w:pPr>
        <w:numPr>
          <w:ilvl w:val="0"/>
          <w:numId w:val="1"/>
        </w:numPr>
        <w:ind w:right="52" w:hanging="360"/>
      </w:pPr>
      <w:r w:rsidRPr="00417212">
        <w:t xml:space="preserve">An Accounting and Records Officer who shall ensure that the MVW financial transactions are in accordance with acceptable standards, shall maintain the MVW records and shall keep the BOD informed of the organization's monetary status. </w:t>
      </w:r>
    </w:p>
    <w:p w14:paraId="14D6D8B2" w14:textId="77777777" w:rsidR="00F678D5" w:rsidRPr="00417212" w:rsidRDefault="00F678D5" w:rsidP="00F678D5">
      <w:pPr>
        <w:numPr>
          <w:ilvl w:val="0"/>
          <w:numId w:val="1"/>
        </w:numPr>
        <w:ind w:right="52" w:hanging="360"/>
      </w:pPr>
      <w:r w:rsidRPr="00417212">
        <w:t xml:space="preserve">A Facilitating and Oversight Officer who shall be responsible for overseeing the recruitment and evaluation of new members and for overseeing the everyday function of the MVW. </w:t>
      </w:r>
    </w:p>
    <w:p w14:paraId="1143D885" w14:textId="77777777" w:rsidR="00F678D5" w:rsidRPr="00417212" w:rsidRDefault="00F678D5" w:rsidP="00F678D5">
      <w:pPr>
        <w:numPr>
          <w:ilvl w:val="0"/>
          <w:numId w:val="1"/>
        </w:numPr>
        <w:ind w:right="52" w:hanging="360"/>
      </w:pPr>
      <w:r w:rsidRPr="00417212">
        <w:t xml:space="preserve">A Social, Camaraderie and Promotional Officer who shall be responsible for overseeing the set up and use of ways of communicating and socializing between members and between the  </w:t>
      </w:r>
    </w:p>
    <w:p w14:paraId="72D60E1A" w14:textId="77777777" w:rsidR="00F678D5" w:rsidRPr="00417212" w:rsidRDefault="00F678D5" w:rsidP="00D93D81">
      <w:pPr>
        <w:ind w:left="630" w:right="52" w:firstLine="0"/>
      </w:pPr>
      <w:r w:rsidRPr="00417212">
        <w:t xml:space="preserve">organization and the </w:t>
      </w:r>
      <w:proofErr w:type="gramStart"/>
      <w:r w:rsidRPr="00417212">
        <w:t>general public</w:t>
      </w:r>
      <w:proofErr w:type="gramEnd"/>
      <w:r w:rsidRPr="00417212">
        <w:t xml:space="preserve"> through social media and the MVW online sites.  </w:t>
      </w:r>
    </w:p>
    <w:p w14:paraId="18E7E698" w14:textId="77777777" w:rsidR="00F678D5" w:rsidRPr="00417212" w:rsidRDefault="00F678D5" w:rsidP="00F678D5">
      <w:pPr>
        <w:numPr>
          <w:ilvl w:val="0"/>
          <w:numId w:val="1"/>
        </w:numPr>
        <w:ind w:right="52" w:hanging="360"/>
      </w:pPr>
      <w:r w:rsidRPr="00417212">
        <w:t xml:space="preserve">A Safety and Training Officer who shall be responsible for overseeing that new members have received the MVW Safety and Training instructions, understood and accepted the MVW Safety Policy and signed the MVW Liability Waiver.  </w:t>
      </w:r>
    </w:p>
    <w:p w14:paraId="13862578" w14:textId="77777777" w:rsidR="00F678D5" w:rsidRPr="00417212" w:rsidRDefault="00F678D5" w:rsidP="00F678D5">
      <w:pPr>
        <w:numPr>
          <w:ilvl w:val="0"/>
          <w:numId w:val="1"/>
        </w:numPr>
        <w:ind w:right="52" w:hanging="360"/>
      </w:pPr>
      <w:r w:rsidRPr="00417212">
        <w:t xml:space="preserve">An Equipment and Supply Officer who shall be responsible for overseeing the acquisition, inventory and distribution of equipment and supplies to the woodturners to ensure that each veteran has the lathe, tools and supplies needed to produce wood turned pens.   </w:t>
      </w:r>
    </w:p>
    <w:p w14:paraId="1C5834AD" w14:textId="77777777" w:rsidR="00F678D5" w:rsidRPr="00417212" w:rsidRDefault="00F678D5" w:rsidP="00F678D5">
      <w:pPr>
        <w:numPr>
          <w:ilvl w:val="0"/>
          <w:numId w:val="1"/>
        </w:numPr>
        <w:ind w:right="52" w:hanging="360"/>
      </w:pPr>
      <w:r w:rsidRPr="00417212">
        <w:t xml:space="preserve">A Production and Marketing Officer who shall be responsible for overseeing the production and inventory of crafted sales items, implementing marketing and pricing strategies, and coordinating with the Equipment and Supply Officer.  </w:t>
      </w:r>
    </w:p>
    <w:p w14:paraId="7EE9A0A5" w14:textId="77777777" w:rsidR="00F678D5" w:rsidRPr="005E6FE0" w:rsidRDefault="00F678D5" w:rsidP="00F678D5">
      <w:pPr>
        <w:numPr>
          <w:ilvl w:val="0"/>
          <w:numId w:val="1"/>
        </w:numPr>
        <w:ind w:right="52" w:hanging="360"/>
        <w:rPr>
          <w:color w:val="auto"/>
        </w:rPr>
      </w:pPr>
      <w:r w:rsidRPr="005E6FE0">
        <w:rPr>
          <w:color w:val="auto"/>
        </w:rPr>
        <w:t xml:space="preserve">A Fundraising and Public Relations Officer who shall be responsible for developing and implementing a program to find donors for financial support of MVW and for bringing our organization and its mission to the public through news media and public appearances.  </w:t>
      </w:r>
    </w:p>
    <w:p w14:paraId="63C4C4F0" w14:textId="77777777" w:rsidR="00F678D5" w:rsidRPr="005E6FE0" w:rsidRDefault="00F678D5" w:rsidP="00F678D5">
      <w:pPr>
        <w:spacing w:after="17" w:line="259" w:lineRule="auto"/>
        <w:ind w:left="0" w:right="0" w:firstLine="0"/>
        <w:rPr>
          <w:color w:val="auto"/>
        </w:rPr>
      </w:pPr>
      <w:r w:rsidRPr="005E6FE0">
        <w:rPr>
          <w:color w:val="auto"/>
        </w:rPr>
        <w:t xml:space="preserve"> </w:t>
      </w:r>
    </w:p>
    <w:p w14:paraId="13B95966" w14:textId="77777777" w:rsidR="00B7695F" w:rsidRDefault="00B7695F" w:rsidP="00F678D5">
      <w:pPr>
        <w:spacing w:after="10" w:line="267" w:lineRule="auto"/>
        <w:ind w:right="67"/>
        <w:jc w:val="center"/>
      </w:pPr>
    </w:p>
    <w:p w14:paraId="0EC413B7" w14:textId="52F81E90" w:rsidR="00F678D5" w:rsidRDefault="00F678D5" w:rsidP="00F678D5">
      <w:pPr>
        <w:spacing w:after="10" w:line="267" w:lineRule="auto"/>
        <w:ind w:right="67"/>
        <w:jc w:val="center"/>
      </w:pPr>
      <w:r>
        <w:lastRenderedPageBreak/>
        <w:t xml:space="preserve">ARTICLE III. OUR BUSINESS MEETINGS AND OUR SOCIAL CAMARADERIE: </w:t>
      </w:r>
    </w:p>
    <w:p w14:paraId="133515DF" w14:textId="77777777" w:rsidR="00F678D5" w:rsidRDefault="00F678D5" w:rsidP="00F678D5">
      <w:pPr>
        <w:ind w:left="-5" w:right="52"/>
      </w:pPr>
      <w:r>
        <w:t xml:space="preserve">Maine Veteran Woodturners is committed to improving the lives of its members by offering them ways to socialize and have meaningful activities and interactions. To this end we will use:  </w:t>
      </w:r>
    </w:p>
    <w:p w14:paraId="7694BCF0" w14:textId="0E94BE78" w:rsidR="00F678D5" w:rsidRDefault="00F678D5" w:rsidP="00F678D5">
      <w:pPr>
        <w:numPr>
          <w:ilvl w:val="0"/>
          <w:numId w:val="2"/>
        </w:numPr>
        <w:ind w:right="52" w:hanging="360"/>
      </w:pPr>
      <w:r>
        <w:t>Virtual and in person meetings for social and instructional purposes, a Facebook page, Messenger chat rooms</w:t>
      </w:r>
      <w:r w:rsidR="00A90A01">
        <w:t>, and a</w:t>
      </w:r>
      <w:r>
        <w:t xml:space="preserve"> website.</w:t>
      </w:r>
    </w:p>
    <w:p w14:paraId="4321347B" w14:textId="77777777" w:rsidR="00F678D5" w:rsidRPr="00F70D40" w:rsidRDefault="00F678D5" w:rsidP="00F678D5">
      <w:pPr>
        <w:numPr>
          <w:ilvl w:val="0"/>
          <w:numId w:val="2"/>
        </w:numPr>
        <w:ind w:right="52" w:hanging="360"/>
      </w:pPr>
      <w:r w:rsidRPr="00F70D40">
        <w:t xml:space="preserve">There will be Board of Director meetings at least once a month as determined by the board. Members will be informed of the day and time of these meetings.   </w:t>
      </w:r>
    </w:p>
    <w:p w14:paraId="6BE71EBC" w14:textId="77777777" w:rsidR="00F678D5" w:rsidRDefault="00F678D5" w:rsidP="00F678D5">
      <w:pPr>
        <w:numPr>
          <w:ilvl w:val="0"/>
          <w:numId w:val="2"/>
        </w:numPr>
        <w:ind w:right="52" w:hanging="360"/>
      </w:pPr>
      <w:r>
        <w:t xml:space="preserve">Agendas and minutes of the Board of Directors shall be posted to all members. </w:t>
      </w:r>
    </w:p>
    <w:p w14:paraId="1C92FA26" w14:textId="77777777" w:rsidR="00F678D5" w:rsidRDefault="00F678D5" w:rsidP="00F678D5">
      <w:pPr>
        <w:ind w:left="720" w:right="52" w:firstLine="0"/>
      </w:pPr>
      <w:r>
        <w:t xml:space="preserve">At the present time, the MVW has virtual BOD meetings except for holidays. All members are           encouraged to attend. The Board of Directors shall attend to any needed Board discussions and decisions followed by an open meeting for all to participate. Members are encouraged to use the MVW social media options to enjoy exchanging their woodturning ideas and experiences and exploring their social interests.   </w:t>
      </w:r>
    </w:p>
    <w:p w14:paraId="4D93545A" w14:textId="77777777" w:rsidR="00F678D5" w:rsidRDefault="00F678D5" w:rsidP="00F678D5">
      <w:pPr>
        <w:spacing w:after="16" w:line="259" w:lineRule="auto"/>
        <w:ind w:left="0" w:right="0" w:firstLine="0"/>
      </w:pPr>
      <w:r>
        <w:t xml:space="preserve"> </w:t>
      </w:r>
    </w:p>
    <w:p w14:paraId="2817E4A7" w14:textId="77777777" w:rsidR="00F678D5" w:rsidRDefault="00F678D5" w:rsidP="00F678D5">
      <w:pPr>
        <w:spacing w:after="10" w:line="267" w:lineRule="auto"/>
        <w:ind w:right="67"/>
        <w:jc w:val="center"/>
      </w:pPr>
      <w:r>
        <w:t xml:space="preserve">ARTICLE IV. OUR FUNDRAISING AND PUBLIC RELATIONS PROGRAM: </w:t>
      </w:r>
    </w:p>
    <w:p w14:paraId="4D3F1EAE" w14:textId="5A596D17" w:rsidR="00F678D5" w:rsidRPr="00791FFE" w:rsidRDefault="00F678D5" w:rsidP="009C7D37">
      <w:pPr>
        <w:ind w:left="-5" w:right="52"/>
      </w:pPr>
      <w:r w:rsidRPr="00791FFE">
        <w:t xml:space="preserve">Maine Veteran Woodturners is and will continue to be an independent tax-exempt non-profit organization. </w:t>
      </w:r>
      <w:r w:rsidR="002B388D" w:rsidRPr="00791FFE">
        <w:t>With</w:t>
      </w:r>
      <w:r w:rsidRPr="00791FFE">
        <w:t xml:space="preserve"> the revenue generated by sales of our pens and any other products we craft in the future, we will maintain ourselves as a self-financed group as much as possible. However, to reach the most veterans and to ensure having the equipment and supplies necessary to produce pens</w:t>
      </w:r>
      <w:r w:rsidR="00F31CB6" w:rsidRPr="00791FFE">
        <w:t xml:space="preserve"> and other </w:t>
      </w:r>
      <w:r w:rsidR="002B388D" w:rsidRPr="00791FFE">
        <w:t>wood-turned</w:t>
      </w:r>
      <w:r w:rsidR="0011294E" w:rsidRPr="00791FFE">
        <w:t xml:space="preserve"> products</w:t>
      </w:r>
      <w:r w:rsidRPr="00791FFE">
        <w:t xml:space="preserve"> at a reasonable price, it will be beneficial to the organization to supplement our primary revenue with donations of money, tools and equipment.  Our Fundraising and Public Relations Officer is tasked with helping us achieve this goal. The Officer will look for ways to liaison with potential donor individuals and organizations to make this happen. Regardless, our primary mission and goal is to welcome and assist all veterans who seek to join our group.   </w:t>
      </w:r>
    </w:p>
    <w:p w14:paraId="0988D3A7" w14:textId="77777777" w:rsidR="00F678D5" w:rsidRDefault="00F678D5" w:rsidP="00F678D5">
      <w:pPr>
        <w:spacing w:after="16" w:line="259" w:lineRule="auto"/>
        <w:ind w:left="0" w:right="0" w:firstLine="0"/>
      </w:pPr>
      <w:r>
        <w:t xml:space="preserve"> </w:t>
      </w:r>
    </w:p>
    <w:p w14:paraId="612C6A5C" w14:textId="77777777" w:rsidR="00F678D5" w:rsidRDefault="00F678D5" w:rsidP="00F678D5">
      <w:pPr>
        <w:spacing w:after="10" w:line="267" w:lineRule="auto"/>
        <w:jc w:val="center"/>
      </w:pPr>
      <w:r>
        <w:t>ARTICLE V. OUR NONPROFIT BUSINESS OPERATION</w:t>
      </w:r>
    </w:p>
    <w:p w14:paraId="726A7DD3" w14:textId="6E9CD516" w:rsidR="00F678D5" w:rsidRDefault="00F678D5" w:rsidP="005E6CFC">
      <w:pPr>
        <w:ind w:left="-5" w:right="52"/>
      </w:pPr>
      <w:r>
        <w:t xml:space="preserve">Maine Veteran Woodturners has established itself in the State of Maine as a tax-exempt non-profit business and acquired the necessary approvals. Approval by the IRS for tax exempt status is in progress.  Our business operation involves the following:   </w:t>
      </w:r>
    </w:p>
    <w:p w14:paraId="7A69FA37" w14:textId="77777777" w:rsidR="00F678D5" w:rsidRDefault="00F678D5" w:rsidP="00F678D5">
      <w:pPr>
        <w:spacing w:after="10" w:line="267" w:lineRule="auto"/>
        <w:ind w:right="66"/>
        <w:jc w:val="center"/>
      </w:pPr>
      <w:r>
        <w:t xml:space="preserve">ARTICLE VI. OUR GOVERNANCE </w:t>
      </w:r>
    </w:p>
    <w:p w14:paraId="4EB105D8" w14:textId="77777777" w:rsidR="00F678D5" w:rsidRDefault="00F678D5" w:rsidP="00F678D5">
      <w:pPr>
        <w:ind w:left="-5" w:right="52"/>
      </w:pPr>
      <w:r>
        <w:t xml:space="preserve">The following policies, having been adopted by the Board of Directors, are hereby attached to these Bylaws. </w:t>
      </w:r>
    </w:p>
    <w:p w14:paraId="7839FEAA" w14:textId="77777777" w:rsidR="00F678D5" w:rsidRDefault="00F678D5" w:rsidP="00F678D5">
      <w:pPr>
        <w:ind w:left="-5" w:right="52"/>
      </w:pPr>
      <w:r>
        <w:t xml:space="preserve">Each policy shall be subject to editing and revising as the Board of Directors deems necessary and advisable. Approval of these Bylaws shall be pursued at the first annual membership meeting of the Maine Veteran Woodturners.  </w:t>
      </w:r>
    </w:p>
    <w:p w14:paraId="63EBBFBC" w14:textId="77777777" w:rsidR="00F678D5" w:rsidRDefault="00F678D5" w:rsidP="00F678D5">
      <w:pPr>
        <w:numPr>
          <w:ilvl w:val="0"/>
          <w:numId w:val="4"/>
        </w:numPr>
        <w:ind w:right="52" w:hanging="360"/>
      </w:pPr>
      <w:r>
        <w:t xml:space="preserve">Dissolution and distribution of assets policy  </w:t>
      </w:r>
    </w:p>
    <w:p w14:paraId="6627726D" w14:textId="77777777" w:rsidR="00F678D5" w:rsidRDefault="00F678D5" w:rsidP="00F678D5">
      <w:pPr>
        <w:numPr>
          <w:ilvl w:val="0"/>
          <w:numId w:val="4"/>
        </w:numPr>
        <w:ind w:right="52" w:hanging="360"/>
      </w:pPr>
      <w:r>
        <w:t xml:space="preserve">Amending the by-laws policy </w:t>
      </w:r>
    </w:p>
    <w:p w14:paraId="125DA55A" w14:textId="77777777" w:rsidR="00F678D5" w:rsidRDefault="00F678D5" w:rsidP="00F678D5">
      <w:pPr>
        <w:numPr>
          <w:ilvl w:val="0"/>
          <w:numId w:val="4"/>
        </w:numPr>
        <w:ind w:right="52" w:hanging="360"/>
      </w:pPr>
      <w:r>
        <w:t xml:space="preserve">Conflict of Interest policy </w:t>
      </w:r>
    </w:p>
    <w:p w14:paraId="2D9D3ACC" w14:textId="77777777" w:rsidR="00F678D5" w:rsidRDefault="00F678D5" w:rsidP="00F678D5">
      <w:pPr>
        <w:numPr>
          <w:ilvl w:val="0"/>
          <w:numId w:val="4"/>
        </w:numPr>
        <w:ind w:right="52" w:hanging="360"/>
      </w:pPr>
      <w:r>
        <w:t xml:space="preserve">Prohibition of political activities using the MVW name or connection policy </w:t>
      </w:r>
    </w:p>
    <w:p w14:paraId="03E57A6E" w14:textId="77777777" w:rsidR="00F678D5" w:rsidRDefault="00F678D5" w:rsidP="00F678D5">
      <w:pPr>
        <w:numPr>
          <w:ilvl w:val="0"/>
          <w:numId w:val="4"/>
        </w:numPr>
        <w:ind w:right="52" w:hanging="360"/>
      </w:pPr>
      <w:r>
        <w:t xml:space="preserve">Voting Rights policy  </w:t>
      </w:r>
    </w:p>
    <w:p w14:paraId="15968B08" w14:textId="77777777" w:rsidR="00F678D5" w:rsidRDefault="00F678D5" w:rsidP="00F678D5">
      <w:pPr>
        <w:numPr>
          <w:ilvl w:val="0"/>
          <w:numId w:val="4"/>
        </w:numPr>
        <w:ind w:right="52" w:hanging="360"/>
      </w:pPr>
      <w:r>
        <w:t xml:space="preserve">Compensation policy </w:t>
      </w:r>
    </w:p>
    <w:p w14:paraId="4B6066CE" w14:textId="77777777" w:rsidR="00F678D5" w:rsidRDefault="00F678D5" w:rsidP="00F678D5">
      <w:pPr>
        <w:numPr>
          <w:ilvl w:val="0"/>
          <w:numId w:val="4"/>
        </w:numPr>
        <w:ind w:right="52" w:hanging="360"/>
      </w:pPr>
      <w:r>
        <w:t xml:space="preserve">Donation policy </w:t>
      </w:r>
    </w:p>
    <w:p w14:paraId="4C54CFD1" w14:textId="77777777" w:rsidR="00F678D5" w:rsidRDefault="00F678D5" w:rsidP="00F678D5">
      <w:pPr>
        <w:numPr>
          <w:ilvl w:val="0"/>
          <w:numId w:val="4"/>
        </w:numPr>
        <w:ind w:right="52" w:hanging="360"/>
      </w:pPr>
      <w:r>
        <w:t xml:space="preserve">Election of Board of Directors Policy </w:t>
      </w:r>
    </w:p>
    <w:p w14:paraId="6CB55CBD" w14:textId="0E970895" w:rsidR="00F678D5" w:rsidRPr="00920FD8" w:rsidRDefault="00F678D5" w:rsidP="00F678D5">
      <w:pPr>
        <w:numPr>
          <w:ilvl w:val="0"/>
          <w:numId w:val="4"/>
        </w:numPr>
        <w:ind w:right="52" w:hanging="360"/>
        <w:rPr>
          <w:color w:val="auto"/>
        </w:rPr>
      </w:pPr>
      <w:r w:rsidRPr="00920FD8">
        <w:rPr>
          <w:color w:val="auto"/>
        </w:rPr>
        <w:t xml:space="preserve">Liability and Waiver policy </w:t>
      </w:r>
    </w:p>
    <w:p w14:paraId="04B3BA5F" w14:textId="5330EC88" w:rsidR="00F678D5" w:rsidRPr="00920FD8" w:rsidRDefault="00F678D5" w:rsidP="00F678D5">
      <w:pPr>
        <w:numPr>
          <w:ilvl w:val="0"/>
          <w:numId w:val="4"/>
        </w:numPr>
        <w:ind w:right="52" w:hanging="360"/>
        <w:rPr>
          <w:color w:val="auto"/>
        </w:rPr>
      </w:pPr>
      <w:r w:rsidRPr="00920FD8">
        <w:rPr>
          <w:color w:val="auto"/>
        </w:rPr>
        <w:t xml:space="preserve">Safety and Training policy </w:t>
      </w:r>
    </w:p>
    <w:p w14:paraId="7E017DCA" w14:textId="76A738F0" w:rsidR="00F678D5" w:rsidRPr="001A2560" w:rsidRDefault="00F678D5" w:rsidP="00085EA3">
      <w:pPr>
        <w:ind w:left="360" w:right="52" w:firstLine="0"/>
        <w:rPr>
          <w:color w:val="FF0000"/>
          <w:u w:val="single"/>
        </w:rPr>
      </w:pPr>
    </w:p>
    <w:p w14:paraId="1A439FD4" w14:textId="77777777" w:rsidR="00F678D5" w:rsidRPr="001A2560" w:rsidRDefault="00F678D5" w:rsidP="00F678D5">
      <w:pPr>
        <w:spacing w:after="19" w:line="259" w:lineRule="auto"/>
        <w:ind w:left="0" w:right="0" w:firstLine="0"/>
        <w:rPr>
          <w:color w:val="FF0000"/>
          <w:u w:val="single"/>
        </w:rPr>
      </w:pPr>
      <w:r w:rsidRPr="001A2560">
        <w:rPr>
          <w:color w:val="FF0000"/>
          <w:u w:val="single"/>
        </w:rPr>
        <w:t xml:space="preserve"> </w:t>
      </w:r>
    </w:p>
    <w:p w14:paraId="2F573BCB" w14:textId="77777777" w:rsidR="00F678D5" w:rsidRDefault="00F678D5" w:rsidP="00F678D5">
      <w:pPr>
        <w:spacing w:after="16" w:line="259" w:lineRule="auto"/>
        <w:ind w:left="0" w:right="0" w:firstLine="0"/>
        <w:jc w:val="center"/>
      </w:pPr>
      <w:r>
        <w:t xml:space="preserve"> </w:t>
      </w:r>
    </w:p>
    <w:p w14:paraId="6310FDD9" w14:textId="77777777" w:rsidR="00026CC6" w:rsidRDefault="00026CC6" w:rsidP="00F678D5">
      <w:pPr>
        <w:spacing w:after="10" w:line="267" w:lineRule="auto"/>
        <w:ind w:right="59"/>
        <w:jc w:val="center"/>
      </w:pPr>
    </w:p>
    <w:p w14:paraId="409DA1EE" w14:textId="24797883" w:rsidR="00F678D5" w:rsidRDefault="00F678D5" w:rsidP="00F678D5">
      <w:pPr>
        <w:spacing w:after="10" w:line="267" w:lineRule="auto"/>
        <w:ind w:right="59"/>
        <w:jc w:val="center"/>
      </w:pPr>
      <w:r>
        <w:lastRenderedPageBreak/>
        <w:t>ATTACHED POLICIES</w:t>
      </w:r>
    </w:p>
    <w:p w14:paraId="7A59F05D" w14:textId="77777777" w:rsidR="00F678D5" w:rsidRDefault="00F678D5" w:rsidP="00F678D5">
      <w:pPr>
        <w:spacing w:after="16" w:line="259" w:lineRule="auto"/>
        <w:ind w:left="0" w:right="0" w:firstLine="0"/>
      </w:pPr>
    </w:p>
    <w:p w14:paraId="676715DF" w14:textId="77777777" w:rsidR="00F678D5" w:rsidRDefault="00F678D5" w:rsidP="00F678D5">
      <w:pPr>
        <w:pStyle w:val="ListParagraph"/>
        <w:numPr>
          <w:ilvl w:val="0"/>
          <w:numId w:val="8"/>
        </w:numPr>
        <w:spacing w:after="10" w:line="267" w:lineRule="auto"/>
        <w:ind w:right="62"/>
      </w:pPr>
      <w:r>
        <w:t>OUR DISSOLUTION AND DISTRIBUTION OF ASSETS POLICY</w:t>
      </w:r>
    </w:p>
    <w:p w14:paraId="78BEF00A" w14:textId="77777777" w:rsidR="00F678D5" w:rsidRDefault="00F678D5" w:rsidP="00F678D5">
      <w:pPr>
        <w:ind w:left="-5" w:right="52"/>
      </w:pPr>
      <w:r>
        <w:t>Maine Veteran Woodturners, having been duly recognized by the State of Maine as a tax-exempt nonprofit corporation, shall upon a majority vote of the Board of Directors dissolve itself. Upon the dissolution of Maine Veteran Woodturners, all financial affairs and legal affairs shall terminate. All woodturning veteran members shall have their lathes and tools and supplies, and inventory distributed to veterans.</w:t>
      </w:r>
    </w:p>
    <w:p w14:paraId="500B9C47" w14:textId="77777777" w:rsidR="00F678D5" w:rsidRDefault="00F678D5" w:rsidP="00F678D5">
      <w:pPr>
        <w:ind w:left="-5" w:right="52"/>
      </w:pPr>
      <w:r>
        <w:t>Upon the dissolution of Maine Veteran Woodturners, its assets remaining after payment, or provision for payment, of all debts and liabilities of Maine Veteran Woodturners, shall be distributed for one or more tax exempt veteran purposes.  Such a distribution shall be made in accordance with all applicable provisions of the laws of this state.</w:t>
      </w:r>
    </w:p>
    <w:p w14:paraId="68773851" w14:textId="77777777" w:rsidR="00F678D5" w:rsidRDefault="00F678D5" w:rsidP="00F678D5">
      <w:pPr>
        <w:spacing w:after="0" w:line="259" w:lineRule="auto"/>
        <w:ind w:left="0" w:right="0" w:firstLine="0"/>
      </w:pPr>
    </w:p>
    <w:p w14:paraId="40B8642D" w14:textId="77777777" w:rsidR="00F678D5" w:rsidRDefault="00F678D5" w:rsidP="00F678D5">
      <w:pPr>
        <w:pStyle w:val="ListParagraph"/>
        <w:numPr>
          <w:ilvl w:val="0"/>
          <w:numId w:val="8"/>
        </w:numPr>
        <w:spacing w:after="10" w:line="267" w:lineRule="auto"/>
        <w:ind w:right="62"/>
      </w:pPr>
      <w:r>
        <w:t>OUR AMENDING THE BYLAWS POLICY</w:t>
      </w:r>
    </w:p>
    <w:p w14:paraId="7CE7E9A3" w14:textId="77777777" w:rsidR="00F678D5" w:rsidRDefault="00F678D5" w:rsidP="00F678D5">
      <w:pPr>
        <w:ind w:left="-5" w:right="52"/>
      </w:pPr>
      <w:r>
        <w:t>With advance notice to members, these Bylaws may be amended at any open meeting. The Board of Directors shall convene any such meeting and shall entertain any amendments to these Bylaws. Any amendment must have a majority of the members present and voting for them. Any amendments not receiving a majority vote, shall be deemed turned down.  Proxy voting is not allowed.</w:t>
      </w:r>
    </w:p>
    <w:p w14:paraId="67FB0381" w14:textId="77777777" w:rsidR="00F678D5" w:rsidRDefault="00F678D5" w:rsidP="00F678D5">
      <w:pPr>
        <w:spacing w:after="16" w:line="259" w:lineRule="auto"/>
        <w:ind w:left="0" w:right="0" w:firstLine="0"/>
      </w:pPr>
    </w:p>
    <w:p w14:paraId="23C25E48" w14:textId="77777777" w:rsidR="00F678D5" w:rsidRDefault="00F678D5" w:rsidP="00F678D5">
      <w:pPr>
        <w:spacing w:after="19" w:line="259" w:lineRule="auto"/>
        <w:ind w:left="0" w:right="0" w:firstLine="0"/>
      </w:pPr>
    </w:p>
    <w:p w14:paraId="72A7B1A4" w14:textId="77777777" w:rsidR="00F678D5" w:rsidRDefault="00F678D5" w:rsidP="00F678D5">
      <w:pPr>
        <w:pStyle w:val="ListParagraph"/>
        <w:numPr>
          <w:ilvl w:val="0"/>
          <w:numId w:val="8"/>
        </w:numPr>
        <w:spacing w:after="10" w:line="267" w:lineRule="auto"/>
        <w:ind w:right="61"/>
      </w:pPr>
      <w:r>
        <w:t>OUR CONFLICT-OF-INTEREST POLICY</w:t>
      </w:r>
    </w:p>
    <w:p w14:paraId="5D21C258" w14:textId="51A3C24B" w:rsidR="003E3AB0" w:rsidRPr="00624E1B" w:rsidRDefault="00F678D5" w:rsidP="00624E1B">
      <w:pPr>
        <w:ind w:left="-5" w:right="52"/>
      </w:pPr>
      <w:r>
        <w:t>No member shall pursue any activity where a conflict of interest exists. Said members shall recuse themselves from any discussion of activities where a conflict of interest exists.</w:t>
      </w:r>
      <w:r w:rsidR="00624E1B">
        <w:t xml:space="preserve"> </w:t>
      </w:r>
      <w:r w:rsidR="003E3AB0" w:rsidRPr="00624E1B">
        <w:t>Maine Veteran Woodturners name is copied righted and cannot be used by members for personal gain.</w:t>
      </w:r>
    </w:p>
    <w:p w14:paraId="6C8FFAB2" w14:textId="77777777" w:rsidR="00F678D5" w:rsidRDefault="00F678D5" w:rsidP="00F678D5">
      <w:pPr>
        <w:spacing w:after="16" w:line="259" w:lineRule="auto"/>
        <w:ind w:left="0" w:right="0" w:firstLine="0"/>
      </w:pPr>
    </w:p>
    <w:p w14:paraId="6A91738D" w14:textId="77777777" w:rsidR="00F678D5" w:rsidRDefault="00F678D5" w:rsidP="00F678D5">
      <w:pPr>
        <w:spacing w:after="19" w:line="259" w:lineRule="auto"/>
        <w:ind w:left="0" w:right="0" w:firstLine="0"/>
      </w:pPr>
    </w:p>
    <w:p w14:paraId="690ACFD9" w14:textId="77777777" w:rsidR="00F678D5" w:rsidRDefault="00F678D5" w:rsidP="00F678D5">
      <w:pPr>
        <w:pStyle w:val="ListParagraph"/>
        <w:numPr>
          <w:ilvl w:val="0"/>
          <w:numId w:val="8"/>
        </w:numPr>
        <w:spacing w:after="10" w:line="267" w:lineRule="auto"/>
        <w:ind w:right="61"/>
      </w:pPr>
      <w:r>
        <w:t>OUR PROHIBITION OF POLITICAL ACTIVITIES POLICY</w:t>
      </w:r>
    </w:p>
    <w:p w14:paraId="5ED499B0" w14:textId="77777777" w:rsidR="00F678D5" w:rsidRDefault="00F678D5" w:rsidP="00F678D5">
      <w:pPr>
        <w:spacing w:after="10" w:line="267" w:lineRule="auto"/>
        <w:ind w:right="0"/>
      </w:pPr>
      <w:r>
        <w:t>No member shall pursue political activities as a member of Maine Veteran Woodturners. This restriction shall not hinder members from exercising their rights to pursue unrelated political activities.</w:t>
      </w:r>
    </w:p>
    <w:p w14:paraId="1D18D752" w14:textId="77777777" w:rsidR="00F678D5" w:rsidRDefault="00F678D5" w:rsidP="00F678D5">
      <w:pPr>
        <w:spacing w:after="10" w:line="267" w:lineRule="auto"/>
        <w:ind w:right="0"/>
      </w:pPr>
    </w:p>
    <w:p w14:paraId="5D092B38" w14:textId="77777777" w:rsidR="00F678D5" w:rsidRDefault="00F678D5" w:rsidP="00F678D5">
      <w:pPr>
        <w:spacing w:after="19" w:line="259" w:lineRule="auto"/>
        <w:ind w:left="0" w:right="0" w:firstLine="0"/>
      </w:pPr>
    </w:p>
    <w:p w14:paraId="43CBF9A8" w14:textId="77777777" w:rsidR="00F678D5" w:rsidRDefault="00F678D5" w:rsidP="00F678D5">
      <w:pPr>
        <w:pStyle w:val="ListParagraph"/>
        <w:numPr>
          <w:ilvl w:val="0"/>
          <w:numId w:val="8"/>
        </w:numPr>
        <w:spacing w:after="10" w:line="267" w:lineRule="auto"/>
        <w:ind w:right="59"/>
      </w:pPr>
      <w:r>
        <w:t>OUR VOTING RIGHTS POLICY</w:t>
      </w:r>
    </w:p>
    <w:p w14:paraId="0335749B" w14:textId="77777777" w:rsidR="00F678D5" w:rsidRDefault="00F678D5" w:rsidP="00F678D5">
      <w:pPr>
        <w:ind w:left="-5" w:right="52"/>
      </w:pPr>
      <w:r>
        <w:t>All members of Maine Veteran Woodturners shall have the right to vote on the members of the Board of</w:t>
      </w:r>
    </w:p>
    <w:p w14:paraId="34C7183B" w14:textId="77777777" w:rsidR="00F678D5" w:rsidRDefault="00F678D5" w:rsidP="00F678D5">
      <w:pPr>
        <w:ind w:left="-5" w:right="52"/>
      </w:pPr>
      <w:r>
        <w:t xml:space="preserve">Directors. The Board of Directors shall have the right to vote on individual applicants for membership. The Board of Directors shall have the right to vote on procedural matters. The Board of Directors shall have the right to vote on monetary matters. </w:t>
      </w:r>
      <w:r>
        <w:rPr>
          <w:color w:val="FF0000"/>
        </w:rPr>
        <w:t xml:space="preserve"> </w:t>
      </w:r>
      <w:r>
        <w:t>All members have the right to vote on the annual meeting date. Voting is to be decided by a simple majority vote of votes cast. No proxy votes will be allowed.</w:t>
      </w:r>
    </w:p>
    <w:p w14:paraId="54F95292" w14:textId="77777777" w:rsidR="00F678D5" w:rsidRDefault="00F678D5" w:rsidP="00F678D5">
      <w:pPr>
        <w:spacing w:after="16" w:line="259" w:lineRule="auto"/>
        <w:ind w:left="0" w:right="0" w:firstLine="0"/>
      </w:pPr>
    </w:p>
    <w:p w14:paraId="7BE19249" w14:textId="77777777" w:rsidR="00F678D5" w:rsidRDefault="00F678D5" w:rsidP="00F678D5">
      <w:pPr>
        <w:spacing w:after="16" w:line="259" w:lineRule="auto"/>
        <w:ind w:left="0" w:right="0" w:firstLine="0"/>
      </w:pPr>
    </w:p>
    <w:p w14:paraId="17B60643" w14:textId="77777777" w:rsidR="00F678D5" w:rsidRDefault="00F678D5" w:rsidP="00F678D5">
      <w:pPr>
        <w:pStyle w:val="ListParagraph"/>
        <w:numPr>
          <w:ilvl w:val="0"/>
          <w:numId w:val="8"/>
        </w:numPr>
        <w:spacing w:after="10" w:line="267" w:lineRule="auto"/>
        <w:ind w:right="59"/>
      </w:pPr>
      <w:r>
        <w:t>OUR COMPENSATION POLICY</w:t>
      </w:r>
    </w:p>
    <w:p w14:paraId="3D1B090A" w14:textId="77777777" w:rsidR="00F678D5" w:rsidRDefault="00F678D5" w:rsidP="00F678D5">
      <w:pPr>
        <w:ind w:left="-5" w:right="867"/>
      </w:pPr>
      <w:r>
        <w:t>No member of the Maine Veteran Woodturners shall receive compensation for their time and services. This compensation policy shall apply to both classes of the members.</w:t>
      </w:r>
    </w:p>
    <w:p w14:paraId="51369029" w14:textId="77777777" w:rsidR="00F678D5" w:rsidRDefault="00F678D5" w:rsidP="00F678D5">
      <w:pPr>
        <w:spacing w:after="16" w:line="259" w:lineRule="auto"/>
        <w:ind w:left="0" w:right="0" w:firstLine="0"/>
      </w:pPr>
    </w:p>
    <w:p w14:paraId="35455255" w14:textId="77777777" w:rsidR="00F678D5" w:rsidRDefault="00F678D5" w:rsidP="00F678D5">
      <w:pPr>
        <w:pStyle w:val="ListParagraph"/>
        <w:numPr>
          <w:ilvl w:val="0"/>
          <w:numId w:val="8"/>
        </w:numPr>
        <w:spacing w:after="10" w:line="267" w:lineRule="auto"/>
      </w:pPr>
      <w:r>
        <w:t>OUR DONATION POLICY</w:t>
      </w:r>
    </w:p>
    <w:p w14:paraId="3F744DC3" w14:textId="77777777" w:rsidR="00F678D5" w:rsidRDefault="00F678D5" w:rsidP="00F678D5">
      <w:pPr>
        <w:ind w:left="-5" w:right="52"/>
      </w:pPr>
      <w:r>
        <w:t xml:space="preserve">Donations received shall be acknowledged. Donations can be made by anyone regardless of their membership status. Donations may be made in any form, both monetary and non-monetary.  Monetary donations received shall go directly into the MVW credit union account. The Board of Directors shall have the authority to accept or refuse </w:t>
      </w:r>
      <w:proofErr w:type="gramStart"/>
      <w:r>
        <w:t>any and all</w:t>
      </w:r>
      <w:proofErr w:type="gramEnd"/>
      <w:r>
        <w:t xml:space="preserve"> monetary and non-monetary donations.</w:t>
      </w:r>
    </w:p>
    <w:p w14:paraId="6BD8053C" w14:textId="77777777" w:rsidR="00F678D5" w:rsidRDefault="00F678D5" w:rsidP="00F678D5">
      <w:pPr>
        <w:spacing w:after="19" w:line="259" w:lineRule="auto"/>
        <w:ind w:left="0" w:right="0" w:firstLine="0"/>
      </w:pPr>
    </w:p>
    <w:p w14:paraId="594DAF01" w14:textId="77777777" w:rsidR="00F678D5" w:rsidRDefault="00F678D5" w:rsidP="00F678D5">
      <w:pPr>
        <w:pStyle w:val="ListParagraph"/>
        <w:numPr>
          <w:ilvl w:val="0"/>
          <w:numId w:val="8"/>
        </w:numPr>
        <w:spacing w:after="10" w:line="267" w:lineRule="auto"/>
        <w:ind w:right="66"/>
      </w:pPr>
      <w:r>
        <w:lastRenderedPageBreak/>
        <w:t>OUR BOARD OF DIRECTORS’ ELECTION POLICY</w:t>
      </w:r>
    </w:p>
    <w:p w14:paraId="143F9BE6" w14:textId="77777777" w:rsidR="00F678D5" w:rsidRDefault="00F678D5" w:rsidP="00F678D5">
      <w:pPr>
        <w:ind w:left="-5" w:right="52"/>
      </w:pPr>
      <w:r>
        <w:t>At the first annual meeting, the 3 founding Directors may select to run for one year, two years or three years or not at all. Candidates for future Director positions shall be open to all members in good standing. In the succeeding years, each Director's term shall be 3 years. No term limits. If a Director chooses to resign before the time is up for the position, an election will be held by the membership and the election shall be for the remainder of that position.</w:t>
      </w:r>
    </w:p>
    <w:p w14:paraId="674C748F" w14:textId="77777777" w:rsidR="00F678D5" w:rsidRDefault="00F678D5" w:rsidP="00F678D5">
      <w:pPr>
        <w:ind w:left="-5" w:right="52"/>
      </w:pPr>
    </w:p>
    <w:p w14:paraId="7B208004" w14:textId="77777777" w:rsidR="00F678D5" w:rsidRDefault="00F678D5" w:rsidP="00F678D5">
      <w:pPr>
        <w:pStyle w:val="ListParagraph"/>
        <w:numPr>
          <w:ilvl w:val="0"/>
          <w:numId w:val="8"/>
        </w:numPr>
        <w:spacing w:after="10" w:line="267" w:lineRule="auto"/>
        <w:ind w:right="65"/>
      </w:pPr>
      <w:r>
        <w:t>OUR LIABILITY AND WAIVER POLICY</w:t>
      </w:r>
    </w:p>
    <w:p w14:paraId="28DC1323" w14:textId="77777777" w:rsidR="00F678D5" w:rsidRDefault="00F678D5" w:rsidP="00F678D5">
      <w:pPr>
        <w:ind w:left="-5" w:right="52"/>
      </w:pPr>
      <w:r>
        <w:t xml:space="preserve">Maine Veteran Woodturners shall not be liable for injuries to members incurred in the use of lathes, tools and crafted items. By this waiver, MVW members agree to not hold Maine Veteran Woodturners liable for such injuries, including death.  Maine Veteran Woodturners disclaims </w:t>
      </w:r>
      <w:proofErr w:type="gramStart"/>
      <w:r>
        <w:t>any and all</w:t>
      </w:r>
      <w:proofErr w:type="gramEnd"/>
      <w:r>
        <w:t xml:space="preserve"> representations and warranties associated with lathes and tools, including any warranty for fitness for a particular purpose. The veteran member agrees to the MVW Safety Policy and Training Policy and agrees to attend the Safety Training class(es) before taking possession of lathes, tools, and supplies.</w:t>
      </w:r>
    </w:p>
    <w:p w14:paraId="1DD6FEF5" w14:textId="77777777" w:rsidR="00F678D5" w:rsidRDefault="00F678D5" w:rsidP="00F678D5">
      <w:pPr>
        <w:ind w:left="-5" w:right="52"/>
      </w:pPr>
    </w:p>
    <w:p w14:paraId="5BFFBD4A" w14:textId="77777777" w:rsidR="00F678D5" w:rsidRDefault="00F678D5" w:rsidP="00F678D5">
      <w:pPr>
        <w:pStyle w:val="ListParagraph"/>
        <w:numPr>
          <w:ilvl w:val="0"/>
          <w:numId w:val="8"/>
        </w:numPr>
        <w:ind w:right="52"/>
      </w:pPr>
      <w:r>
        <w:t>OUR SAFETY AND TRAINING POLICY</w:t>
      </w:r>
    </w:p>
    <w:p w14:paraId="7D0DBA3D" w14:textId="77777777" w:rsidR="00F678D5" w:rsidRDefault="00F678D5" w:rsidP="00F678D5">
      <w:pPr>
        <w:ind w:left="-5" w:right="52"/>
      </w:pPr>
      <w:r>
        <w:t xml:space="preserve">Maine Veteran Woodturners, in accordance with its Liability Policy, agrees to have veteran members attend safety and training class(es). Safety and Training classes shall be taught and overseen by the Safety and Training Officer. Safety and Training shall include Safety Guidelines and Safety Rules for </w:t>
      </w:r>
      <w:proofErr w:type="gramStart"/>
      <w:r>
        <w:t>woodturning</w:t>
      </w:r>
      <w:proofErr w:type="gramEnd"/>
      <w:r>
        <w:t xml:space="preserve"> lathes.</w:t>
      </w:r>
    </w:p>
    <w:p w14:paraId="12AEA7C1" w14:textId="77777777" w:rsidR="00F678D5" w:rsidRDefault="00F678D5" w:rsidP="00F678D5">
      <w:pPr>
        <w:ind w:left="-5" w:right="52"/>
      </w:pPr>
      <w:r>
        <w:t>No veteran member shall receive a lathe and tools until such class(es) have been attended and the Safety and</w:t>
      </w:r>
    </w:p>
    <w:p w14:paraId="516658AD" w14:textId="77777777" w:rsidR="00F678D5" w:rsidRDefault="00F678D5" w:rsidP="00F678D5">
      <w:pPr>
        <w:ind w:left="-5" w:right="52"/>
      </w:pPr>
      <w:proofErr w:type="gramStart"/>
      <w:r>
        <w:t>Training</w:t>
      </w:r>
      <w:proofErr w:type="gramEnd"/>
      <w:r>
        <w:t xml:space="preserve"> Officer has signed off on the member. No veteran member shall receive lathes and tools until the</w:t>
      </w:r>
    </w:p>
    <w:p w14:paraId="5E64BC36" w14:textId="77777777" w:rsidR="00F678D5" w:rsidRDefault="00F678D5" w:rsidP="00F678D5">
      <w:pPr>
        <w:ind w:left="-5" w:right="52"/>
      </w:pPr>
      <w:proofErr w:type="gramStart"/>
      <w:r>
        <w:t>Safety</w:t>
      </w:r>
      <w:proofErr w:type="gramEnd"/>
      <w:r>
        <w:t xml:space="preserve"> and Training Officer is assured that the veteran member understands and is willing to comply with the Guidelines and Rules and has signed a Liability Waiver.</w:t>
      </w:r>
    </w:p>
    <w:p w14:paraId="590202C2" w14:textId="77777777" w:rsidR="00EC3F29" w:rsidRDefault="00EC3F29" w:rsidP="00F678D5">
      <w:pPr>
        <w:ind w:left="-5" w:right="52"/>
      </w:pPr>
    </w:p>
    <w:p w14:paraId="59955BE0" w14:textId="77777777" w:rsidR="00F678D5" w:rsidRDefault="00F678D5" w:rsidP="00F678D5">
      <w:pPr>
        <w:ind w:left="0" w:right="52" w:firstLine="0"/>
      </w:pPr>
    </w:p>
    <w:p w14:paraId="0C910936" w14:textId="77777777" w:rsidR="00F678D5" w:rsidRDefault="00F678D5" w:rsidP="00F678D5">
      <w:pPr>
        <w:spacing w:after="16" w:line="259" w:lineRule="auto"/>
        <w:ind w:left="0" w:right="0" w:firstLine="0"/>
      </w:pPr>
    </w:p>
    <w:p w14:paraId="0A06D762" w14:textId="0040170F" w:rsidR="00F678D5" w:rsidRDefault="00F678D5" w:rsidP="00163CC6">
      <w:pPr>
        <w:spacing w:after="16" w:line="259" w:lineRule="auto"/>
        <w:ind w:left="0" w:right="0" w:firstLine="0"/>
      </w:pPr>
    </w:p>
    <w:p w14:paraId="0E2CCE56" w14:textId="6154D153" w:rsidR="00663E48" w:rsidRDefault="00663E48" w:rsidP="00026CC6">
      <w:pPr>
        <w:spacing w:after="16" w:line="259" w:lineRule="auto"/>
        <w:ind w:left="0" w:right="0" w:firstLine="0"/>
      </w:pPr>
      <w:r>
        <w:t xml:space="preserve">Signed by:  </w:t>
      </w:r>
    </w:p>
    <w:p w14:paraId="67F4702A" w14:textId="77777777" w:rsidR="00663E48" w:rsidRDefault="00663E48" w:rsidP="00663E48">
      <w:pPr>
        <w:spacing w:after="16" w:line="259" w:lineRule="auto"/>
        <w:ind w:left="0" w:right="0" w:firstLine="0"/>
      </w:pPr>
      <w:r>
        <w:t xml:space="preserve"> </w:t>
      </w:r>
    </w:p>
    <w:p w14:paraId="277FDA92" w14:textId="77777777" w:rsidR="00663E48" w:rsidRDefault="00663E48" w:rsidP="00663E48">
      <w:pPr>
        <w:ind w:left="-5" w:right="3233"/>
      </w:pPr>
      <w:r>
        <w:t xml:space="preserve">Gene Kelso, President                         Patrick Linehan, Vice President </w:t>
      </w:r>
      <w:r>
        <w:tab/>
        <w:t xml:space="preserve"> </w:t>
      </w:r>
    </w:p>
    <w:p w14:paraId="6EF0C84F" w14:textId="77777777" w:rsidR="00663E48" w:rsidRDefault="00663E48" w:rsidP="00663E48">
      <w:pPr>
        <w:ind w:left="-5" w:right="3233"/>
      </w:pPr>
      <w:r>
        <w:t xml:space="preserve">254 Airline RD                                      22 West Pleasant St.  </w:t>
      </w:r>
    </w:p>
    <w:p w14:paraId="26418486" w14:textId="77777777" w:rsidR="00663E48" w:rsidRDefault="00663E48" w:rsidP="00663E48">
      <w:pPr>
        <w:spacing w:after="30"/>
        <w:ind w:left="-5" w:right="52"/>
      </w:pPr>
      <w:r>
        <w:t xml:space="preserve">Clifton, ME 04428                                 Oakland, ME 04963 </w:t>
      </w:r>
    </w:p>
    <w:p w14:paraId="3A85CC0A" w14:textId="77777777" w:rsidR="00663E48" w:rsidRDefault="00663E48" w:rsidP="00663E48">
      <w:pPr>
        <w:spacing w:after="2" w:line="259" w:lineRule="auto"/>
        <w:ind w:left="-5" w:right="0"/>
      </w:pPr>
      <w:r>
        <w:rPr>
          <w:color w:val="0000FF"/>
          <w:sz w:val="24"/>
          <w:u w:val="single" w:color="0000FF"/>
        </w:rPr>
        <w:t>Firehose1@gmail.com</w:t>
      </w:r>
      <w:r>
        <w:t xml:space="preserve">                       </w:t>
      </w:r>
      <w:r>
        <w:rPr>
          <w:color w:val="0000FF"/>
          <w:sz w:val="24"/>
          <w:u w:val="single" w:color="0000FF"/>
        </w:rPr>
        <w:t>patlink75@gmail.com</w:t>
      </w:r>
      <w:r>
        <w:t xml:space="preserve">  </w:t>
      </w:r>
    </w:p>
    <w:p w14:paraId="39F180C9" w14:textId="77777777" w:rsidR="00663E48" w:rsidRDefault="00663E48" w:rsidP="00663E48">
      <w:pPr>
        <w:ind w:left="-5" w:right="52"/>
      </w:pPr>
      <w:r>
        <w:t>207-745-5048                                       207-649-4984</w:t>
      </w:r>
    </w:p>
    <w:p w14:paraId="00E6811B" w14:textId="77777777" w:rsidR="00663E48" w:rsidRDefault="00663E48" w:rsidP="00663E48">
      <w:pPr>
        <w:spacing w:after="16" w:line="259" w:lineRule="auto"/>
        <w:ind w:left="0" w:right="0" w:firstLine="0"/>
      </w:pPr>
      <w:r>
        <w:t xml:space="preserve"> </w:t>
      </w:r>
    </w:p>
    <w:p w14:paraId="25F3935F" w14:textId="77777777" w:rsidR="00663E48" w:rsidRDefault="00663E48" w:rsidP="00663E48">
      <w:pPr>
        <w:spacing w:after="16" w:line="259" w:lineRule="auto"/>
        <w:ind w:left="0" w:right="0" w:firstLine="0"/>
      </w:pPr>
      <w:r>
        <w:t xml:space="preserve"> </w:t>
      </w:r>
    </w:p>
    <w:p w14:paraId="0C695D96" w14:textId="77777777" w:rsidR="00663E48" w:rsidRDefault="00663E48" w:rsidP="00663E48">
      <w:pPr>
        <w:ind w:left="-5" w:right="52"/>
      </w:pPr>
      <w:r>
        <w:t xml:space="preserve">Glen Glazier, Treasurer                          Raymond Wortman, Secretary </w:t>
      </w:r>
    </w:p>
    <w:p w14:paraId="4137F9B4" w14:textId="77777777" w:rsidR="00663E48" w:rsidRDefault="00663E48" w:rsidP="00663E48">
      <w:pPr>
        <w:ind w:left="-5" w:right="52"/>
      </w:pPr>
      <w:r>
        <w:t xml:space="preserve">43 Sawyer St.                                        175 Ohio St, apt 6 </w:t>
      </w:r>
    </w:p>
    <w:p w14:paraId="1B73450C" w14:textId="77777777" w:rsidR="00663E48" w:rsidRDefault="00663E48" w:rsidP="00663E48">
      <w:pPr>
        <w:ind w:left="-5" w:right="52"/>
      </w:pPr>
      <w:r>
        <w:t xml:space="preserve">South Gardiner, ME 04359                     Bangor, ME 04401 </w:t>
      </w:r>
    </w:p>
    <w:p w14:paraId="302CA6A4" w14:textId="77777777" w:rsidR="00663E48" w:rsidRDefault="00663E48" w:rsidP="00663E48">
      <w:pPr>
        <w:spacing w:after="2" w:line="259" w:lineRule="auto"/>
        <w:ind w:left="-5" w:right="0"/>
      </w:pPr>
      <w:r>
        <w:rPr>
          <w:color w:val="0000FF"/>
          <w:sz w:val="24"/>
          <w:u w:val="single" w:color="0000FF"/>
        </w:rPr>
        <w:t>Glen.glazier@gamail.com</w:t>
      </w:r>
      <w:r>
        <w:t xml:space="preserve">                   </w:t>
      </w:r>
      <w:r>
        <w:rPr>
          <w:color w:val="0000FF"/>
          <w:sz w:val="24"/>
          <w:u w:val="single" w:color="0000FF"/>
        </w:rPr>
        <w:t>wortmanraymone5@gmail.com</w:t>
      </w:r>
      <w:r>
        <w:t xml:space="preserve">   </w:t>
      </w:r>
    </w:p>
    <w:p w14:paraId="367686EC" w14:textId="3C01ADC8" w:rsidR="00055B8A" w:rsidRDefault="00663E48" w:rsidP="00663E48">
      <w:pPr>
        <w:spacing w:after="19" w:line="259" w:lineRule="auto"/>
        <w:ind w:left="0" w:right="0" w:firstLine="0"/>
      </w:pPr>
      <w:r>
        <w:t xml:space="preserve">863-670-6255   </w:t>
      </w:r>
      <w:r>
        <w:tab/>
      </w:r>
      <w:r>
        <w:tab/>
      </w:r>
      <w:r>
        <w:tab/>
        <w:t xml:space="preserve">     207-478-2723</w:t>
      </w:r>
    </w:p>
    <w:p w14:paraId="7C22E2DF" w14:textId="77777777" w:rsidR="00055B8A" w:rsidRDefault="001B7D0B">
      <w:pPr>
        <w:spacing w:after="16" w:line="259" w:lineRule="auto"/>
        <w:ind w:left="0" w:right="0" w:firstLine="0"/>
      </w:pPr>
      <w:r>
        <w:t xml:space="preserve"> </w:t>
      </w:r>
    </w:p>
    <w:p w14:paraId="61668EBA" w14:textId="77777777" w:rsidR="00055B8A" w:rsidRDefault="001B7D0B">
      <w:pPr>
        <w:spacing w:after="16" w:line="259" w:lineRule="auto"/>
        <w:ind w:left="0" w:right="0" w:firstLine="0"/>
      </w:pPr>
      <w:r>
        <w:t xml:space="preserve"> </w:t>
      </w:r>
    </w:p>
    <w:p w14:paraId="367E7061" w14:textId="77777777" w:rsidR="00055B8A" w:rsidRDefault="001B7D0B">
      <w:pPr>
        <w:spacing w:after="72" w:line="259" w:lineRule="auto"/>
        <w:ind w:left="0" w:right="0" w:firstLine="0"/>
      </w:pPr>
      <w:r>
        <w:t xml:space="preserve"> </w:t>
      </w:r>
    </w:p>
    <w:p w14:paraId="4E7F8BED" w14:textId="77777777" w:rsidR="00EA524D" w:rsidRDefault="00EA524D">
      <w:pPr>
        <w:spacing w:after="0" w:line="259" w:lineRule="auto"/>
        <w:ind w:left="0" w:right="0" w:firstLine="0"/>
        <w:rPr>
          <w:sz w:val="28"/>
        </w:rPr>
      </w:pPr>
    </w:p>
    <w:p w14:paraId="28E0E58B" w14:textId="77777777" w:rsidR="00EA524D" w:rsidRDefault="00EA524D">
      <w:pPr>
        <w:spacing w:after="0" w:line="259" w:lineRule="auto"/>
        <w:ind w:left="0" w:right="0" w:firstLine="0"/>
        <w:rPr>
          <w:sz w:val="28"/>
        </w:rPr>
      </w:pPr>
    </w:p>
    <w:p w14:paraId="04840BDF" w14:textId="172D7407" w:rsidR="00055B8A" w:rsidRDefault="00163CC6" w:rsidP="00163CC6">
      <w:pPr>
        <w:spacing w:after="17" w:line="259" w:lineRule="auto"/>
        <w:ind w:left="0" w:right="0" w:firstLine="0"/>
        <w:jc w:val="right"/>
      </w:pPr>
      <w:r>
        <w:t>Amended, June, 2, 2025</w:t>
      </w:r>
    </w:p>
    <w:p w14:paraId="58C810C0" w14:textId="77777777" w:rsidR="00055B8A" w:rsidRDefault="001B7D0B">
      <w:pPr>
        <w:spacing w:after="16" w:line="259" w:lineRule="auto"/>
        <w:ind w:left="0" w:right="0" w:firstLine="0"/>
      </w:pPr>
      <w:r>
        <w:lastRenderedPageBreak/>
        <w:t xml:space="preserve"> </w:t>
      </w:r>
    </w:p>
    <w:p w14:paraId="0E376C12" w14:textId="77777777" w:rsidR="00055B8A" w:rsidRDefault="001B7D0B">
      <w:pPr>
        <w:spacing w:after="16" w:line="259" w:lineRule="auto"/>
        <w:ind w:left="0" w:right="0" w:firstLine="0"/>
      </w:pPr>
      <w:r>
        <w:t xml:space="preserve"> </w:t>
      </w:r>
    </w:p>
    <w:p w14:paraId="7F39AB9A" w14:textId="77777777" w:rsidR="00055B8A" w:rsidRDefault="001B7D0B">
      <w:pPr>
        <w:spacing w:after="16" w:line="259" w:lineRule="auto"/>
        <w:ind w:left="0" w:right="0" w:firstLine="0"/>
      </w:pPr>
      <w:r>
        <w:t xml:space="preserve"> </w:t>
      </w:r>
    </w:p>
    <w:p w14:paraId="62793492" w14:textId="113EC94B" w:rsidR="00055B8A" w:rsidRPr="00DA53FA" w:rsidRDefault="001B7D0B">
      <w:pPr>
        <w:spacing w:after="19" w:line="259" w:lineRule="auto"/>
        <w:ind w:left="0" w:right="0" w:firstLine="0"/>
        <w:rPr>
          <w:color w:val="FF0000"/>
        </w:rPr>
      </w:pPr>
      <w:r>
        <w:t xml:space="preserve"> </w:t>
      </w:r>
      <w:r w:rsidR="00DA53FA">
        <w:br/>
      </w:r>
    </w:p>
    <w:p w14:paraId="5EE2A82B" w14:textId="77777777" w:rsidR="00055B8A" w:rsidRDefault="001B7D0B">
      <w:pPr>
        <w:spacing w:after="16" w:line="259" w:lineRule="auto"/>
        <w:ind w:left="0" w:right="0" w:firstLine="0"/>
      </w:pPr>
      <w:r>
        <w:t xml:space="preserve"> </w:t>
      </w:r>
    </w:p>
    <w:p w14:paraId="385A5F60" w14:textId="77777777" w:rsidR="00055B8A" w:rsidRDefault="001B7D0B">
      <w:pPr>
        <w:spacing w:after="16" w:line="259" w:lineRule="auto"/>
        <w:ind w:left="0" w:right="0" w:firstLine="0"/>
      </w:pPr>
      <w:r>
        <w:t xml:space="preserve"> </w:t>
      </w:r>
    </w:p>
    <w:p w14:paraId="6D2C86D9" w14:textId="5490EDC5" w:rsidR="00055B8A" w:rsidRDefault="001B7D0B" w:rsidP="00FD7CC1">
      <w:pPr>
        <w:spacing w:after="16" w:line="259" w:lineRule="auto"/>
        <w:ind w:left="0" w:right="0" w:firstLine="0"/>
      </w:pPr>
      <w:r>
        <w:t xml:space="preserve"> </w:t>
      </w:r>
    </w:p>
    <w:p w14:paraId="485E033F" w14:textId="23429912" w:rsidR="00055B8A" w:rsidRDefault="00055B8A" w:rsidP="00FD7CC1">
      <w:pPr>
        <w:ind w:left="0" w:right="52" w:firstLine="0"/>
      </w:pPr>
    </w:p>
    <w:p w14:paraId="59AF5EE1" w14:textId="77777777" w:rsidR="00055B8A" w:rsidRDefault="001B7D0B">
      <w:pPr>
        <w:spacing w:after="0" w:line="259" w:lineRule="auto"/>
        <w:ind w:left="0" w:right="0" w:firstLine="0"/>
      </w:pPr>
      <w:r>
        <w:t xml:space="preserve"> </w:t>
      </w:r>
    </w:p>
    <w:sectPr w:rsidR="00055B8A">
      <w:pgSz w:w="12240" w:h="15840"/>
      <w:pgMar w:top="727" w:right="657" w:bottom="106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76230"/>
    <w:multiLevelType w:val="hybridMultilevel"/>
    <w:tmpl w:val="3D76548C"/>
    <w:lvl w:ilvl="0" w:tplc="8488C000">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8810EFF"/>
    <w:multiLevelType w:val="hybridMultilevel"/>
    <w:tmpl w:val="1570ECEA"/>
    <w:lvl w:ilvl="0" w:tplc="5B789E9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00CFA">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B48B7A">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42617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0ED72">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6C7A8A">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166DC2">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E87A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70AE32">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DE1E2C"/>
    <w:multiLevelType w:val="hybridMultilevel"/>
    <w:tmpl w:val="F2BA7026"/>
    <w:lvl w:ilvl="0" w:tplc="51164C5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4434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66A3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E48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2C339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28D1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8D3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053A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0E4E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3F46BF"/>
    <w:multiLevelType w:val="hybridMultilevel"/>
    <w:tmpl w:val="7C38CDB6"/>
    <w:lvl w:ilvl="0" w:tplc="B1E4244A">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311067"/>
    <w:multiLevelType w:val="hybridMultilevel"/>
    <w:tmpl w:val="BB7E4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4540A"/>
    <w:multiLevelType w:val="hybridMultilevel"/>
    <w:tmpl w:val="A350AD4C"/>
    <w:lvl w:ilvl="0" w:tplc="B1E424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E5AC9"/>
    <w:multiLevelType w:val="hybridMultilevel"/>
    <w:tmpl w:val="588C763C"/>
    <w:lvl w:ilvl="0" w:tplc="B1E424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A38D8"/>
    <w:multiLevelType w:val="hybridMultilevel"/>
    <w:tmpl w:val="81122A62"/>
    <w:lvl w:ilvl="0" w:tplc="EC4A745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002A3"/>
    <w:multiLevelType w:val="hybridMultilevel"/>
    <w:tmpl w:val="8A9A99E2"/>
    <w:lvl w:ilvl="0" w:tplc="B1E424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CC66B9"/>
    <w:multiLevelType w:val="hybridMultilevel"/>
    <w:tmpl w:val="251E70C2"/>
    <w:lvl w:ilvl="0" w:tplc="58648CE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4DC18">
      <w:start w:val="1"/>
      <w:numFmt w:val="lowerLetter"/>
      <w:lvlText w:val="%2"/>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ACD1F2">
      <w:start w:val="1"/>
      <w:numFmt w:val="lowerRoman"/>
      <w:lvlText w:val="%3"/>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72ED42">
      <w:start w:val="1"/>
      <w:numFmt w:val="decimal"/>
      <w:lvlText w:val="%4"/>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B0EAE8">
      <w:start w:val="1"/>
      <w:numFmt w:val="lowerLetter"/>
      <w:lvlText w:val="%5"/>
      <w:lvlJc w:val="left"/>
      <w:pPr>
        <w:ind w:left="-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BC8D00">
      <w:start w:val="1"/>
      <w:numFmt w:val="lowerRoman"/>
      <w:lvlText w:val="%6"/>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FEB01C">
      <w:start w:val="1"/>
      <w:numFmt w:val="decimal"/>
      <w:lvlText w:val="%7"/>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AB790">
      <w:start w:val="1"/>
      <w:numFmt w:val="lowerLetter"/>
      <w:lvlText w:val="%8"/>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BC00CE">
      <w:start w:val="1"/>
      <w:numFmt w:val="lowerRoman"/>
      <w:lvlText w:val="%9"/>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B26938"/>
    <w:multiLevelType w:val="hybridMultilevel"/>
    <w:tmpl w:val="1B5018A0"/>
    <w:lvl w:ilvl="0" w:tplc="41E686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8D61C90"/>
    <w:multiLevelType w:val="hybridMultilevel"/>
    <w:tmpl w:val="10865A40"/>
    <w:lvl w:ilvl="0" w:tplc="D4F8DC7C">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B1C7242"/>
    <w:multiLevelType w:val="hybridMultilevel"/>
    <w:tmpl w:val="9CA4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162EE"/>
    <w:multiLevelType w:val="hybridMultilevel"/>
    <w:tmpl w:val="03149034"/>
    <w:lvl w:ilvl="0" w:tplc="51164C56">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6F1AB1"/>
    <w:multiLevelType w:val="hybridMultilevel"/>
    <w:tmpl w:val="4BE89A90"/>
    <w:lvl w:ilvl="0" w:tplc="1B50247A">
      <w:start w:val="1"/>
      <w:numFmt w:val="decimal"/>
      <w:lvlText w:val="%1."/>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05F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CC7CC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9E5C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0C67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C8417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42B4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884A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244B5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5319655">
    <w:abstractNumId w:val="14"/>
  </w:num>
  <w:num w:numId="2" w16cid:durableId="1928801585">
    <w:abstractNumId w:val="1"/>
  </w:num>
  <w:num w:numId="3" w16cid:durableId="104664236">
    <w:abstractNumId w:val="2"/>
  </w:num>
  <w:num w:numId="4" w16cid:durableId="626396019">
    <w:abstractNumId w:val="9"/>
  </w:num>
  <w:num w:numId="5" w16cid:durableId="942299727">
    <w:abstractNumId w:val="4"/>
  </w:num>
  <w:num w:numId="6" w16cid:durableId="2067294104">
    <w:abstractNumId w:val="7"/>
  </w:num>
  <w:num w:numId="7" w16cid:durableId="199319951">
    <w:abstractNumId w:val="13"/>
  </w:num>
  <w:num w:numId="8" w16cid:durableId="557396420">
    <w:abstractNumId w:val="8"/>
  </w:num>
  <w:num w:numId="9" w16cid:durableId="2005545518">
    <w:abstractNumId w:val="6"/>
  </w:num>
  <w:num w:numId="10" w16cid:durableId="21176987">
    <w:abstractNumId w:val="5"/>
  </w:num>
  <w:num w:numId="11" w16cid:durableId="622154188">
    <w:abstractNumId w:val="3"/>
  </w:num>
  <w:num w:numId="12" w16cid:durableId="382215301">
    <w:abstractNumId w:val="0"/>
  </w:num>
  <w:num w:numId="13" w16cid:durableId="1411468452">
    <w:abstractNumId w:val="11"/>
  </w:num>
  <w:num w:numId="14" w16cid:durableId="1596671531">
    <w:abstractNumId w:val="10"/>
  </w:num>
  <w:num w:numId="15" w16cid:durableId="494147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8A"/>
    <w:rsid w:val="000168EA"/>
    <w:rsid w:val="0002028A"/>
    <w:rsid w:val="000203C2"/>
    <w:rsid w:val="00026CC6"/>
    <w:rsid w:val="000277CE"/>
    <w:rsid w:val="000466E2"/>
    <w:rsid w:val="00055B8A"/>
    <w:rsid w:val="00067CDD"/>
    <w:rsid w:val="00085EA3"/>
    <w:rsid w:val="00086071"/>
    <w:rsid w:val="000C1673"/>
    <w:rsid w:val="000D6F8B"/>
    <w:rsid w:val="000E119A"/>
    <w:rsid w:val="000E1391"/>
    <w:rsid w:val="000F1605"/>
    <w:rsid w:val="00100E39"/>
    <w:rsid w:val="00102042"/>
    <w:rsid w:val="00111525"/>
    <w:rsid w:val="0011294E"/>
    <w:rsid w:val="00131382"/>
    <w:rsid w:val="00137DA2"/>
    <w:rsid w:val="00143750"/>
    <w:rsid w:val="00156610"/>
    <w:rsid w:val="00163A6E"/>
    <w:rsid w:val="00163CC6"/>
    <w:rsid w:val="001663D5"/>
    <w:rsid w:val="00166FC6"/>
    <w:rsid w:val="00181678"/>
    <w:rsid w:val="001901C7"/>
    <w:rsid w:val="001A2560"/>
    <w:rsid w:val="001A3494"/>
    <w:rsid w:val="001B6B77"/>
    <w:rsid w:val="001B7D0B"/>
    <w:rsid w:val="001C1AF3"/>
    <w:rsid w:val="001C75BE"/>
    <w:rsid w:val="001D587C"/>
    <w:rsid w:val="001E0BE9"/>
    <w:rsid w:val="001E3C90"/>
    <w:rsid w:val="001E61BC"/>
    <w:rsid w:val="00205627"/>
    <w:rsid w:val="0020772B"/>
    <w:rsid w:val="00217E47"/>
    <w:rsid w:val="00231CFA"/>
    <w:rsid w:val="00257538"/>
    <w:rsid w:val="0026333F"/>
    <w:rsid w:val="00280FA2"/>
    <w:rsid w:val="00285700"/>
    <w:rsid w:val="00296BB4"/>
    <w:rsid w:val="002A7327"/>
    <w:rsid w:val="002B18EF"/>
    <w:rsid w:val="002B32E6"/>
    <w:rsid w:val="002B388D"/>
    <w:rsid w:val="002B763C"/>
    <w:rsid w:val="002F68D2"/>
    <w:rsid w:val="003017D5"/>
    <w:rsid w:val="00305C5F"/>
    <w:rsid w:val="0031364F"/>
    <w:rsid w:val="00316EAA"/>
    <w:rsid w:val="00324764"/>
    <w:rsid w:val="0034129C"/>
    <w:rsid w:val="00347F93"/>
    <w:rsid w:val="00352440"/>
    <w:rsid w:val="00380279"/>
    <w:rsid w:val="003979B6"/>
    <w:rsid w:val="003D0C04"/>
    <w:rsid w:val="003D278B"/>
    <w:rsid w:val="003D32D3"/>
    <w:rsid w:val="003E11F0"/>
    <w:rsid w:val="003E3788"/>
    <w:rsid w:val="003E3AB0"/>
    <w:rsid w:val="00402022"/>
    <w:rsid w:val="00403C86"/>
    <w:rsid w:val="00416807"/>
    <w:rsid w:val="00417212"/>
    <w:rsid w:val="004338EA"/>
    <w:rsid w:val="00466607"/>
    <w:rsid w:val="00476F88"/>
    <w:rsid w:val="00485C92"/>
    <w:rsid w:val="004923E9"/>
    <w:rsid w:val="004A49B7"/>
    <w:rsid w:val="004A4CE6"/>
    <w:rsid w:val="004D14A3"/>
    <w:rsid w:val="004E0C2D"/>
    <w:rsid w:val="004E12BB"/>
    <w:rsid w:val="004E308D"/>
    <w:rsid w:val="004F4BAB"/>
    <w:rsid w:val="00515097"/>
    <w:rsid w:val="00516B66"/>
    <w:rsid w:val="00520AF9"/>
    <w:rsid w:val="005470EA"/>
    <w:rsid w:val="00571EE1"/>
    <w:rsid w:val="00573511"/>
    <w:rsid w:val="005A79D1"/>
    <w:rsid w:val="005A7E85"/>
    <w:rsid w:val="005B24FF"/>
    <w:rsid w:val="005B416F"/>
    <w:rsid w:val="005C5135"/>
    <w:rsid w:val="005E25FE"/>
    <w:rsid w:val="005E6CFC"/>
    <w:rsid w:val="005E6FE0"/>
    <w:rsid w:val="00605C63"/>
    <w:rsid w:val="00611B20"/>
    <w:rsid w:val="00613393"/>
    <w:rsid w:val="00616253"/>
    <w:rsid w:val="006165CB"/>
    <w:rsid w:val="00623B98"/>
    <w:rsid w:val="00624E1B"/>
    <w:rsid w:val="00641728"/>
    <w:rsid w:val="00645680"/>
    <w:rsid w:val="00645818"/>
    <w:rsid w:val="00646B1A"/>
    <w:rsid w:val="00650449"/>
    <w:rsid w:val="00663E48"/>
    <w:rsid w:val="00683F95"/>
    <w:rsid w:val="00687D7B"/>
    <w:rsid w:val="006A78E3"/>
    <w:rsid w:val="006D5201"/>
    <w:rsid w:val="006F2F88"/>
    <w:rsid w:val="007047B8"/>
    <w:rsid w:val="00707A5F"/>
    <w:rsid w:val="007258AC"/>
    <w:rsid w:val="00744C93"/>
    <w:rsid w:val="00753E4F"/>
    <w:rsid w:val="007605E9"/>
    <w:rsid w:val="00781641"/>
    <w:rsid w:val="00782EA9"/>
    <w:rsid w:val="00785DD3"/>
    <w:rsid w:val="00790C59"/>
    <w:rsid w:val="00791FFE"/>
    <w:rsid w:val="00796773"/>
    <w:rsid w:val="007A4DF4"/>
    <w:rsid w:val="007D01C6"/>
    <w:rsid w:val="007D495C"/>
    <w:rsid w:val="007D759C"/>
    <w:rsid w:val="007E1B1F"/>
    <w:rsid w:val="007E21EC"/>
    <w:rsid w:val="007F1D02"/>
    <w:rsid w:val="007F5676"/>
    <w:rsid w:val="00802368"/>
    <w:rsid w:val="00816AFC"/>
    <w:rsid w:val="00835B59"/>
    <w:rsid w:val="00841CF4"/>
    <w:rsid w:val="008467BA"/>
    <w:rsid w:val="008627FA"/>
    <w:rsid w:val="0086366D"/>
    <w:rsid w:val="008656B0"/>
    <w:rsid w:val="008A039B"/>
    <w:rsid w:val="008C7D05"/>
    <w:rsid w:val="008D317D"/>
    <w:rsid w:val="008E2E2B"/>
    <w:rsid w:val="009052A8"/>
    <w:rsid w:val="00916EFA"/>
    <w:rsid w:val="00920C6F"/>
    <w:rsid w:val="00920FD8"/>
    <w:rsid w:val="009335BC"/>
    <w:rsid w:val="00952376"/>
    <w:rsid w:val="00956032"/>
    <w:rsid w:val="00961876"/>
    <w:rsid w:val="00967580"/>
    <w:rsid w:val="00970764"/>
    <w:rsid w:val="00971E87"/>
    <w:rsid w:val="00974BF8"/>
    <w:rsid w:val="00975EB4"/>
    <w:rsid w:val="00990D1F"/>
    <w:rsid w:val="009B0A4D"/>
    <w:rsid w:val="009C7D37"/>
    <w:rsid w:val="009D2141"/>
    <w:rsid w:val="009D6547"/>
    <w:rsid w:val="009E595F"/>
    <w:rsid w:val="009F3DCB"/>
    <w:rsid w:val="00A04305"/>
    <w:rsid w:val="00A048AB"/>
    <w:rsid w:val="00A06ECE"/>
    <w:rsid w:val="00A227E0"/>
    <w:rsid w:val="00A57DBE"/>
    <w:rsid w:val="00A654CF"/>
    <w:rsid w:val="00A83AB2"/>
    <w:rsid w:val="00A84DB7"/>
    <w:rsid w:val="00A90A01"/>
    <w:rsid w:val="00A9136B"/>
    <w:rsid w:val="00AA00BB"/>
    <w:rsid w:val="00AA7E12"/>
    <w:rsid w:val="00AB7A67"/>
    <w:rsid w:val="00AF7697"/>
    <w:rsid w:val="00B02F21"/>
    <w:rsid w:val="00B06732"/>
    <w:rsid w:val="00B135F5"/>
    <w:rsid w:val="00B226F2"/>
    <w:rsid w:val="00B36F67"/>
    <w:rsid w:val="00B41453"/>
    <w:rsid w:val="00B5230B"/>
    <w:rsid w:val="00B5338A"/>
    <w:rsid w:val="00B62CF6"/>
    <w:rsid w:val="00B71076"/>
    <w:rsid w:val="00B7695F"/>
    <w:rsid w:val="00B9661C"/>
    <w:rsid w:val="00BA50DE"/>
    <w:rsid w:val="00BB1476"/>
    <w:rsid w:val="00BB2F5B"/>
    <w:rsid w:val="00BC6225"/>
    <w:rsid w:val="00BE6134"/>
    <w:rsid w:val="00C014EC"/>
    <w:rsid w:val="00C041BA"/>
    <w:rsid w:val="00C053E9"/>
    <w:rsid w:val="00C17FE5"/>
    <w:rsid w:val="00C20F3E"/>
    <w:rsid w:val="00C24F20"/>
    <w:rsid w:val="00C4547D"/>
    <w:rsid w:val="00C4624C"/>
    <w:rsid w:val="00C47DA1"/>
    <w:rsid w:val="00C51BD4"/>
    <w:rsid w:val="00C94095"/>
    <w:rsid w:val="00CB25BE"/>
    <w:rsid w:val="00CB53A9"/>
    <w:rsid w:val="00CC2E92"/>
    <w:rsid w:val="00CC45DE"/>
    <w:rsid w:val="00CC494E"/>
    <w:rsid w:val="00CD4AF1"/>
    <w:rsid w:val="00CD4E34"/>
    <w:rsid w:val="00CE1790"/>
    <w:rsid w:val="00CE3908"/>
    <w:rsid w:val="00CE3A23"/>
    <w:rsid w:val="00CE76DB"/>
    <w:rsid w:val="00D00F24"/>
    <w:rsid w:val="00D063C8"/>
    <w:rsid w:val="00D10A5E"/>
    <w:rsid w:val="00D4244F"/>
    <w:rsid w:val="00D437CC"/>
    <w:rsid w:val="00D45498"/>
    <w:rsid w:val="00D63519"/>
    <w:rsid w:val="00D65803"/>
    <w:rsid w:val="00D7284F"/>
    <w:rsid w:val="00D77EA8"/>
    <w:rsid w:val="00D93D81"/>
    <w:rsid w:val="00DA53FA"/>
    <w:rsid w:val="00DC0CF7"/>
    <w:rsid w:val="00DD48F3"/>
    <w:rsid w:val="00DE6596"/>
    <w:rsid w:val="00DE74C8"/>
    <w:rsid w:val="00DF56BC"/>
    <w:rsid w:val="00DF5AE2"/>
    <w:rsid w:val="00DF6507"/>
    <w:rsid w:val="00DF6CCE"/>
    <w:rsid w:val="00DF6DA6"/>
    <w:rsid w:val="00E049A8"/>
    <w:rsid w:val="00E16B67"/>
    <w:rsid w:val="00E5361A"/>
    <w:rsid w:val="00E60A2C"/>
    <w:rsid w:val="00E62C3C"/>
    <w:rsid w:val="00E7776B"/>
    <w:rsid w:val="00E91B62"/>
    <w:rsid w:val="00E92EF1"/>
    <w:rsid w:val="00EA524D"/>
    <w:rsid w:val="00EB71DB"/>
    <w:rsid w:val="00EC3F29"/>
    <w:rsid w:val="00ED3274"/>
    <w:rsid w:val="00EF2305"/>
    <w:rsid w:val="00EF5736"/>
    <w:rsid w:val="00F31CB6"/>
    <w:rsid w:val="00F32FCA"/>
    <w:rsid w:val="00F34F73"/>
    <w:rsid w:val="00F36B0C"/>
    <w:rsid w:val="00F43B68"/>
    <w:rsid w:val="00F441D0"/>
    <w:rsid w:val="00F507CE"/>
    <w:rsid w:val="00F527BF"/>
    <w:rsid w:val="00F618EE"/>
    <w:rsid w:val="00F62E05"/>
    <w:rsid w:val="00F639C1"/>
    <w:rsid w:val="00F6700F"/>
    <w:rsid w:val="00F678D5"/>
    <w:rsid w:val="00F70D40"/>
    <w:rsid w:val="00F71144"/>
    <w:rsid w:val="00F841DD"/>
    <w:rsid w:val="00F95A2F"/>
    <w:rsid w:val="00FA5D9D"/>
    <w:rsid w:val="00FB1AE9"/>
    <w:rsid w:val="00FB226A"/>
    <w:rsid w:val="00FC45CD"/>
    <w:rsid w:val="00FD5F68"/>
    <w:rsid w:val="00FD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8C87"/>
  <w15:docId w15:val="{5C262528-9230-4DA7-90D6-FF252B3F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0" w:lineRule="auto"/>
      <w:ind w:left="10" w:right="64"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C014EC"/>
  </w:style>
  <w:style w:type="character" w:styleId="Strong">
    <w:name w:val="Strong"/>
    <w:basedOn w:val="DefaultParagraphFont"/>
    <w:uiPriority w:val="22"/>
    <w:qFormat/>
    <w:rsid w:val="00CB53A9"/>
    <w:rPr>
      <w:b/>
      <w:bCs/>
    </w:rPr>
  </w:style>
  <w:style w:type="paragraph" w:styleId="NormalWeb">
    <w:name w:val="Normal (Web)"/>
    <w:basedOn w:val="Normal"/>
    <w:uiPriority w:val="99"/>
    <w:semiHidden/>
    <w:unhideWhenUsed/>
    <w:rsid w:val="00B71076"/>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90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A579-59E9-4BC2-9636-060ECFD6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Glazier</dc:creator>
  <cp:keywords/>
  <cp:lastModifiedBy>Gene Kelso</cp:lastModifiedBy>
  <cp:revision>265</cp:revision>
  <cp:lastPrinted>2025-06-02T12:28:00Z</cp:lastPrinted>
  <dcterms:created xsi:type="dcterms:W3CDTF">2024-12-28T14:30:00Z</dcterms:created>
  <dcterms:modified xsi:type="dcterms:W3CDTF">2025-06-04T00:42:00Z</dcterms:modified>
</cp:coreProperties>
</file>