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51C13E8B" w:rsidR="00F004FC" w:rsidRPr="00385091" w:rsidRDefault="004746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April 11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669075BE" w14:textId="77777777" w:rsidR="00442423" w:rsidRPr="00385091" w:rsidRDefault="0044242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7D11E7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1AA8FB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43C09C74" w14:textId="2DAF7755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D154D">
        <w:rPr>
          <w:rStyle w:val="SubtleEmphasis"/>
          <w:rFonts w:asciiTheme="majorHAnsi" w:hAnsiTheme="majorHAnsi"/>
          <w:color w:val="0070C0"/>
          <w:sz w:val="26"/>
          <w:szCs w:val="26"/>
        </w:rPr>
        <w:t>March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F3EDD30" w14:textId="165D04EE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5A6E4400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2D154D">
        <w:rPr>
          <w:rStyle w:val="SubtleEmphasis"/>
          <w:rFonts w:asciiTheme="majorHAnsi" w:hAnsiTheme="majorHAnsi"/>
          <w:color w:val="0070C0"/>
          <w:sz w:val="26"/>
          <w:szCs w:val="26"/>
        </w:rPr>
        <w:t>March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74E88D13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D154D">
        <w:rPr>
          <w:rStyle w:val="SubtleEmphasis"/>
          <w:rFonts w:asciiTheme="majorHAnsi" w:hAnsiTheme="majorHAnsi"/>
          <w:color w:val="0070C0"/>
          <w:sz w:val="26"/>
          <w:szCs w:val="26"/>
        </w:rPr>
        <w:t>April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4510095D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2D154D">
        <w:rPr>
          <w:rStyle w:val="SubtleEmphasis"/>
          <w:rFonts w:asciiTheme="majorHAnsi" w:hAnsiTheme="majorHAnsi"/>
          <w:color w:val="0070C0"/>
          <w:sz w:val="26"/>
          <w:szCs w:val="26"/>
        </w:rPr>
        <w:t>April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6694E2E5" w14:textId="314C2E68" w:rsidR="00F27D1D" w:rsidRDefault="00F27D1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Organizational Chart </w:t>
      </w:r>
      <w:r w:rsidRPr="0027215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Bi-</w:t>
      </w:r>
      <w:r w:rsidRPr="0027215C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Laws</w:t>
      </w:r>
      <w:r w:rsidR="0027215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approval to amend; </w:t>
      </w:r>
      <w:r w:rsidR="002D154D">
        <w:rPr>
          <w:rStyle w:val="SubtleEmphasis"/>
          <w:rFonts w:asciiTheme="majorHAnsi" w:hAnsiTheme="majorHAnsi"/>
          <w:color w:val="0070C0"/>
          <w:sz w:val="26"/>
          <w:szCs w:val="26"/>
        </w:rPr>
        <w:t>indicating appointment of George Duncan &amp; Bob Schecter to serve as Planning Board -Alternate Members.</w:t>
      </w:r>
    </w:p>
    <w:p w14:paraId="529D2C10" w14:textId="271E0902" w:rsidR="002D154D" w:rsidRDefault="002D154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Acting Highway Superintendent </w:t>
      </w:r>
      <w:r w:rsidRPr="002D154D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to appoint Mitchel Vanburen as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cting Highway Superintendent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effective 4/14/19. Supervisor to notify Accountant &amp; adjust payroll as salary FTE.</w:t>
      </w:r>
    </w:p>
    <w:p w14:paraId="044FAA22" w14:textId="07F33FA9" w:rsidR="002D154D" w:rsidRDefault="002D154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Auction Purchase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– Mason Blocks: approval for acting Hwy Supt to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m use Debit card to purchase Blocks at the April 2019 Auction; up to $____. Acting Hwy Supt presented Usage Report for Blocks.</w:t>
      </w:r>
    </w:p>
    <w:p w14:paraId="5F556945" w14:textId="5A7FC6CD" w:rsidR="00B46846" w:rsidRDefault="00B468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Tree Trim Service/Rental: 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to use Tree Trim Service/Rental for Gage Road.  $____</w:t>
      </w:r>
    </w:p>
    <w:p w14:paraId="495ECAB5" w14:textId="12101C61" w:rsidR="00B46846" w:rsidRDefault="00B468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Salt Shed Design Plan: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Salt Shed Design (2 bays, 32’wide x 24’ deep). Design to be reviewed/approved by Code Officer </w:t>
      </w:r>
      <w:r w:rsidR="00D47C00">
        <w:rPr>
          <w:rStyle w:val="SubtleEmphasis"/>
          <w:rFonts w:asciiTheme="majorHAnsi" w:hAnsiTheme="majorHAnsi"/>
          <w:color w:val="0070C0"/>
          <w:sz w:val="26"/>
          <w:szCs w:val="26"/>
        </w:rPr>
        <w:t>L.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Stannard.</w:t>
      </w:r>
    </w:p>
    <w:p w14:paraId="1F5DC049" w14:textId="014C7626" w:rsidR="00B46846" w:rsidRDefault="00B468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Salt Shed Construction Cost: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construct Salt Shed at $21,000. Supervisor to explore funding sources (Budget and/or Revenue Anticipation Note). </w:t>
      </w:r>
      <w:r w:rsidR="006946DC">
        <w:rPr>
          <w:rStyle w:val="SubtleEmphasis"/>
          <w:rFonts w:asciiTheme="majorHAnsi" w:hAnsiTheme="majorHAnsi"/>
          <w:color w:val="0070C0"/>
          <w:sz w:val="26"/>
          <w:szCs w:val="26"/>
        </w:rPr>
        <w:t>Structure, $7500-$8000; Excavation &amp; Concrete, $12,500-$13,500.</w:t>
      </w:r>
    </w:p>
    <w:p w14:paraId="1C4E0A33" w14:textId="71B25E0F" w:rsidR="002D154D" w:rsidRDefault="002D154D" w:rsidP="00B46846">
      <w:pPr>
        <w:pStyle w:val="NoSpacing"/>
        <w:ind w:left="36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DC1601A" w14:textId="68739295" w:rsidR="00AF0986" w:rsidRPr="00603C51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A270CED" w14:textId="70768434" w:rsidR="00CB1677" w:rsidRPr="00385091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Dyn</w:t>
      </w:r>
      <w:r w:rsidR="007C377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-Gohde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CD87E59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465F9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47A9855A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8E23C7E" w14:textId="77777777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04657C1E" w14:textId="0AD2EDC7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March 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74F61702" w14:textId="7801B23C" w:rsidR="008B0214" w:rsidRPr="00133CA3" w:rsidRDefault="00504A45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NYS Unified Court System – request for Town to conduct </w:t>
      </w:r>
      <w:r w:rsidR="00D47C00">
        <w:rPr>
          <w:rStyle w:val="SubtleEmphasis"/>
          <w:rFonts w:asciiTheme="majorHAnsi" w:hAnsiTheme="majorHAnsi"/>
          <w:color w:val="0070C0"/>
          <w:sz w:val="26"/>
          <w:szCs w:val="26"/>
        </w:rPr>
        <w:t>annual Audit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of 2018 Finances &amp; Dockets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46E8F5F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Committee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B46846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May</w:t>
      </w:r>
      <w:r w:rsidR="00C0379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0</w:t>
      </w:r>
      <w:r w:rsidR="00B46846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3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6162EB73" w14:textId="5D4D1191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133CA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</w:t>
      </w:r>
      <w:r w:rsidR="00B46846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May 09,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3795D924" w14:textId="5C2F8D7B" w:rsidR="001F1CE1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2753868B" w14:textId="4A5D5AB0" w:rsidR="00AC7DB6" w:rsidRPr="00AC7DB6" w:rsidRDefault="00AC7DB6" w:rsidP="00AC7DB6"/>
    <w:p w14:paraId="7A6CE3C2" w14:textId="0C39E42B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3F30995" w14:textId="3DC3694D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0CAB9674" w14:textId="2DB78DB3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75C3D049" w14:textId="741A6C90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4C3CDD2" w14:textId="77777777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629BD83" w14:textId="77777777" w:rsidR="00A4045F" w:rsidRDefault="00A4045F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451543A1" w14:textId="77777777" w:rsidR="00A4045F" w:rsidRDefault="00A4045F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622E90CA" w14:textId="77777777" w:rsidR="00A4045F" w:rsidRDefault="00A4045F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1AA3A8AA" w14:textId="1AD3D348" w:rsidR="00AC7DB6" w:rsidRPr="00385091" w:rsidRDefault="006946DC" w:rsidP="00AC7DB6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</w:t>
      </w:r>
      <w:r w:rsidR="00AC7DB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="00AC7DB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138A4293" w14:textId="77777777" w:rsidR="00AC7DB6" w:rsidRPr="00385091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FEMA-Edwards Road Mitigation-POP (08/30/19) extension requested</w:t>
      </w:r>
    </w:p>
    <w:p w14:paraId="3A28B97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Salt Shed Excavation 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</w:t>
      </w: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deferred until Spring 2019 due to weather</w:t>
      </w:r>
    </w:p>
    <w:p w14:paraId="475F4585" w14:textId="77777777" w:rsidR="00AC7DB6" w:rsidRPr="00385091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Plans/Design update</w:t>
      </w:r>
    </w:p>
    <w:p w14:paraId="2CFAE9DE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SIR II Reports 2017/2018 &amp; 2018/2019 NYS Snow &amp; Ice Contract – update </w:t>
      </w:r>
    </w:p>
    <w:p w14:paraId="30EAA85D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Equipment Issues: </w:t>
      </w:r>
    </w:p>
    <w:p w14:paraId="059A4BA5" w14:textId="04BA22B6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LP Portable Generator</w:t>
      </w:r>
      <w:r w:rsidR="00A4045F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-purchased &amp; received</w:t>
      </w:r>
    </w:p>
    <w:p w14:paraId="0B54A75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Electric Panel Update</w:t>
      </w:r>
    </w:p>
    <w:p w14:paraId="2EBBCB52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Culvert/Tube replacement/Repairs – Spring 2019 re Roads designated for CHIPS</w:t>
      </w:r>
    </w:p>
    <w:p w14:paraId="7573E3E6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CHIPS 2019 Plan</w:t>
      </w:r>
    </w:p>
    <w:p w14:paraId="205FCEC2" w14:textId="77777777" w:rsidR="006946DC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Scrap Metal update</w:t>
      </w:r>
    </w:p>
    <w:p w14:paraId="4B82189C" w14:textId="21623E56" w:rsidR="006946DC" w:rsidRDefault="006946DC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Scrap Truck – Insurance coverage to take truck to be scrapped update</w:t>
      </w:r>
      <w:r w:rsidR="00AC7DB6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</w:p>
    <w:p w14:paraId="79FAE9F5" w14:textId="1AEE3C1B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Scrap Truck Payment </w:t>
      </w:r>
      <w:r w:rsidR="006946D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 received &amp; deposited</w:t>
      </w:r>
    </w:p>
    <w:p w14:paraId="29EE6280" w14:textId="6045F6DC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South Valley Cemetery- update on tree removal assistance</w:t>
      </w:r>
      <w:r w:rsidR="006946D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 completed</w:t>
      </w:r>
    </w:p>
    <w:p w14:paraId="3945A42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Security Camera purchase &amp; installation update</w:t>
      </w:r>
    </w:p>
    <w:p w14:paraId="3FB6B22D" w14:textId="500834B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– salt usage and salt from Otsego Co DPW</w:t>
      </w:r>
      <w:r w:rsidR="006946D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- completed</w:t>
      </w:r>
    </w:p>
    <w:p w14:paraId="7192D274" w14:textId="4B447F9E" w:rsidR="00A12160" w:rsidRPr="002019BC" w:rsidRDefault="00A12160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Payroll report – reconciliation re OT</w:t>
      </w:r>
      <w:r w:rsidR="006946D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pending</w:t>
      </w:r>
    </w:p>
    <w:p w14:paraId="14709C1D" w14:textId="7C7893E3" w:rsidR="002019BC" w:rsidRPr="002019BC" w:rsidRDefault="002019BC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Work Force Daily Log Sheets – complete and file daily…record any &amp; all work done by Hwy Dept.</w:t>
      </w:r>
    </w:p>
    <w:p w14:paraId="38CE5A5C" w14:textId="1DE0B807" w:rsidR="002019BC" w:rsidRPr="006946DC" w:rsidRDefault="002019BC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(i.e. repairs to each truck/ equipment, plowing, sanding, salting, paperwork, road work, = breakdown of daily work schedule.)</w:t>
      </w:r>
    </w:p>
    <w:p w14:paraId="5100A009" w14:textId="4B5D309F" w:rsidR="006946DC" w:rsidRPr="006946DC" w:rsidRDefault="006946DC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Mail Drop Boxes Installation update</w:t>
      </w:r>
    </w:p>
    <w:p w14:paraId="511F17D5" w14:textId="2C246847" w:rsidR="006946DC" w:rsidRPr="00AC7DB6" w:rsidRDefault="006946DC" w:rsidP="00AC7DB6">
      <w:pPr>
        <w:pStyle w:val="NoSpacing"/>
        <w:numPr>
          <w:ilvl w:val="0"/>
          <w:numId w:val="13"/>
        </w:num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Auction – purchase of Blocks; Usage Report for Blocks</w:t>
      </w:r>
    </w:p>
    <w:sectPr w:rsidR="006946DC" w:rsidRPr="00AC7DB6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53084" w14:textId="77777777" w:rsidR="009B686E" w:rsidRDefault="009B686E" w:rsidP="00DE5BD3">
      <w:pPr>
        <w:spacing w:after="0" w:line="240" w:lineRule="auto"/>
      </w:pPr>
      <w:r>
        <w:separator/>
      </w:r>
    </w:p>
  </w:endnote>
  <w:endnote w:type="continuationSeparator" w:id="0">
    <w:p w14:paraId="5CA4DC73" w14:textId="77777777" w:rsidR="009B686E" w:rsidRDefault="009B686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5BFF8" w14:textId="77777777" w:rsidR="009B686E" w:rsidRDefault="009B686E" w:rsidP="00DE5BD3">
      <w:pPr>
        <w:spacing w:after="0" w:line="240" w:lineRule="auto"/>
      </w:pPr>
      <w:r>
        <w:separator/>
      </w:r>
    </w:p>
  </w:footnote>
  <w:footnote w:type="continuationSeparator" w:id="0">
    <w:p w14:paraId="45C6DCFC" w14:textId="77777777" w:rsidR="009B686E" w:rsidRDefault="009B686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302FF"/>
    <w:rsid w:val="00133CA3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3F6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7215C"/>
    <w:rsid w:val="00287270"/>
    <w:rsid w:val="0029270C"/>
    <w:rsid w:val="002A30FE"/>
    <w:rsid w:val="002A4071"/>
    <w:rsid w:val="002B1D7B"/>
    <w:rsid w:val="002B24EA"/>
    <w:rsid w:val="002B7EFD"/>
    <w:rsid w:val="002C318A"/>
    <w:rsid w:val="002D154D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6BC6"/>
    <w:rsid w:val="00434F57"/>
    <w:rsid w:val="00435680"/>
    <w:rsid w:val="00442423"/>
    <w:rsid w:val="00445AC3"/>
    <w:rsid w:val="004625F9"/>
    <w:rsid w:val="00472F3D"/>
    <w:rsid w:val="004746E4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04A45"/>
    <w:rsid w:val="00512621"/>
    <w:rsid w:val="005133FF"/>
    <w:rsid w:val="00513BA5"/>
    <w:rsid w:val="0054009A"/>
    <w:rsid w:val="0055135A"/>
    <w:rsid w:val="00565912"/>
    <w:rsid w:val="00565F32"/>
    <w:rsid w:val="00566C3C"/>
    <w:rsid w:val="00567EFF"/>
    <w:rsid w:val="00576ADF"/>
    <w:rsid w:val="00580F47"/>
    <w:rsid w:val="0058106B"/>
    <w:rsid w:val="00582976"/>
    <w:rsid w:val="00587BD4"/>
    <w:rsid w:val="00594257"/>
    <w:rsid w:val="005A5A67"/>
    <w:rsid w:val="005B3ACC"/>
    <w:rsid w:val="005B3B5B"/>
    <w:rsid w:val="005C41A3"/>
    <w:rsid w:val="005C5FF8"/>
    <w:rsid w:val="005D68CF"/>
    <w:rsid w:val="005F5EE4"/>
    <w:rsid w:val="00603C51"/>
    <w:rsid w:val="006159D1"/>
    <w:rsid w:val="00622BFE"/>
    <w:rsid w:val="00626DD2"/>
    <w:rsid w:val="00662042"/>
    <w:rsid w:val="00663C48"/>
    <w:rsid w:val="00676AE5"/>
    <w:rsid w:val="00680EEA"/>
    <w:rsid w:val="00693F89"/>
    <w:rsid w:val="006946DC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C3778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55C8"/>
    <w:rsid w:val="00975798"/>
    <w:rsid w:val="00976E9A"/>
    <w:rsid w:val="00980AF2"/>
    <w:rsid w:val="009A6963"/>
    <w:rsid w:val="009A6DD5"/>
    <w:rsid w:val="009B42CE"/>
    <w:rsid w:val="009B686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045F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C7DB6"/>
    <w:rsid w:val="00AD7A50"/>
    <w:rsid w:val="00AF057C"/>
    <w:rsid w:val="00AF0986"/>
    <w:rsid w:val="00B23A09"/>
    <w:rsid w:val="00B322E7"/>
    <w:rsid w:val="00B33B14"/>
    <w:rsid w:val="00B35C8D"/>
    <w:rsid w:val="00B44A98"/>
    <w:rsid w:val="00B46846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0379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41B20"/>
    <w:rsid w:val="00D41FF7"/>
    <w:rsid w:val="00D43043"/>
    <w:rsid w:val="00D46FE8"/>
    <w:rsid w:val="00D47C00"/>
    <w:rsid w:val="00D50262"/>
    <w:rsid w:val="00D52C49"/>
    <w:rsid w:val="00D66713"/>
    <w:rsid w:val="00D67978"/>
    <w:rsid w:val="00D8215B"/>
    <w:rsid w:val="00D876F2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CCAC-823A-412D-9B68-0D77EED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2019-05-09T03:52:00Z</dcterms:created>
  <dcterms:modified xsi:type="dcterms:W3CDTF">2019-05-09T03:52:00Z</dcterms:modified>
</cp:coreProperties>
</file>