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7F23" w14:textId="77777777" w:rsidR="00CA0678" w:rsidRPr="00E701E5" w:rsidRDefault="00CA0678" w:rsidP="00CA0678">
      <w:pPr>
        <w:pStyle w:val="Heading1"/>
        <w:spacing w:before="0" w:line="240" w:lineRule="auto"/>
        <w:jc w:val="center"/>
        <w:rPr>
          <w:rStyle w:val="Strong"/>
          <w:b/>
          <w:color w:val="auto"/>
        </w:rPr>
      </w:pPr>
      <w:r w:rsidRPr="00E701E5">
        <w:rPr>
          <w:rStyle w:val="Strong"/>
          <w:color w:val="auto"/>
        </w:rPr>
        <w:t>LOCAL OVERRIDE LAW</w:t>
      </w:r>
    </w:p>
    <w:p w14:paraId="2C2525FA" w14:textId="77777777" w:rsidR="00CA0678" w:rsidRPr="00E701E5" w:rsidRDefault="00CA0678" w:rsidP="00CA0678">
      <w:pPr>
        <w:pStyle w:val="Heading1"/>
        <w:spacing w:before="0" w:line="240" w:lineRule="auto"/>
        <w:jc w:val="center"/>
        <w:rPr>
          <w:b w:val="0"/>
          <w:bCs w:val="0"/>
          <w:color w:val="auto"/>
        </w:rPr>
      </w:pPr>
      <w:r w:rsidRPr="00E701E5">
        <w:rPr>
          <w:color w:val="auto"/>
        </w:rPr>
        <w:t>ON TAX LEVY LIMIT</w:t>
      </w:r>
    </w:p>
    <w:p w14:paraId="282EAD81" w14:textId="78FD0AAC" w:rsidR="00CA0678" w:rsidRPr="00E701E5" w:rsidRDefault="00CA0678" w:rsidP="00CA0678">
      <w:pPr>
        <w:pStyle w:val="Heading2"/>
        <w:spacing w:before="0" w:line="240" w:lineRule="auto"/>
        <w:jc w:val="center"/>
        <w:rPr>
          <w:color w:val="auto"/>
        </w:rPr>
      </w:pPr>
      <w:r w:rsidRPr="00E701E5">
        <w:rPr>
          <w:color w:val="auto"/>
        </w:rPr>
        <w:t>Local Law #</w:t>
      </w:r>
      <w:r w:rsidR="0011400B">
        <w:rPr>
          <w:color w:val="auto"/>
        </w:rPr>
        <w:t>3-2021</w:t>
      </w:r>
    </w:p>
    <w:p w14:paraId="21C304DB" w14:textId="77777777" w:rsidR="00CA0678" w:rsidRPr="00E701E5" w:rsidRDefault="00CA0678" w:rsidP="00CA0678">
      <w:pPr>
        <w:pStyle w:val="Heading3"/>
        <w:spacing w:before="0" w:line="240" w:lineRule="auto"/>
        <w:jc w:val="center"/>
        <w:rPr>
          <w:color w:val="auto"/>
        </w:rPr>
      </w:pPr>
      <w:r w:rsidRPr="00E701E5">
        <w:rPr>
          <w:color w:val="auto"/>
        </w:rPr>
        <w:t>Town of Roseboom</w:t>
      </w:r>
    </w:p>
    <w:p w14:paraId="519E1AFA" w14:textId="77777777" w:rsidR="00CA0678" w:rsidRPr="00E701E5" w:rsidRDefault="00CA0678" w:rsidP="00CA0678">
      <w:pPr>
        <w:pStyle w:val="Heading3"/>
        <w:spacing w:before="0" w:line="240" w:lineRule="auto"/>
        <w:jc w:val="center"/>
        <w:rPr>
          <w:color w:val="auto"/>
        </w:rPr>
      </w:pPr>
      <w:r w:rsidRPr="00E701E5">
        <w:rPr>
          <w:color w:val="auto"/>
        </w:rPr>
        <w:t>Otsego County</w:t>
      </w:r>
    </w:p>
    <w:p w14:paraId="397DC55C" w14:textId="2786C837" w:rsidR="00CA0678" w:rsidRPr="00E701E5" w:rsidRDefault="00CA0678" w:rsidP="00CA0678">
      <w:pPr>
        <w:pStyle w:val="Heading3"/>
        <w:spacing w:before="0" w:line="240" w:lineRule="auto"/>
        <w:jc w:val="center"/>
        <w:rPr>
          <w:color w:val="auto"/>
        </w:rPr>
      </w:pPr>
      <w:r w:rsidRPr="00E701E5">
        <w:rPr>
          <w:color w:val="auto"/>
        </w:rPr>
        <w:t>New York</w:t>
      </w:r>
    </w:p>
    <w:p w14:paraId="78BBB2C7" w14:textId="53C68376" w:rsidR="00E701E5" w:rsidRDefault="00E701E5" w:rsidP="00E701E5"/>
    <w:p w14:paraId="13EB876C" w14:textId="2D96FA88" w:rsidR="00E701E5" w:rsidRDefault="00E701E5" w:rsidP="00E701E5">
      <w:pPr>
        <w:rPr>
          <w:rStyle w:val="Strong"/>
          <w:rFonts w:ascii="Cambria" w:hAnsi="Cambria"/>
        </w:rPr>
      </w:pPr>
      <w:r>
        <w:rPr>
          <w:rStyle w:val="Strong"/>
          <w:rFonts w:ascii="Cambria" w:hAnsi="Cambria"/>
          <w:color w:val="FF0000"/>
          <w:u w:val="single"/>
        </w:rPr>
        <w:t>Local Law #</w:t>
      </w:r>
      <w:r w:rsidR="0011400B">
        <w:rPr>
          <w:rStyle w:val="Strong"/>
          <w:rFonts w:ascii="Cambria" w:hAnsi="Cambria"/>
          <w:color w:val="FF0000"/>
          <w:u w:val="single"/>
        </w:rPr>
        <w:t>3</w:t>
      </w:r>
      <w:r>
        <w:rPr>
          <w:rStyle w:val="Strong"/>
          <w:rFonts w:ascii="Cambria" w:hAnsi="Cambria"/>
          <w:color w:val="FF0000"/>
          <w:u w:val="single"/>
        </w:rPr>
        <w:t xml:space="preserve"> --202</w:t>
      </w:r>
      <w:r w:rsidR="0011400B">
        <w:rPr>
          <w:rStyle w:val="Strong"/>
          <w:rFonts w:ascii="Cambria" w:hAnsi="Cambria"/>
          <w:color w:val="FF0000"/>
          <w:u w:val="single"/>
        </w:rPr>
        <w:t>1</w:t>
      </w:r>
      <w:r>
        <w:rPr>
          <w:rStyle w:val="Strong"/>
          <w:rFonts w:ascii="Cambria" w:hAnsi="Cambria"/>
          <w:color w:val="FF0000"/>
        </w:rPr>
        <w:t xml:space="preserve">: The Town Board approves local law to override the tax levy limit </w:t>
      </w:r>
      <w:r w:rsidR="00261354">
        <w:rPr>
          <w:rStyle w:val="Strong"/>
          <w:rFonts w:ascii="Cambria" w:hAnsi="Cambria"/>
          <w:color w:val="FF0000"/>
        </w:rPr>
        <w:t xml:space="preserve">established in General Municipal Law 3-c, </w:t>
      </w:r>
      <w:r>
        <w:rPr>
          <w:rStyle w:val="Strong"/>
          <w:rFonts w:ascii="Cambria" w:hAnsi="Cambria"/>
          <w:color w:val="FF0000"/>
        </w:rPr>
        <w:t>for the 202</w:t>
      </w:r>
      <w:r w:rsidR="0011400B">
        <w:rPr>
          <w:rStyle w:val="Strong"/>
          <w:rFonts w:ascii="Cambria" w:hAnsi="Cambria"/>
          <w:color w:val="FF0000"/>
        </w:rPr>
        <w:t>2</w:t>
      </w:r>
      <w:r>
        <w:rPr>
          <w:rStyle w:val="Strong"/>
          <w:rFonts w:ascii="Cambria" w:hAnsi="Cambria"/>
          <w:color w:val="FF0000"/>
        </w:rPr>
        <w:t xml:space="preserve"> budget.</w:t>
      </w:r>
    </w:p>
    <w:p w14:paraId="4DB704F1" w14:textId="77777777" w:rsidR="00E701E5" w:rsidRDefault="00E701E5" w:rsidP="00E701E5">
      <w:pPr>
        <w:rPr>
          <w:rStyle w:val="Strong"/>
          <w:rFonts w:ascii="Cambria" w:hAnsi="Cambria"/>
        </w:rPr>
      </w:pPr>
    </w:p>
    <w:p w14:paraId="01455FB5" w14:textId="71E6F8FB" w:rsidR="00E701E5" w:rsidRDefault="00E701E5" w:rsidP="00E701E5">
      <w:pPr>
        <w:rPr>
          <w:rStyle w:val="Strong"/>
          <w:rFonts w:ascii="Cambria" w:hAnsi="Cambria"/>
        </w:rPr>
      </w:pPr>
      <w:r>
        <w:rPr>
          <w:rStyle w:val="Strong"/>
          <w:rFonts w:ascii="Cambria" w:hAnsi="Cambria"/>
        </w:rPr>
        <w:t xml:space="preserve">WHEREAS: at the regular meeting of the Town Board of the Town of Roseboom, County of Otsego, State of New York, held at the Town Municipal Building, 126 County Highway 50, Cherry Valley, NY 13320, on the </w:t>
      </w:r>
      <w:r w:rsidR="0011400B">
        <w:rPr>
          <w:rStyle w:val="Strong"/>
          <w:rFonts w:ascii="Cambria" w:hAnsi="Cambria"/>
        </w:rPr>
        <w:t>4</w:t>
      </w:r>
      <w:r w:rsidRPr="008D169F">
        <w:rPr>
          <w:rStyle w:val="Strong"/>
          <w:rFonts w:ascii="Cambria" w:hAnsi="Cambria"/>
          <w:vertAlign w:val="superscript"/>
        </w:rPr>
        <w:t>th</w:t>
      </w:r>
      <w:r>
        <w:rPr>
          <w:rStyle w:val="Strong"/>
          <w:rFonts w:ascii="Cambria" w:hAnsi="Cambria"/>
        </w:rPr>
        <w:t xml:space="preserve"> of November 202</w:t>
      </w:r>
      <w:r w:rsidR="0011400B">
        <w:rPr>
          <w:rStyle w:val="Strong"/>
          <w:rFonts w:ascii="Cambria" w:hAnsi="Cambria"/>
        </w:rPr>
        <w:t>1</w:t>
      </w:r>
      <w:r>
        <w:rPr>
          <w:rStyle w:val="Strong"/>
          <w:rFonts w:ascii="Cambria" w:hAnsi="Cambria"/>
        </w:rPr>
        <w:t>, at 6:30 pm; there were:</w:t>
      </w:r>
    </w:p>
    <w:p w14:paraId="5D75412C" w14:textId="77777777" w:rsidR="00E701E5" w:rsidRDefault="00E701E5" w:rsidP="00E701E5">
      <w:pPr>
        <w:rPr>
          <w:rStyle w:val="Strong"/>
          <w:rFonts w:ascii="Cambria" w:hAnsi="Cambria"/>
        </w:rPr>
      </w:pPr>
    </w:p>
    <w:p w14:paraId="76522B72" w14:textId="77777777" w:rsidR="00E701E5" w:rsidRDefault="00E701E5" w:rsidP="00E701E5">
      <w:pPr>
        <w:rPr>
          <w:rStyle w:val="Strong"/>
          <w:rFonts w:ascii="Cambria" w:hAnsi="Cambria"/>
        </w:rPr>
      </w:pPr>
      <w:r>
        <w:rPr>
          <w:rStyle w:val="Strong"/>
          <w:rFonts w:ascii="Cambria" w:hAnsi="Cambria"/>
        </w:rPr>
        <w:t>PRESENT: Supervisor Patti Gustafson, Council Person Curtis VanDewerker, Council Person Allegra Schecter, Council Person Charles Diamond II, and Council Person Steve Gridley.</w:t>
      </w:r>
    </w:p>
    <w:p w14:paraId="4959A063" w14:textId="77777777" w:rsidR="00E701E5" w:rsidRDefault="00E701E5" w:rsidP="00E701E5">
      <w:pPr>
        <w:rPr>
          <w:rStyle w:val="Strong"/>
          <w:rFonts w:ascii="Cambria" w:hAnsi="Cambria"/>
        </w:rPr>
      </w:pPr>
    </w:p>
    <w:p w14:paraId="0E6AC611" w14:textId="38E9761D" w:rsidR="00E701E5" w:rsidRDefault="00E701E5" w:rsidP="00E701E5">
      <w:pPr>
        <w:rPr>
          <w:rStyle w:val="Strong"/>
          <w:rFonts w:ascii="Cambria" w:hAnsi="Cambria"/>
        </w:rPr>
      </w:pPr>
      <w:r>
        <w:rPr>
          <w:rStyle w:val="Strong"/>
          <w:rFonts w:ascii="Cambria" w:hAnsi="Cambria"/>
        </w:rPr>
        <w:t xml:space="preserve">Council Person </w:t>
      </w:r>
      <w:r w:rsidR="00FF4C04">
        <w:rPr>
          <w:rStyle w:val="Strong"/>
          <w:rFonts w:ascii="Cambria" w:hAnsi="Cambria"/>
        </w:rPr>
        <w:t xml:space="preserve">VanDewerker </w:t>
      </w:r>
      <w:r>
        <w:rPr>
          <w:rStyle w:val="Strong"/>
          <w:rFonts w:ascii="Cambria" w:hAnsi="Cambria"/>
        </w:rPr>
        <w:t>offered the following resolution and moved for its adoption:</w:t>
      </w:r>
    </w:p>
    <w:p w14:paraId="313D3452" w14:textId="1296CB89" w:rsidR="00E701E5" w:rsidRDefault="00E701E5" w:rsidP="00E701E5">
      <w:pPr>
        <w:rPr>
          <w:rStyle w:val="Strong"/>
          <w:rFonts w:ascii="Cambria" w:hAnsi="Cambria"/>
        </w:rPr>
      </w:pPr>
      <w:r>
        <w:rPr>
          <w:rStyle w:val="Strong"/>
          <w:rFonts w:ascii="Cambria" w:hAnsi="Cambria"/>
        </w:rPr>
        <w:t xml:space="preserve">Council Person </w:t>
      </w:r>
      <w:r w:rsidR="00FF4C04">
        <w:rPr>
          <w:rStyle w:val="Strong"/>
          <w:rFonts w:ascii="Cambria" w:hAnsi="Cambria"/>
        </w:rPr>
        <w:t>Diamond</w:t>
      </w:r>
      <w:bookmarkStart w:id="0" w:name="_GoBack"/>
      <w:bookmarkEnd w:id="0"/>
      <w:r>
        <w:rPr>
          <w:rStyle w:val="Strong"/>
          <w:rFonts w:ascii="Cambria" w:hAnsi="Cambria"/>
        </w:rPr>
        <w:t xml:space="preserve"> seconded the motion:</w:t>
      </w:r>
    </w:p>
    <w:p w14:paraId="09BC5834" w14:textId="77777777" w:rsidR="00CA0678" w:rsidRDefault="00CA0678" w:rsidP="00CA0678">
      <w:pPr>
        <w:pStyle w:val="Heading1"/>
        <w:rPr>
          <w:rStyle w:val="Strong"/>
        </w:rPr>
      </w:pPr>
      <w:r>
        <w:rPr>
          <w:rStyle w:val="Strong"/>
        </w:rPr>
        <w:t>SECTION 1. LEGISLATIVE INTENT</w:t>
      </w:r>
    </w:p>
    <w:p w14:paraId="199082F5" w14:textId="1F9932FD" w:rsidR="00CA0678" w:rsidRDefault="00CA0678" w:rsidP="00CA0678">
      <w:r>
        <w:t xml:space="preserve">It is the intent of this local law to override the limit on the amount of real property taxes that may be levied by the Town of Roseboom, Otsego County, New York pursuant to General Municipal Law 3-c, and to allow the Town of Roseboom, Otsego County, New York to adopt a town budget for (a) town purposes  (b) fire protection districts and  (c) any other special or improvement district governed by the town board for the fiscal year </w:t>
      </w:r>
      <w:r w:rsidRPr="0011400B">
        <w:rPr>
          <w:b/>
          <w:bCs/>
        </w:rPr>
        <w:t>20</w:t>
      </w:r>
      <w:r w:rsidR="00B8776F" w:rsidRPr="0011400B">
        <w:rPr>
          <w:b/>
          <w:bCs/>
        </w:rPr>
        <w:t>2</w:t>
      </w:r>
      <w:r w:rsidR="0011400B" w:rsidRPr="0011400B">
        <w:rPr>
          <w:b/>
          <w:bCs/>
        </w:rPr>
        <w:t>2</w:t>
      </w:r>
      <w:r>
        <w:t xml:space="preserve"> that required a real property tax levy in excess of the “tax levy limit” as defined by General Municipal Law 3-c.</w:t>
      </w:r>
    </w:p>
    <w:p w14:paraId="57FCB018" w14:textId="77777777" w:rsidR="00CA0678" w:rsidRDefault="00CA0678" w:rsidP="00CA0678">
      <w:pPr>
        <w:pStyle w:val="Heading1"/>
      </w:pPr>
      <w:r>
        <w:t>SECTION 2.  AUTHORITY</w:t>
      </w:r>
    </w:p>
    <w:p w14:paraId="13FC6050" w14:textId="77777777" w:rsidR="00CA0678" w:rsidRDefault="00CA0678" w:rsidP="00CA0678">
      <w:r>
        <w:t>This local law is adopted pursuant to subdivision 5 of the General Municipal Law 3-c, which expressly authorizes the town board to override the tax levy limit by the adoption of a local law approved by the vote of sixty percent (60%) of the town board.</w:t>
      </w:r>
    </w:p>
    <w:p w14:paraId="54079D80" w14:textId="77777777" w:rsidR="00CA0678" w:rsidRDefault="00CA0678" w:rsidP="00CA0678">
      <w:pPr>
        <w:pStyle w:val="Heading1"/>
      </w:pPr>
      <w:r>
        <w:t>SECTION 3.  TAX LEVY LIMIT OVERRIDE</w:t>
      </w:r>
    </w:p>
    <w:p w14:paraId="4332196E" w14:textId="6AD23988" w:rsidR="00CA0678" w:rsidRDefault="00CA0678" w:rsidP="00CA0678">
      <w:r>
        <w:t xml:space="preserve">The Town of Roseboom, Otsego County, New York is hereby authorized to adopt a budget for the fiscal year </w:t>
      </w:r>
      <w:r w:rsidR="0011400B">
        <w:rPr>
          <w:b/>
          <w:bCs/>
        </w:rPr>
        <w:t>2022</w:t>
      </w:r>
      <w:r>
        <w:t xml:space="preserve"> that required a real property tax levy in excess of the limit specified in General Municipal Law 3-c.</w:t>
      </w:r>
    </w:p>
    <w:p w14:paraId="74067A4F" w14:textId="77777777" w:rsidR="00CA0678" w:rsidRDefault="00CA0678" w:rsidP="00CA0678">
      <w:pPr>
        <w:pStyle w:val="Heading1"/>
      </w:pPr>
      <w:r>
        <w:t>SECTION 4.  SEVERABILITY.</w:t>
      </w:r>
    </w:p>
    <w:p w14:paraId="378F1160" w14:textId="77777777" w:rsidR="00CA0678" w:rsidRDefault="00CA0678" w:rsidP="00CA0678">
      <w:r>
        <w:t>If any clause, sentence, paragraph, subdivision, or part of this Local Law or the application thereof to any person, firm or corporation, or circumstance, should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 or corporation or circumstance, directly involved in the controversy in which such judgment or order shall be rendered.</w:t>
      </w:r>
    </w:p>
    <w:p w14:paraId="069A6047" w14:textId="77777777" w:rsidR="00CA0678" w:rsidRPr="008C04F4" w:rsidRDefault="00CA0678" w:rsidP="00CA0678">
      <w:pPr>
        <w:pStyle w:val="Heading1"/>
      </w:pPr>
      <w:r w:rsidRPr="008C04F4">
        <w:t>SECTION 5.  EFFECTIVE DATE.</w:t>
      </w:r>
    </w:p>
    <w:p w14:paraId="30FE8A56" w14:textId="03831B1E" w:rsidR="00AE08F0" w:rsidRDefault="00CA0678">
      <w:r>
        <w:t>This local law shall take effect immediately upon filing with the Secretary of State.</w:t>
      </w:r>
    </w:p>
    <w:p w14:paraId="57B40F4F" w14:textId="31BC397E" w:rsidR="006E2560" w:rsidRDefault="006E2560"/>
    <w:p w14:paraId="1CF670EA" w14:textId="7B8C917F" w:rsidR="006E2560" w:rsidRDefault="006E2560">
      <w:r>
        <w:t>By</w:t>
      </w:r>
      <w:proofErr w:type="gramStart"/>
      <w:r>
        <w:t>:_</w:t>
      </w:r>
      <w:proofErr w:type="gramEnd"/>
      <w:r>
        <w:t>_____________________, Erin Seeley, Town Clerk            Date: _________________             SEAL</w:t>
      </w:r>
    </w:p>
    <w:sectPr w:rsidR="006E2560" w:rsidSect="006E256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78"/>
    <w:rsid w:val="00077B0B"/>
    <w:rsid w:val="000D6106"/>
    <w:rsid w:val="0011400B"/>
    <w:rsid w:val="00261354"/>
    <w:rsid w:val="005B607B"/>
    <w:rsid w:val="006E2560"/>
    <w:rsid w:val="007F719F"/>
    <w:rsid w:val="008D0FCA"/>
    <w:rsid w:val="00AE08F0"/>
    <w:rsid w:val="00AF0DAF"/>
    <w:rsid w:val="00B8776F"/>
    <w:rsid w:val="00BA17DE"/>
    <w:rsid w:val="00BD4C55"/>
    <w:rsid w:val="00CA0678"/>
    <w:rsid w:val="00D674A0"/>
    <w:rsid w:val="00E42F72"/>
    <w:rsid w:val="00E701E5"/>
    <w:rsid w:val="00F67A12"/>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1D7B"/>
  <w15:chartTrackingRefBased/>
  <w15:docId w15:val="{CF5C092C-93F4-436D-BC37-D9C42F08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6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678"/>
    <w:pPr>
      <w:keepNext/>
      <w:keepLines/>
      <w:spacing w:before="480" w:line="276" w:lineRule="auto"/>
      <w:outlineLvl w:val="0"/>
    </w:pPr>
    <w:rPr>
      <w:rFonts w:asciiTheme="majorHAnsi" w:eastAsiaTheme="majorEastAsia" w:hAnsi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A0678"/>
    <w:pPr>
      <w:keepNext/>
      <w:keepLines/>
      <w:spacing w:before="200" w:line="276" w:lineRule="auto"/>
      <w:outlineLvl w:val="1"/>
    </w:pPr>
    <w:rPr>
      <w:rFonts w:asciiTheme="majorHAnsi" w:eastAsiaTheme="majorEastAsia" w:hAnsiTheme="majorHAnsi"/>
      <w:b/>
      <w:bCs/>
      <w:color w:val="5B9BD5" w:themeColor="accent1"/>
      <w:sz w:val="26"/>
      <w:szCs w:val="26"/>
    </w:rPr>
  </w:style>
  <w:style w:type="paragraph" w:styleId="Heading3">
    <w:name w:val="heading 3"/>
    <w:basedOn w:val="Normal"/>
    <w:next w:val="Normal"/>
    <w:link w:val="Heading3Char"/>
    <w:uiPriority w:val="9"/>
    <w:unhideWhenUsed/>
    <w:qFormat/>
    <w:rsid w:val="00CA0678"/>
    <w:pPr>
      <w:keepNext/>
      <w:keepLines/>
      <w:spacing w:before="200" w:line="276" w:lineRule="auto"/>
      <w:outlineLvl w:val="2"/>
    </w:pPr>
    <w:rPr>
      <w:rFonts w:asciiTheme="majorHAnsi" w:eastAsiaTheme="majorEastAsia" w:hAnsiTheme="majorHAns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7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CA0678"/>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rsid w:val="00CA0678"/>
    <w:rPr>
      <w:rFonts w:asciiTheme="majorHAnsi" w:eastAsiaTheme="majorEastAsia" w:hAnsiTheme="majorHAnsi" w:cs="Times New Roman"/>
      <w:b/>
      <w:bCs/>
      <w:color w:val="5B9BD5" w:themeColor="accent1"/>
    </w:rPr>
  </w:style>
  <w:style w:type="character" w:styleId="Strong">
    <w:name w:val="Strong"/>
    <w:basedOn w:val="DefaultParagraphFont"/>
    <w:uiPriority w:val="22"/>
    <w:qFormat/>
    <w:rsid w:val="00CA067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dcterms:created xsi:type="dcterms:W3CDTF">2021-11-04T23:55:00Z</dcterms:created>
  <dcterms:modified xsi:type="dcterms:W3CDTF">2021-11-04T23:55:00Z</dcterms:modified>
</cp:coreProperties>
</file>