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7BA9893C"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564AF8">
        <w:rPr>
          <w:rFonts w:ascii="Times New Roman" w:hAnsi="Times New Roman" w:cs="Times New Roman"/>
          <w:b/>
        </w:rPr>
        <w:t>May</w:t>
      </w:r>
      <w:r w:rsidR="00EF3AED">
        <w:rPr>
          <w:rFonts w:ascii="Times New Roman" w:hAnsi="Times New Roman" w:cs="Times New Roman"/>
          <w:b/>
        </w:rPr>
        <w:t xml:space="preserve"> </w:t>
      </w:r>
      <w:r w:rsidR="002851DA">
        <w:rPr>
          <w:rFonts w:ascii="Times New Roman" w:hAnsi="Times New Roman" w:cs="Times New Roman"/>
          <w:b/>
        </w:rPr>
        <w:t xml:space="preserve"> 2022</w:t>
      </w:r>
    </w:p>
    <w:p w14:paraId="27E85A4D" w14:textId="094C5A30"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564AF8">
        <w:rPr>
          <w:rFonts w:ascii="Times New Roman" w:hAnsi="Times New Roman" w:cs="Times New Roman"/>
          <w:b/>
        </w:rPr>
        <w:t>May 6</w:t>
      </w:r>
      <w:r w:rsidR="00564AF8" w:rsidRPr="00564AF8">
        <w:rPr>
          <w:rFonts w:ascii="Times New Roman" w:hAnsi="Times New Roman" w:cs="Times New Roman"/>
          <w:b/>
          <w:vertAlign w:val="superscript"/>
        </w:rPr>
        <w:t>th</w:t>
      </w:r>
      <w:r w:rsidR="00564AF8">
        <w:rPr>
          <w:rFonts w:ascii="Times New Roman" w:hAnsi="Times New Roman" w:cs="Times New Roman"/>
          <w:b/>
        </w:rPr>
        <w:t>,</w:t>
      </w:r>
      <w:r w:rsidR="002851DA">
        <w:rPr>
          <w:rFonts w:ascii="Times New Roman" w:hAnsi="Times New Roman" w:cs="Times New Roman"/>
          <w:b/>
        </w:rPr>
        <w:t xml:space="preserve"> 2022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5433BE94"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Supervisor Gustafson, Deputy Supervisor VanDewerker, Councilperson Schecter, Councilperson Diamond, Councilperson Gridley</w:t>
      </w:r>
    </w:p>
    <w:p w14:paraId="2E90EA64" w14:textId="61EB5FEF"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1E0C760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r w:rsidR="00564AF8">
        <w:rPr>
          <w:rFonts w:ascii="Times New Roman" w:hAnsi="Times New Roman" w:cs="Times New Roman"/>
        </w:rPr>
        <w:t>Highway Superintendent, Dan Gage</w:t>
      </w:r>
    </w:p>
    <w:p w14:paraId="30069868" w14:textId="3202B6C9"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1"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2A89F14A" w:rsidR="00EF3AED" w:rsidRPr="009E48A6"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608466F6" w:rsidR="008D4551" w:rsidRPr="009E48A6" w:rsidRDefault="008D4551" w:rsidP="009E48A6">
      <w:pPr>
        <w:rPr>
          <w:rFonts w:ascii="Times New Roman" w:hAnsi="Times New Roman" w:cs="Times New Roman"/>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2" w:name="_Hlk950524"/>
      <w:bookmarkStart w:id="3" w:name="_Hlk521576384"/>
      <w:bookmarkEnd w:id="1"/>
      <w:r w:rsidRPr="009E48A6">
        <w:rPr>
          <w:rFonts w:ascii="Times New Roman" w:hAnsi="Times New Roman" w:cs="Times New Roman"/>
          <w:b/>
        </w:rPr>
        <w:t>Gage School House Road (Speed Control)</w:t>
      </w:r>
      <w:bookmarkStart w:id="4" w:name="_Hlk950592"/>
      <w:bookmarkEnd w:id="2"/>
      <w:r w:rsidR="006961A5" w:rsidRPr="009E48A6">
        <w:rPr>
          <w:rFonts w:ascii="Times New Roman" w:hAnsi="Times New Roman" w:cs="Times New Roman"/>
          <w:b/>
        </w:rPr>
        <w:t xml:space="preserve"> </w:t>
      </w:r>
      <w:bookmarkEnd w:id="4"/>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658CDB46" w14:textId="274E8E91" w:rsidR="00CF04F0" w:rsidRPr="00737640" w:rsidRDefault="00CF04F0" w:rsidP="009E48A6">
      <w:pPr>
        <w:autoSpaceDE w:val="0"/>
        <w:autoSpaceDN w:val="0"/>
        <w:adjustRightInd w:val="0"/>
        <w:spacing w:before="100" w:beforeAutospacing="1" w:after="100" w:afterAutospacing="1" w:line="240" w:lineRule="auto"/>
        <w:rPr>
          <w:rFonts w:ascii="Times New Roman" w:hAnsi="Times New Roman" w:cs="Times New Roman"/>
          <w:b/>
          <w:color w:val="FF0000"/>
        </w:rPr>
      </w:pPr>
      <w:r w:rsidRPr="009E48A6">
        <w:rPr>
          <w:rFonts w:ascii="Times New Roman" w:hAnsi="Times New Roman" w:cs="Times New Roman"/>
          <w:b/>
          <w:bCs/>
        </w:rPr>
        <w:t>Hwy FTE Handbook:</w:t>
      </w:r>
      <w:r w:rsidRPr="009E48A6">
        <w:rPr>
          <w:rFonts w:ascii="Times New Roman" w:hAnsi="Times New Roman" w:cs="Times New Roman"/>
          <w:b/>
        </w:rPr>
        <w:t xml:space="preserve"> </w:t>
      </w:r>
      <w:r w:rsidR="00737640">
        <w:rPr>
          <w:rFonts w:ascii="Times New Roman" w:hAnsi="Times New Roman" w:cs="Times New Roman"/>
          <w:bCs/>
        </w:rPr>
        <w:t xml:space="preserve">Supervisor, Deputy Supervisor and Hwy Superintendent met with the Highway Employees to review the new Highway Employee Handbook.  Discuss was heard and employees were given a copy for their records. </w:t>
      </w:r>
      <w:r w:rsidR="00737640">
        <w:rPr>
          <w:rFonts w:ascii="Times New Roman" w:hAnsi="Times New Roman" w:cs="Times New Roman"/>
          <w:bCs/>
          <w:color w:val="FF0000"/>
        </w:rPr>
        <w:t>Completed</w:t>
      </w:r>
    </w:p>
    <w:p w14:paraId="67C4FCF8" w14:textId="601D549E" w:rsidR="00CF04F0" w:rsidRPr="009E48A6" w:rsidRDefault="00CF04F0" w:rsidP="009E48A6">
      <w:pPr>
        <w:jc w:val="both"/>
        <w:rPr>
          <w:rFonts w:ascii="Times New Roman" w:hAnsi="Times New Roman" w:cs="Times New Roman"/>
          <w:b/>
        </w:rPr>
      </w:pPr>
      <w:r w:rsidRPr="009E48A6">
        <w:rPr>
          <w:rFonts w:ascii="Times New Roman" w:hAnsi="Times New Roman" w:cs="Times New Roman"/>
          <w:b/>
          <w:bCs/>
        </w:rPr>
        <w:t>Annual Driving Record Document:</w:t>
      </w:r>
      <w:r w:rsidRPr="009E48A6">
        <w:rPr>
          <w:rFonts w:ascii="Times New Roman" w:hAnsi="Times New Roman" w:cs="Times New Roman"/>
          <w:b/>
        </w:rPr>
        <w:t xml:space="preserve"> </w:t>
      </w:r>
      <w:r w:rsidRPr="009E48A6">
        <w:rPr>
          <w:rFonts w:ascii="Times New Roman" w:hAnsi="Times New Roman" w:cs="Times New Roman"/>
          <w:bCs/>
        </w:rPr>
        <w:t xml:space="preserve">Supervisor asked Hwy Supt Gage to complete the Annual Driving Record document for each employee and copy to their personnel files. </w:t>
      </w:r>
      <w:r w:rsidRPr="009E48A6">
        <w:rPr>
          <w:rFonts w:ascii="Times New Roman" w:hAnsi="Times New Roman" w:cs="Times New Roman"/>
          <w:b/>
          <w:bCs/>
          <w:color w:val="FF0000"/>
        </w:rPr>
        <w:t>Pending</w:t>
      </w:r>
    </w:p>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3CD8C3EA" w14:textId="7D9B906E" w:rsidR="00543B68" w:rsidRDefault="00543B68" w:rsidP="009E48A6">
      <w:pPr>
        <w:pStyle w:val="ListParagraph"/>
        <w:ind w:left="360"/>
        <w:jc w:val="both"/>
        <w:rPr>
          <w:rFonts w:ascii="Times New Roman" w:hAnsi="Times New Roman" w:cs="Times New Roman"/>
          <w:b/>
        </w:rPr>
      </w:pPr>
    </w:p>
    <w:p w14:paraId="5400D441" w14:textId="2AC84836" w:rsidR="00737640" w:rsidRDefault="00737640" w:rsidP="009E48A6">
      <w:pPr>
        <w:pStyle w:val="ListParagraph"/>
        <w:ind w:left="360"/>
        <w:jc w:val="both"/>
        <w:rPr>
          <w:rFonts w:ascii="Times New Roman" w:hAnsi="Times New Roman" w:cs="Times New Roman"/>
          <w:b/>
        </w:rPr>
      </w:pPr>
    </w:p>
    <w:p w14:paraId="60870F0A" w14:textId="3858E127" w:rsidR="00737640" w:rsidRDefault="00737640" w:rsidP="009E48A6">
      <w:pPr>
        <w:pStyle w:val="ListParagraph"/>
        <w:ind w:left="360"/>
        <w:jc w:val="both"/>
        <w:rPr>
          <w:rFonts w:ascii="Times New Roman" w:hAnsi="Times New Roman" w:cs="Times New Roman"/>
          <w:b/>
        </w:rPr>
      </w:pPr>
    </w:p>
    <w:p w14:paraId="44C26BEF" w14:textId="77777777" w:rsidR="00737640" w:rsidRPr="00244FEF" w:rsidRDefault="00737640" w:rsidP="009E48A6">
      <w:pPr>
        <w:pStyle w:val="ListParagraph"/>
        <w:ind w:left="360"/>
        <w:jc w:val="both"/>
        <w:rPr>
          <w:rFonts w:ascii="Times New Roman" w:hAnsi="Times New Roman" w:cs="Times New Roman"/>
          <w:b/>
        </w:rPr>
      </w:pPr>
    </w:p>
    <w:p w14:paraId="3A7175E6" w14:textId="63FA5C6C" w:rsidR="00244FEF" w:rsidRDefault="00543B68" w:rsidP="009E48A6">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TOWN HIGHWAY CHIPS PROJECTS</w:t>
      </w:r>
      <w:r w:rsidR="00737640">
        <w:rPr>
          <w:rFonts w:ascii="Times New Roman" w:hAnsi="Times New Roman" w:cs="Times New Roman"/>
          <w:b/>
        </w:rPr>
        <w:tab/>
      </w:r>
    </w:p>
    <w:p w14:paraId="4F8864BD" w14:textId="6F1036B9"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5" w:name="_Hlk63340354"/>
      <w:bookmarkStart w:id="6"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228FF529" w:rsidR="00A5398D" w:rsidRPr="009E48A6" w:rsidRDefault="00A5398D" w:rsidP="009E48A6">
      <w:pPr>
        <w:ind w:left="360"/>
        <w:jc w:val="both"/>
        <w:rPr>
          <w:rFonts w:ascii="Times New Roman" w:hAnsi="Times New Roman" w:cs="Times New Roman"/>
          <w:b/>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Superintendent Office, and storage 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p>
    <w:bookmarkEnd w:id="5"/>
    <w:p w14:paraId="0F87B167" w14:textId="3F6FC222" w:rsidR="00DC3050" w:rsidRDefault="00F14C8B" w:rsidP="009E48A6">
      <w:pPr>
        <w:ind w:left="360"/>
        <w:jc w:val="both"/>
        <w:rPr>
          <w:rFonts w:ascii="Times New Roman" w:hAnsi="Times New Roman" w:cs="Times New Roman"/>
          <w:b/>
          <w:bCs/>
          <w:color w:val="FF0000"/>
        </w:rPr>
      </w:pPr>
      <w:r w:rsidRPr="009E48A6">
        <w:rPr>
          <w:rFonts w:ascii="Times New Roman" w:hAnsi="Times New Roman" w:cs="Times New Roman"/>
          <w:b/>
        </w:rPr>
        <w:t>Furnace/Heating System:</w:t>
      </w:r>
      <w:r w:rsidRPr="009E48A6">
        <w:rPr>
          <w:rFonts w:ascii="Times New Roman" w:hAnsi="Times New Roman" w:cs="Times New Roman"/>
          <w:bCs/>
        </w:rPr>
        <w:t xml:space="preserve"> Councilperson Schecter</w:t>
      </w:r>
      <w:r w:rsidR="008E2B33" w:rsidRPr="009E48A6">
        <w:rPr>
          <w:rFonts w:ascii="Times New Roman" w:hAnsi="Times New Roman" w:cs="Times New Roman"/>
          <w:bCs/>
        </w:rPr>
        <w:t xml:space="preserve"> working with </w:t>
      </w:r>
      <w:r w:rsidR="00CF3ABE" w:rsidRPr="009E48A6">
        <w:rPr>
          <w:rFonts w:ascii="Times New Roman" w:hAnsi="Times New Roman" w:cs="Times New Roman"/>
          <w:bCs/>
        </w:rPr>
        <w:t>NYSERDA – Clean Energy</w:t>
      </w:r>
      <w:r w:rsidR="008E2B33" w:rsidRPr="009E48A6">
        <w:rPr>
          <w:rFonts w:ascii="Times New Roman" w:hAnsi="Times New Roman" w:cs="Times New Roman"/>
          <w:bCs/>
        </w:rPr>
        <w:t xml:space="preserve"> was able to secure a $5000 grant (received &amp; deposited to A.3789). The Town Board discussed </w:t>
      </w:r>
      <w:r w:rsidR="00DC3050">
        <w:rPr>
          <w:rFonts w:ascii="Times New Roman" w:hAnsi="Times New Roman" w:cs="Times New Roman"/>
          <w:bCs/>
        </w:rPr>
        <w:t xml:space="preserve">&amp; declined </w:t>
      </w:r>
      <w:r w:rsidR="008E2B33" w:rsidRPr="009E48A6">
        <w:rPr>
          <w:rFonts w:ascii="Times New Roman" w:hAnsi="Times New Roman" w:cs="Times New Roman"/>
          <w:bCs/>
        </w:rPr>
        <w:t>utilizing the funds to help offset costs for a new Furnace/Heating System</w:t>
      </w:r>
      <w:r w:rsidR="00DC3050">
        <w:rPr>
          <w:rFonts w:ascii="Times New Roman" w:hAnsi="Times New Roman" w:cs="Times New Roman"/>
          <w:bCs/>
        </w:rPr>
        <w:t xml:space="preserve">. The existing system is sufficient at this time. The Grant Funds will be used towards a solar array for the Salt Shed to lower the electric costs for the Highway/Office Building. </w:t>
      </w:r>
      <w:r w:rsidR="008E2B33" w:rsidRPr="009E48A6">
        <w:rPr>
          <w:rFonts w:ascii="Times New Roman" w:hAnsi="Times New Roman" w:cs="Times New Roman"/>
          <w:bCs/>
        </w:rPr>
        <w:t xml:space="preserve"> </w:t>
      </w:r>
      <w:r w:rsidR="00DC3050">
        <w:rPr>
          <w:rFonts w:ascii="Times New Roman" w:hAnsi="Times New Roman" w:cs="Times New Roman"/>
          <w:b/>
          <w:bCs/>
          <w:color w:val="FF0000"/>
        </w:rPr>
        <w:t>Completed.</w:t>
      </w:r>
    </w:p>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056F43C0" w:rsidR="00AF5D9E" w:rsidRPr="009E48A6" w:rsidRDefault="00AF5D9E" w:rsidP="009E48A6">
      <w:pPr>
        <w:ind w:left="360"/>
        <w:jc w:val="both"/>
        <w:rPr>
          <w:rFonts w:ascii="Times New Roman" w:hAnsi="Times New Roman" w:cs="Times New Roman"/>
          <w:b/>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bookmarkEnd w:id="3"/>
    <w:bookmarkEnd w:id="6"/>
    <w:p w14:paraId="07F18E90" w14:textId="157D06D4" w:rsidR="005031D3" w:rsidRPr="009E48A6" w:rsidRDefault="001A65FB"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sidRPr="009E48A6">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58F6D5D8" w14:textId="04B71F1D" w:rsidR="00300419" w:rsidRPr="009E48A6" w:rsidRDefault="00300419" w:rsidP="009E48A6">
      <w:pPr>
        <w:ind w:left="360"/>
        <w:rPr>
          <w:rFonts w:ascii="Times New Roman" w:hAnsi="Times New Roman" w:cs="Times New Roman"/>
          <w:b/>
        </w:rPr>
      </w:pPr>
      <w:r w:rsidRPr="009E48A6">
        <w:rPr>
          <w:rFonts w:ascii="Times New Roman" w:hAnsi="Times New Roman" w:cs="Times New Roman"/>
          <w:b/>
        </w:rPr>
        <w:t xml:space="preserve">Justice Court </w:t>
      </w:r>
      <w:r w:rsidR="00FE7A63" w:rsidRPr="009E48A6">
        <w:rPr>
          <w:rFonts w:ascii="Times New Roman" w:hAnsi="Times New Roman" w:cs="Times New Roman"/>
          <w:b/>
        </w:rPr>
        <w:t>202</w:t>
      </w:r>
      <w:r w:rsidR="00D00411" w:rsidRPr="009E48A6">
        <w:rPr>
          <w:rFonts w:ascii="Times New Roman" w:hAnsi="Times New Roman" w:cs="Times New Roman"/>
          <w:b/>
        </w:rPr>
        <w:t>1</w:t>
      </w:r>
      <w:r w:rsidR="00FE7A63" w:rsidRPr="009E48A6">
        <w:rPr>
          <w:rFonts w:ascii="Times New Roman" w:hAnsi="Times New Roman" w:cs="Times New Roman"/>
          <w:b/>
        </w:rPr>
        <w:t xml:space="preserve"> </w:t>
      </w:r>
      <w:r w:rsidR="006D1657" w:rsidRPr="009E48A6">
        <w:rPr>
          <w:rFonts w:ascii="Times New Roman" w:hAnsi="Times New Roman" w:cs="Times New Roman"/>
          <w:b/>
        </w:rPr>
        <w:t xml:space="preserve">Reports &amp; </w:t>
      </w:r>
      <w:r w:rsidRPr="009E48A6">
        <w:rPr>
          <w:rFonts w:ascii="Times New Roman" w:hAnsi="Times New Roman" w:cs="Times New Roman"/>
          <w:b/>
        </w:rPr>
        <w:t xml:space="preserve">Fees (A.2610): </w:t>
      </w:r>
      <w:r w:rsidR="00541255" w:rsidRPr="009E48A6">
        <w:rPr>
          <w:rFonts w:ascii="Times New Roman" w:hAnsi="Times New Roman" w:cs="Times New Roman"/>
          <w:b/>
        </w:rPr>
        <w:t xml:space="preserve">Jan 2022 ($0 fees) </w:t>
      </w:r>
      <w:r w:rsidR="009F4982" w:rsidRPr="009E48A6">
        <w:rPr>
          <w:rFonts w:ascii="Times New Roman" w:hAnsi="Times New Roman" w:cs="Times New Roman"/>
          <w:b/>
        </w:rPr>
        <w:t xml:space="preserve">Feb 2022 ($1058.00) </w:t>
      </w:r>
      <w:r w:rsidR="00BD6E9D" w:rsidRPr="009E48A6">
        <w:rPr>
          <w:rFonts w:ascii="Times New Roman" w:hAnsi="Times New Roman" w:cs="Times New Roman"/>
          <w:b/>
        </w:rPr>
        <w:t xml:space="preserve">Mar ($200.00) </w:t>
      </w:r>
      <w:r w:rsidR="00DC3050">
        <w:rPr>
          <w:rFonts w:ascii="Times New Roman" w:hAnsi="Times New Roman" w:cs="Times New Roman"/>
          <w:b/>
        </w:rPr>
        <w:t xml:space="preserve"> (April $</w:t>
      </w:r>
      <w:r w:rsidR="002D48C5">
        <w:rPr>
          <w:rFonts w:ascii="Times New Roman" w:hAnsi="Times New Roman" w:cs="Times New Roman"/>
          <w:b/>
        </w:rPr>
        <w:t>0)</w:t>
      </w:r>
      <w:r w:rsidR="00DC3050">
        <w:rPr>
          <w:rFonts w:ascii="Times New Roman" w:hAnsi="Times New Roman" w:cs="Times New Roman"/>
          <w:b/>
        </w:rPr>
        <w:t xml:space="preserve"> </w:t>
      </w:r>
      <w:r w:rsidR="003B4B3B" w:rsidRPr="009E48A6">
        <w:rPr>
          <w:rFonts w:ascii="Times New Roman" w:hAnsi="Times New Roman" w:cs="Times New Roman"/>
        </w:rPr>
        <w:t xml:space="preserve">reports &amp; fees </w:t>
      </w:r>
      <w:r w:rsidRPr="009E48A6">
        <w:rPr>
          <w:rFonts w:ascii="Times New Roman" w:hAnsi="Times New Roman" w:cs="Times New Roman"/>
        </w:rPr>
        <w:t xml:space="preserve">from Justice </w:t>
      </w:r>
      <w:r w:rsidR="0056426F" w:rsidRPr="009E48A6">
        <w:rPr>
          <w:rFonts w:ascii="Times New Roman" w:hAnsi="Times New Roman" w:cs="Times New Roman"/>
        </w:rPr>
        <w:t>Steve Mosenson</w:t>
      </w:r>
      <w:r w:rsidR="00B31412" w:rsidRPr="009E48A6">
        <w:rPr>
          <w:rFonts w:ascii="Times New Roman" w:hAnsi="Times New Roman" w:cs="Times New Roman"/>
        </w:rPr>
        <w:t xml:space="preserve"> received</w:t>
      </w:r>
      <w:r w:rsidRPr="009E48A6">
        <w:rPr>
          <w:rFonts w:ascii="Times New Roman" w:hAnsi="Times New Roman" w:cs="Times New Roman"/>
        </w:rPr>
        <w:t>.</w:t>
      </w:r>
      <w:r w:rsidR="002F0F5D" w:rsidRPr="009E48A6">
        <w:rPr>
          <w:rFonts w:ascii="Times New Roman" w:hAnsi="Times New Roman" w:cs="Times New Roman"/>
        </w:rPr>
        <w:t xml:space="preserve"> </w:t>
      </w:r>
      <w:r w:rsidR="005A1FDB" w:rsidRPr="009E48A6">
        <w:rPr>
          <w:rFonts w:ascii="Times New Roman" w:hAnsi="Times New Roman" w:cs="Times New Roman"/>
          <w:b/>
          <w:bCs/>
          <w:color w:val="FF0000"/>
        </w:rPr>
        <w:t>Completed</w:t>
      </w:r>
      <w:r w:rsidR="00037AA8" w:rsidRPr="009E48A6">
        <w:rPr>
          <w:rFonts w:ascii="Times New Roman" w:hAnsi="Times New Roman" w:cs="Times New Roman"/>
          <w:b/>
          <w:bCs/>
          <w:color w:val="FF0000"/>
        </w:rPr>
        <w:t xml:space="preserve"> </w:t>
      </w:r>
    </w:p>
    <w:p w14:paraId="0D84D9A1" w14:textId="1DCC3981" w:rsidR="00037AA8" w:rsidRPr="009E48A6" w:rsidRDefault="00CB00BE" w:rsidP="009E48A6">
      <w:pPr>
        <w:autoSpaceDE w:val="0"/>
        <w:autoSpaceDN w:val="0"/>
        <w:adjustRightInd w:val="0"/>
        <w:spacing w:before="100" w:beforeAutospacing="1" w:after="100" w:afterAutospacing="1" w:line="240" w:lineRule="auto"/>
        <w:ind w:left="360"/>
        <w:rPr>
          <w:rFonts w:ascii="Times New Roman" w:hAnsi="Times New Roman" w:cs="Times New Roman"/>
          <w:b/>
        </w:rPr>
      </w:pPr>
      <w:r w:rsidRPr="009E48A6">
        <w:rPr>
          <w:rFonts w:ascii="Times New Roman" w:hAnsi="Times New Roman" w:cs="Times New Roman"/>
          <w:b/>
        </w:rPr>
        <w:t>Unified Court System’s Internal Audit re Town Court records for fiscal year 2020</w:t>
      </w:r>
      <w:r w:rsidR="00541255" w:rsidRPr="009E48A6">
        <w:rPr>
          <w:rFonts w:ascii="Times New Roman" w:hAnsi="Times New Roman" w:cs="Times New Roman"/>
          <w:b/>
        </w:rPr>
        <w:t>, 2021</w:t>
      </w:r>
      <w:r w:rsidRPr="009E48A6">
        <w:rPr>
          <w:rFonts w:ascii="Times New Roman" w:hAnsi="Times New Roman" w:cs="Times New Roman"/>
          <w:b/>
        </w:rPr>
        <w:t xml:space="preserve">: </w:t>
      </w:r>
      <w:r w:rsidRPr="009E48A6">
        <w:rPr>
          <w:rFonts w:ascii="Times New Roman" w:hAnsi="Times New Roman" w:cs="Times New Roman"/>
          <w:bCs/>
        </w:rPr>
        <w:t xml:space="preserve">Supervisor Gustafson &amp; Justice </w:t>
      </w:r>
      <w:r w:rsidR="00A2136E" w:rsidRPr="009E48A6">
        <w:rPr>
          <w:rFonts w:ascii="Times New Roman" w:hAnsi="Times New Roman" w:cs="Times New Roman"/>
          <w:bCs/>
        </w:rPr>
        <w:t xml:space="preserve">Mosenson </w:t>
      </w:r>
      <w:r w:rsidR="00541255" w:rsidRPr="009E48A6">
        <w:rPr>
          <w:rFonts w:ascii="Times New Roman" w:hAnsi="Times New Roman" w:cs="Times New Roman"/>
          <w:bCs/>
        </w:rPr>
        <w:t>will</w:t>
      </w:r>
      <w:r w:rsidRPr="009E48A6">
        <w:rPr>
          <w:rFonts w:ascii="Times New Roman" w:hAnsi="Times New Roman" w:cs="Times New Roman"/>
          <w:bCs/>
        </w:rPr>
        <w:t xml:space="preserve"> complete the audit </w:t>
      </w:r>
      <w:r w:rsidR="00541255" w:rsidRPr="009E48A6">
        <w:rPr>
          <w:rFonts w:ascii="Times New Roman" w:hAnsi="Times New Roman" w:cs="Times New Roman"/>
          <w:bCs/>
        </w:rPr>
        <w:t xml:space="preserve">at their earliest convenience. </w:t>
      </w:r>
      <w:r w:rsidR="00541255" w:rsidRPr="009E48A6">
        <w:rPr>
          <w:rFonts w:ascii="Times New Roman" w:hAnsi="Times New Roman" w:cs="Times New Roman"/>
          <w:bCs/>
          <w:color w:val="FF0000"/>
        </w:rPr>
        <w:t>Pending</w:t>
      </w:r>
    </w:p>
    <w:p w14:paraId="3EC6CFFF" w14:textId="63A43809" w:rsidR="007F2C8E" w:rsidRPr="009E48A6" w:rsidRDefault="007F2C8E" w:rsidP="009E48A6">
      <w:pPr>
        <w:autoSpaceDE w:val="0"/>
        <w:autoSpaceDN w:val="0"/>
        <w:adjustRightInd w:val="0"/>
        <w:spacing w:before="100" w:beforeAutospacing="1" w:after="100" w:afterAutospacing="1" w:line="240" w:lineRule="auto"/>
        <w:ind w:left="360"/>
        <w:rPr>
          <w:rFonts w:ascii="Times New Roman" w:hAnsi="Times New Roman" w:cs="Times New Roman"/>
          <w:b/>
        </w:rPr>
      </w:pPr>
      <w:r w:rsidRPr="009E48A6">
        <w:rPr>
          <w:rFonts w:ascii="Times New Roman" w:hAnsi="Times New Roman" w:cs="Times New Roman"/>
          <w:b/>
        </w:rPr>
        <w:t>Court Bi-Annual Security Audit: Justice Mosenson emailed Supervisor indicating that his Town Court passed the Judicial Court Bi-Annua Security Audit.</w:t>
      </w:r>
      <w:r w:rsidR="00BD6E9D" w:rsidRPr="009E48A6">
        <w:rPr>
          <w:rFonts w:ascii="Times New Roman" w:hAnsi="Times New Roman" w:cs="Times New Roman"/>
          <w:b/>
        </w:rPr>
        <w:t xml:space="preserve"> </w:t>
      </w:r>
      <w:r w:rsidR="00BD6E9D" w:rsidRPr="009E48A6">
        <w:rPr>
          <w:rFonts w:ascii="Times New Roman" w:hAnsi="Times New Roman" w:cs="Times New Roman"/>
          <w:b/>
          <w:bCs/>
          <w:color w:val="FF0000"/>
        </w:rPr>
        <w:t>Completed</w:t>
      </w: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5D5BEFC8" w:rsidR="006F37F1" w:rsidRPr="0054576C" w:rsidRDefault="0035027E" w:rsidP="009E48A6">
      <w:pPr>
        <w:pStyle w:val="NoSpacing"/>
        <w:spacing w:before="100" w:beforeAutospacing="1" w:after="100" w:afterAutospacing="1"/>
        <w:ind w:left="360"/>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w:t>
      </w:r>
    </w:p>
    <w:p w14:paraId="5CB78657" w14:textId="722B7E0C" w:rsidR="00DA0BC4" w:rsidRPr="0054576C" w:rsidRDefault="00C472BE" w:rsidP="009E48A6">
      <w:pPr>
        <w:pStyle w:val="NoSpacing"/>
        <w:spacing w:before="100" w:beforeAutospacing="1" w:after="100" w:afterAutospacing="1"/>
        <w:ind w:left="360"/>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12666399" w:rsidR="002E6D70" w:rsidRPr="009E48A6" w:rsidRDefault="0011794C" w:rsidP="009E48A6">
      <w:pPr>
        <w:spacing w:before="100" w:beforeAutospacing="1" w:after="100" w:afterAutospacing="1" w:line="240" w:lineRule="auto"/>
        <w:ind w:left="360"/>
        <w:outlineLvl w:val="1"/>
        <w:rPr>
          <w:rFonts w:ascii="Times New Roman" w:hAnsi="Times New Roman" w:cs="Times New Roman"/>
          <w:u w:val="single"/>
        </w:rPr>
      </w:pPr>
      <w:bookmarkStart w:id="7" w:name="_Hlk63340740"/>
      <w:r w:rsidRPr="009E48A6">
        <w:rPr>
          <w:rFonts w:ascii="Times New Roman" w:hAnsi="Times New Roman" w:cs="Times New Roman"/>
          <w:b/>
        </w:rPr>
        <w:t xml:space="preserve">County Sales Tax </w:t>
      </w:r>
      <w:bookmarkEnd w:id="7"/>
      <w:r w:rsidR="00B92B1F" w:rsidRPr="009E48A6">
        <w:rPr>
          <w:rFonts w:ascii="Times New Roman" w:hAnsi="Times New Roman" w:cs="Times New Roman"/>
          <w:b/>
        </w:rPr>
        <w:t>(A.1120)</w:t>
      </w:r>
      <w:r w:rsidR="00273FD8" w:rsidRPr="009E48A6">
        <w:rPr>
          <w:rFonts w:ascii="Times New Roman" w:hAnsi="Times New Roman" w:cs="Times New Roman"/>
          <w:b/>
        </w:rPr>
        <w:t xml:space="preserve">: </w:t>
      </w:r>
      <w:r w:rsidR="00273FD8" w:rsidRPr="009E48A6">
        <w:rPr>
          <w:rFonts w:ascii="Times New Roman" w:hAnsi="Times New Roman" w:cs="Times New Roman"/>
          <w:bCs/>
        </w:rPr>
        <w:t xml:space="preserve">Supervisor received &amp; deposited ($5183.02 ck#041494 for Sales Period Jan 2022) and ($7907.74  ck#04193 for Sales Period Feb 2022). </w:t>
      </w:r>
      <w:r w:rsidR="00273FD8" w:rsidRPr="009E48A6">
        <w:rPr>
          <w:rFonts w:ascii="Times New Roman" w:hAnsi="Times New Roman" w:cs="Times New Roman"/>
          <w:b/>
          <w:bCs/>
          <w:color w:val="FF0000"/>
        </w:rPr>
        <w:t>Completed</w:t>
      </w:r>
    </w:p>
    <w:p w14:paraId="5661EB59" w14:textId="27043034" w:rsidR="001D0179" w:rsidRPr="009E48A6" w:rsidRDefault="001D0179" w:rsidP="009E48A6">
      <w:pPr>
        <w:spacing w:before="100" w:beforeAutospacing="1" w:after="100" w:afterAutospacing="1" w:line="240" w:lineRule="auto"/>
        <w:ind w:left="360"/>
        <w:outlineLvl w:val="1"/>
        <w:rPr>
          <w:rFonts w:ascii="Times New Roman" w:hAnsi="Times New Roman" w:cs="Times New Roman"/>
          <w:sz w:val="18"/>
          <w:szCs w:val="18"/>
          <w:u w:val="single"/>
        </w:rPr>
      </w:pPr>
      <w:r w:rsidRPr="009E48A6">
        <w:rPr>
          <w:rFonts w:ascii="Times New Roman" w:hAnsi="Times New Roman" w:cs="Times New Roman"/>
          <w:b/>
        </w:rPr>
        <w:t>Mortgage Tax (A.3005)</w:t>
      </w:r>
    </w:p>
    <w:p w14:paraId="0A0D8960" w14:textId="33761B40" w:rsidR="00044FDD" w:rsidRPr="009E48A6" w:rsidRDefault="00044FDD" w:rsidP="009E48A6">
      <w:pPr>
        <w:spacing w:before="100" w:beforeAutospacing="1" w:after="100" w:afterAutospacing="1" w:line="240" w:lineRule="auto"/>
        <w:ind w:left="360"/>
        <w:outlineLvl w:val="1"/>
        <w:rPr>
          <w:rFonts w:ascii="Times New Roman" w:hAnsi="Times New Roman" w:cs="Times New Roman"/>
          <w:sz w:val="18"/>
          <w:szCs w:val="18"/>
          <w:u w:val="single"/>
        </w:rPr>
      </w:pPr>
      <w:r w:rsidRPr="009E48A6">
        <w:rPr>
          <w:rFonts w:ascii="Times New Roman" w:hAnsi="Times New Roman" w:cs="Times New Roman"/>
          <w:b/>
        </w:rPr>
        <w:t xml:space="preserve">NYS Per Capita Aid: (A.3001): </w:t>
      </w:r>
    </w:p>
    <w:p w14:paraId="55003573" w14:textId="376C64AD" w:rsidR="006A3A13" w:rsidRPr="009E48A6" w:rsidRDefault="006A3A13" w:rsidP="009E48A6">
      <w:pPr>
        <w:spacing w:before="100" w:beforeAutospacing="1" w:after="100" w:afterAutospacing="1" w:line="240" w:lineRule="auto"/>
        <w:ind w:left="360"/>
        <w:outlineLvl w:val="1"/>
        <w:rPr>
          <w:rFonts w:ascii="Times New Roman" w:hAnsi="Times New Roman" w:cs="Times New Roman"/>
          <w:sz w:val="18"/>
          <w:szCs w:val="18"/>
          <w:u w:val="single"/>
        </w:rPr>
      </w:pPr>
      <w:r w:rsidRPr="009E48A6">
        <w:rPr>
          <w:rFonts w:ascii="Times New Roman" w:hAnsi="Times New Roman" w:cs="Times New Roman"/>
          <w:b/>
        </w:rPr>
        <w:t xml:space="preserve">CDPHP Off-Cycle Enrollment: </w:t>
      </w:r>
      <w:r w:rsidRPr="009E48A6">
        <w:rPr>
          <w:rFonts w:ascii="Times New Roman" w:hAnsi="Times New Roman" w:cs="Times New Roman"/>
          <w:bCs/>
        </w:rPr>
        <w:t>Supervisor contacted &amp; discussed with CDPHP the process for a FTE Off-Cycle Enrollment. IRS Regulations indicate that an employee must meet a “Qualifying Event” (i.e. loss of ins coverage) and the Enrollment Application Form must reflect the prior insurance provider &amp; date of termination. The Town is required to have (on file in the employees personnel file) a Letter of Termination from the prior insurance provider to validate the</w:t>
      </w:r>
      <w:r w:rsidR="00B471EF" w:rsidRPr="009E48A6">
        <w:rPr>
          <w:rFonts w:ascii="Times New Roman" w:hAnsi="Times New Roman" w:cs="Times New Roman"/>
          <w:bCs/>
        </w:rPr>
        <w:t xml:space="preserve"> authorization of the CDPHP Enrollment Application Form. A copy of the CDPHP Off-Cycle &amp; Qualifying Event information was given to the Highway Superintendent to discuss with his employees.  The Town Board to review/discuss at the 4/21/22 Board Meeting. </w:t>
      </w:r>
      <w:r w:rsidR="00B471EF" w:rsidRPr="009E48A6">
        <w:rPr>
          <w:rFonts w:ascii="Times New Roman" w:hAnsi="Times New Roman" w:cs="Times New Roman"/>
          <w:b/>
          <w:bCs/>
          <w:color w:val="FF0000"/>
        </w:rPr>
        <w:t>Completed</w:t>
      </w:r>
    </w:p>
    <w:p w14:paraId="26AE070A" w14:textId="2B7703DE" w:rsidR="00273FD8" w:rsidRPr="009E48A6" w:rsidRDefault="00273FD8" w:rsidP="009E48A6">
      <w:pPr>
        <w:spacing w:before="100" w:beforeAutospacing="1" w:after="100" w:afterAutospacing="1" w:line="240" w:lineRule="auto"/>
        <w:ind w:left="360"/>
        <w:outlineLvl w:val="1"/>
        <w:rPr>
          <w:rFonts w:ascii="Times New Roman" w:hAnsi="Times New Roman" w:cs="Times New Roman"/>
        </w:rPr>
      </w:pPr>
      <w:r w:rsidRPr="009E48A6">
        <w:rPr>
          <w:rFonts w:ascii="Times New Roman" w:hAnsi="Times New Roman" w:cs="Times New Roman"/>
          <w:b/>
        </w:rPr>
        <w:t xml:space="preserve">Certificate of Insurance (Producer: </w:t>
      </w:r>
      <w:r w:rsidRPr="009E48A6">
        <w:rPr>
          <w:rFonts w:ascii="Times New Roman" w:hAnsi="Times New Roman" w:cs="Times New Roman"/>
          <w:b/>
          <w:bCs/>
          <w:sz w:val="18"/>
          <w:szCs w:val="18"/>
        </w:rPr>
        <w:t xml:space="preserve">NBT Insurance Agency LLC) (Insured: Opportunities for Otsego Inc) </w:t>
      </w:r>
      <w:r w:rsidRPr="009E48A6">
        <w:rPr>
          <w:rFonts w:ascii="Times New Roman" w:hAnsi="Times New Roman" w:cs="Times New Roman"/>
        </w:rPr>
        <w:t xml:space="preserve">Supervisor received &amp; filed the Certificate of Insurance. </w:t>
      </w:r>
      <w:r w:rsidRPr="009E48A6">
        <w:rPr>
          <w:rFonts w:ascii="Times New Roman" w:hAnsi="Times New Roman" w:cs="Times New Roman"/>
          <w:b/>
          <w:bCs/>
          <w:color w:val="FF0000"/>
        </w:rPr>
        <w:t>Completed</w:t>
      </w:r>
    </w:p>
    <w:p w14:paraId="42B5F6D9" w14:textId="77191732" w:rsidR="00B92B1F" w:rsidRPr="009E48A6" w:rsidRDefault="00455828" w:rsidP="009E48A6">
      <w:pPr>
        <w:spacing w:before="100" w:beforeAutospacing="1" w:after="225" w:line="240" w:lineRule="auto"/>
        <w:ind w:left="360"/>
        <w:outlineLvl w:val="1"/>
        <w:rPr>
          <w:rFonts w:ascii="Times New Roman" w:eastAsia="Times New Roman" w:hAnsi="Times New Roman" w:cs="Times New Roman"/>
          <w:b/>
          <w:bCs/>
          <w:bdr w:val="single" w:sz="4" w:space="0" w:color="auto"/>
        </w:rPr>
      </w:pPr>
      <w:bookmarkStart w:id="8" w:name="_Hlk63341019"/>
      <w:r w:rsidRPr="009E48A6">
        <w:rPr>
          <w:rFonts w:ascii="Times New Roman" w:eastAsia="Times New Roman" w:hAnsi="Times New Roman" w:cs="Times New Roman"/>
          <w:b/>
          <w:bCs/>
          <w:bdr w:val="single" w:sz="4" w:space="0" w:color="auto"/>
        </w:rPr>
        <w:t xml:space="preserve">BUDGET </w:t>
      </w:r>
      <w:r w:rsidR="007A4D09" w:rsidRPr="009E48A6">
        <w:rPr>
          <w:rFonts w:ascii="Times New Roman" w:eastAsia="Times New Roman" w:hAnsi="Times New Roman" w:cs="Times New Roman"/>
          <w:b/>
          <w:bCs/>
          <w:bdr w:val="single" w:sz="4" w:space="0" w:color="auto"/>
        </w:rPr>
        <w:t>– completed for CY 2022</w:t>
      </w:r>
    </w:p>
    <w:bookmarkEnd w:id="8"/>
    <w:p w14:paraId="406DC1EF" w14:textId="5B49343B" w:rsidR="006F25DE" w:rsidRPr="009E48A6" w:rsidRDefault="0074080F" w:rsidP="009E48A6">
      <w:pPr>
        <w:pBdr>
          <w:top w:val="single" w:sz="4" w:space="1" w:color="auto"/>
          <w:left w:val="single" w:sz="4" w:space="4" w:color="auto"/>
          <w:bottom w:val="single" w:sz="4" w:space="1" w:color="auto"/>
          <w:right w:val="single" w:sz="4" w:space="4" w:color="auto"/>
        </w:pBdr>
        <w:tabs>
          <w:tab w:val="left" w:pos="-720"/>
        </w:tabs>
        <w:ind w:left="360"/>
        <w:jc w:val="both"/>
        <w:rPr>
          <w:rFonts w:ascii="Times New Roman" w:hAnsi="Times New Roman" w:cs="Times New Roman"/>
          <w:b/>
        </w:rPr>
      </w:pPr>
      <w:r w:rsidRPr="009E48A6">
        <w:rPr>
          <w:rFonts w:ascii="Times New Roman" w:hAnsi="Times New Roman" w:cs="Times New Roman"/>
          <w:b/>
        </w:rPr>
        <w:lastRenderedPageBreak/>
        <w:t>S</w:t>
      </w:r>
      <w:r w:rsidR="006F25DE" w:rsidRPr="009E48A6">
        <w:rPr>
          <w:rFonts w:ascii="Times New Roman" w:hAnsi="Times New Roman" w:cs="Times New Roman"/>
          <w:b/>
        </w:rPr>
        <w:t>ALT SHE</w:t>
      </w:r>
      <w:r w:rsidR="00E4190D" w:rsidRPr="009E48A6">
        <w:rPr>
          <w:rFonts w:ascii="Times New Roman" w:hAnsi="Times New Roman" w:cs="Times New Roman"/>
          <w:b/>
        </w:rPr>
        <w:t>D</w:t>
      </w:r>
    </w:p>
    <w:p w14:paraId="0BAB07FB" w14:textId="731FA0DA" w:rsidR="0053261C" w:rsidRPr="009E48A6" w:rsidRDefault="0053261C" w:rsidP="009E48A6">
      <w:pPr>
        <w:ind w:left="360"/>
        <w:jc w:val="both"/>
        <w:rPr>
          <w:rFonts w:ascii="Times New Roman" w:hAnsi="Times New Roman" w:cs="Times New Roman"/>
        </w:rPr>
      </w:pPr>
      <w:bookmarkStart w:id="9" w:name="_Hlk63341122"/>
      <w:bookmarkStart w:id="10" w:name="_Hlk952850"/>
      <w:r w:rsidRPr="009E48A6">
        <w:rPr>
          <w:rFonts w:ascii="Times New Roman" w:hAnsi="Times New Roman" w:cs="Times New Roman"/>
          <w:b/>
        </w:rPr>
        <w:t xml:space="preserve">Salt Shed </w:t>
      </w:r>
      <w:r w:rsidR="006B51A9" w:rsidRPr="009E48A6">
        <w:rPr>
          <w:rFonts w:ascii="Times New Roman" w:hAnsi="Times New Roman" w:cs="Times New Roman"/>
          <w:b/>
        </w:rPr>
        <w:t xml:space="preserve">Pole Barn </w:t>
      </w:r>
      <w:r w:rsidRPr="009E48A6">
        <w:rPr>
          <w:rFonts w:ascii="Times New Roman" w:hAnsi="Times New Roman" w:cs="Times New Roman"/>
          <w:b/>
        </w:rPr>
        <w:t xml:space="preserve">Construction </w:t>
      </w:r>
      <w:bookmarkEnd w:id="9"/>
      <w:r w:rsidR="00621CB3" w:rsidRPr="009E48A6">
        <w:rPr>
          <w:rFonts w:ascii="Times New Roman" w:hAnsi="Times New Roman" w:cs="Times New Roman"/>
        </w:rPr>
        <w:t xml:space="preserve">Work </w:t>
      </w:r>
      <w:r w:rsidR="00203ADA" w:rsidRPr="009E48A6">
        <w:rPr>
          <w:rFonts w:ascii="Times New Roman" w:hAnsi="Times New Roman" w:cs="Times New Roman"/>
        </w:rPr>
        <w:t>continues</w:t>
      </w:r>
      <w:r w:rsidR="00CD483C" w:rsidRPr="009E48A6">
        <w:rPr>
          <w:rFonts w:ascii="Times New Roman" w:hAnsi="Times New Roman" w:cs="Times New Roman"/>
        </w:rPr>
        <w:t xml:space="preserve"> </w:t>
      </w:r>
      <w:r w:rsidR="00621CB3" w:rsidRPr="009E48A6">
        <w:rPr>
          <w:rFonts w:ascii="Times New Roman" w:hAnsi="Times New Roman" w:cs="Times New Roman"/>
        </w:rPr>
        <w:t>the salt shed</w:t>
      </w:r>
      <w:r w:rsidR="00CD483C" w:rsidRPr="009E48A6">
        <w:rPr>
          <w:rFonts w:ascii="Times New Roman" w:hAnsi="Times New Roman" w:cs="Times New Roman"/>
        </w:rPr>
        <w:t>,</w:t>
      </w:r>
      <w:r w:rsidR="00621CB3" w:rsidRPr="009E48A6">
        <w:rPr>
          <w:rFonts w:ascii="Times New Roman" w:hAnsi="Times New Roman" w:cs="Times New Roman"/>
        </w:rPr>
        <w:t xml:space="preserve"> as time allows. </w:t>
      </w:r>
      <w:r w:rsidR="009C4BF9" w:rsidRPr="009E48A6">
        <w:rPr>
          <w:rFonts w:ascii="Times New Roman" w:hAnsi="Times New Roman" w:cs="Times New Roman"/>
        </w:rPr>
        <w:t xml:space="preserve">  </w:t>
      </w:r>
      <w:r w:rsidR="00621CB3" w:rsidRPr="009E48A6">
        <w:rPr>
          <w:rFonts w:ascii="Times New Roman" w:hAnsi="Times New Roman" w:cs="Times New Roman"/>
          <w:b/>
          <w:bCs/>
          <w:color w:val="FF0000"/>
        </w:rPr>
        <w:t>Pending</w:t>
      </w:r>
    </w:p>
    <w:p w14:paraId="71441545" w14:textId="0CE9B0D0" w:rsidR="00A93A36" w:rsidRDefault="009C4BF9" w:rsidP="008E77A9">
      <w:pPr>
        <w:ind w:left="360"/>
        <w:jc w:val="both"/>
        <w:rPr>
          <w:rFonts w:ascii="Times New Roman" w:hAnsi="Times New Roman" w:cs="Times New Roman"/>
        </w:rPr>
      </w:pPr>
      <w:r w:rsidRPr="009E48A6">
        <w:rPr>
          <w:rFonts w:ascii="Times New Roman" w:hAnsi="Times New Roman" w:cs="Times New Roman"/>
          <w:b/>
        </w:rPr>
        <w:t>Salt Shed Concrete work:</w:t>
      </w:r>
      <w:r w:rsidR="008E728E" w:rsidRPr="009E48A6">
        <w:rPr>
          <w:rFonts w:ascii="Times New Roman" w:hAnsi="Times New Roman" w:cs="Times New Roman"/>
          <w:b/>
        </w:rPr>
        <w:t xml:space="preserve"> </w:t>
      </w:r>
      <w:r w:rsidR="0053261C" w:rsidRPr="009E48A6">
        <w:rPr>
          <w:rFonts w:ascii="Times New Roman" w:hAnsi="Times New Roman" w:cs="Times New Roman"/>
        </w:rPr>
        <w:t xml:space="preserve"> </w:t>
      </w:r>
      <w:r w:rsidR="00653E12" w:rsidRPr="009E48A6">
        <w:rPr>
          <w:rFonts w:ascii="Times New Roman" w:hAnsi="Times New Roman" w:cs="Times New Roman"/>
        </w:rPr>
        <w:t xml:space="preserve"> </w:t>
      </w:r>
      <w:r w:rsidR="00653E12" w:rsidRPr="009E48A6">
        <w:rPr>
          <w:rFonts w:ascii="Times New Roman" w:hAnsi="Times New Roman" w:cs="Times New Roman"/>
          <w:color w:val="FF0000"/>
        </w:rPr>
        <w:t>Deferred</w:t>
      </w:r>
    </w:p>
    <w:bookmarkEnd w:id="10"/>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1FBF6746" w:rsidR="007F7C40" w:rsidRPr="0054576C" w:rsidRDefault="00EE7B29" w:rsidP="008E77A9">
      <w:pPr>
        <w:jc w:val="both"/>
        <w:rPr>
          <w:rFonts w:ascii="Times New Roman" w:hAnsi="Times New Roman" w:cs="Times New Roman"/>
        </w:rPr>
      </w:pPr>
      <w:r w:rsidRPr="009E48A6">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9E48A6">
        <w:rPr>
          <w:rFonts w:ascii="Times New Roman" w:hAnsi="Times New Roman" w:cs="Times New Roman"/>
        </w:rPr>
        <w:t>ends</w:t>
      </w:r>
      <w:r w:rsidRPr="009E48A6">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9E48A6">
        <w:rPr>
          <w:rFonts w:ascii="Times New Roman" w:hAnsi="Times New Roman" w:cs="Times New Roman"/>
        </w:rPr>
        <w:t>county,</w:t>
      </w:r>
      <w:r w:rsidRPr="009E48A6">
        <w:rPr>
          <w:rFonts w:ascii="Times New Roman" w:hAnsi="Times New Roman" w:cs="Times New Roman"/>
        </w:rPr>
        <w:t xml:space="preserve"> we can make that decision. </w:t>
      </w:r>
      <w:r w:rsidR="00C43B12" w:rsidRPr="009E48A6">
        <w:rPr>
          <w:rFonts w:ascii="Times New Roman" w:hAnsi="Times New Roman" w:cs="Times New Roman"/>
          <w:b/>
        </w:rPr>
        <w:t xml:space="preserve"> </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10170071" w14:textId="7F673016" w:rsidR="0026192C" w:rsidRPr="00EF634E" w:rsidRDefault="0026192C" w:rsidP="009E48A6">
      <w:pPr>
        <w:pStyle w:val="HTMLPreformatted"/>
        <w:tabs>
          <w:tab w:val="left" w:pos="-720"/>
        </w:tabs>
        <w:rPr>
          <w:rFonts w:ascii="Times New Roman" w:hAnsi="Times New Roman" w:cs="Times New Roman"/>
          <w:b/>
          <w:sz w:val="22"/>
          <w:szCs w:val="22"/>
        </w:rPr>
      </w:pPr>
      <w:r>
        <w:rPr>
          <w:rFonts w:ascii="Times New Roman" w:hAnsi="Times New Roman" w:cs="Times New Roman"/>
          <w:b/>
        </w:rPr>
        <w:t>Final Tax Assessment Roll</w:t>
      </w:r>
      <w:r w:rsidR="00621CB3">
        <w:rPr>
          <w:rFonts w:ascii="Times New Roman" w:hAnsi="Times New Roman" w:cs="Times New Roman"/>
          <w:b/>
        </w:rPr>
        <w:t xml:space="preserve">:  </w:t>
      </w:r>
      <w:r>
        <w:rPr>
          <w:rFonts w:ascii="Times New Roman" w:hAnsi="Times New Roman" w:cs="Times New Roman"/>
          <w:b/>
          <w:sz w:val="22"/>
          <w:szCs w:val="22"/>
        </w:rPr>
        <w:t xml:space="preserve"> </w:t>
      </w:r>
      <w:r w:rsidR="00621CB3" w:rsidRPr="0054576C">
        <w:rPr>
          <w:rFonts w:ascii="Times New Roman" w:hAnsi="Times New Roman" w:cs="Times New Roman"/>
          <w:b/>
          <w:bCs/>
          <w:color w:val="FF0000"/>
        </w:rPr>
        <w:t>Completed</w:t>
      </w:r>
    </w:p>
    <w:p w14:paraId="5301BE4C" w14:textId="66387A79" w:rsidR="009E5199" w:rsidRPr="006B5CB7" w:rsidRDefault="00EF634E" w:rsidP="009E48A6">
      <w:pPr>
        <w:pStyle w:val="HTMLPreformatted"/>
        <w:tabs>
          <w:tab w:val="left" w:pos="-720"/>
        </w:tabs>
        <w:rPr>
          <w:rFonts w:ascii="Times New Roman" w:hAnsi="Times New Roman" w:cs="Times New Roman"/>
          <w:b/>
          <w:sz w:val="22"/>
          <w:szCs w:val="22"/>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4EE5C67" w:rsidR="000515B7" w:rsidRPr="009E48A6" w:rsidRDefault="00CC6FC2" w:rsidP="009E48A6">
      <w:pPr>
        <w:jc w:val="both"/>
        <w:rPr>
          <w:rFonts w:ascii="Times New Roman" w:hAnsi="Times New Roman" w:cs="Times New Roman"/>
          <w:b/>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7A76FEF0" w14:textId="63B9FE46"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62CF2000" w:rsidR="00FC3016" w:rsidRPr="00547F3E" w:rsidRDefault="00601527" w:rsidP="009E48A6">
      <w:pPr>
        <w:pStyle w:val="NoSpacing"/>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6172A2B" w14:textId="77777777" w:rsidR="00E57BC0" w:rsidRPr="0054576C" w:rsidRDefault="00E57BC0" w:rsidP="009E48A6">
      <w:pPr>
        <w:pStyle w:val="NoSpacing"/>
        <w:rPr>
          <w:rFonts w:ascii="Times New Roman" w:hAnsi="Times New Roman" w:cs="Times New Roman"/>
          <w:bCs/>
        </w:rPr>
      </w:pPr>
    </w:p>
    <w:p w14:paraId="38C1852D" w14:textId="256E9EAC"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11"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F6ACD7F"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w:t>
      </w:r>
      <w:r w:rsidRPr="009E48A6">
        <w:rPr>
          <w:rFonts w:ascii="Times New Roman" w:eastAsia="Times New Roman" w:hAnsi="Times New Roman" w:cs="Times New Roman"/>
        </w:rPr>
        <w:lastRenderedPageBreak/>
        <w:t xml:space="preserve">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p>
    <w:p w14:paraId="5F5A562E" w14:textId="5FB8FD08" w:rsidR="00203ADA" w:rsidRPr="00992F7A" w:rsidRDefault="00203ADA" w:rsidP="009E48A6">
      <w:pPr>
        <w:tabs>
          <w:tab w:val="left" w:pos="-720"/>
        </w:tabs>
        <w:jc w:val="both"/>
        <w:rPr>
          <w:rFonts w:ascii="Times New Roman" w:eastAsia="Times New Roman" w:hAnsi="Times New Roman" w:cs="Times New Roman"/>
          <w:color w:val="FF0000"/>
        </w:rPr>
      </w:pPr>
      <w:r w:rsidRPr="00203ADA">
        <w:rPr>
          <w:rFonts w:ascii="Times New Roman" w:hAnsi="Times New Roman" w:cs="Times New Roman"/>
          <w:b/>
          <w:bCs/>
        </w:rPr>
        <w:t>CCAP (Victor Melendez, Joule Community Power)</w:t>
      </w:r>
      <w:r>
        <w:rPr>
          <w:rFonts w:ascii="Times New Roman" w:hAnsi="Times New Roman" w:cs="Times New Roman"/>
          <w:b/>
          <w:bCs/>
        </w:rPr>
        <w:t xml:space="preserve">: </w:t>
      </w:r>
      <w:r w:rsidR="00992F7A">
        <w:rPr>
          <w:rFonts w:ascii="Times New Roman" w:hAnsi="Times New Roman" w:cs="Times New Roman"/>
        </w:rPr>
        <w:t>Supervisor Gustafson received and discussed with the Board a letter received regarding a new proposed regulation by the Dept of Public Service to expand access for “opt-Out” community Solar to municipalities.  Supervisor was asked to schedule a brief call to discuss the proposal and Joule’s position.   Supervisor will consider to sign-on to their joint letter, by May 24</w:t>
      </w:r>
      <w:r w:rsidR="00992F7A" w:rsidRPr="00992F7A">
        <w:rPr>
          <w:rFonts w:ascii="Times New Roman" w:hAnsi="Times New Roman" w:cs="Times New Roman"/>
          <w:vertAlign w:val="superscript"/>
        </w:rPr>
        <w:t>th</w:t>
      </w:r>
      <w:r w:rsidR="00992F7A">
        <w:rPr>
          <w:rFonts w:ascii="Times New Roman" w:hAnsi="Times New Roman" w:cs="Times New Roman"/>
        </w:rPr>
        <w:t xml:space="preserve">, requesting the Public Service Commission to modify the proposal to truly expand access to “opt-out” community solar for low-income communities. </w:t>
      </w:r>
      <w:r w:rsidR="00992F7A">
        <w:rPr>
          <w:rFonts w:ascii="Times New Roman" w:hAnsi="Times New Roman" w:cs="Times New Roman"/>
          <w:color w:val="FF0000"/>
        </w:rPr>
        <w:t>Pending</w:t>
      </w:r>
    </w:p>
    <w:p w14:paraId="1510192C" w14:textId="4C360973" w:rsidR="007C075E" w:rsidRPr="0054576C" w:rsidRDefault="007C075E" w:rsidP="009E48A6">
      <w:pPr>
        <w:spacing w:after="0" w:line="240" w:lineRule="auto"/>
        <w:rPr>
          <w:rFonts w:ascii="Times New Roman" w:eastAsia="Times New Roman" w:hAnsi="Times New Roman" w:cs="Times New Roman"/>
          <w:color w:val="0070C0"/>
        </w:rPr>
      </w:pPr>
    </w:p>
    <w:bookmarkEnd w:id="11"/>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189BCFEE" w:rsidR="00D50B7F" w:rsidRPr="009E48A6" w:rsidRDefault="00E76E75" w:rsidP="009E48A6">
      <w:pPr>
        <w:tabs>
          <w:tab w:val="left" w:pos="-720"/>
        </w:tabs>
        <w:jc w:val="both"/>
        <w:rPr>
          <w:rFonts w:ascii="Times New Roman" w:hAnsi="Times New Roman" w:cs="Times New Roman"/>
          <w:b/>
          <w:i/>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18F4535F" w:rsidR="003B5889" w:rsidRPr="009E48A6" w:rsidRDefault="00C64410" w:rsidP="009E48A6">
      <w:pPr>
        <w:rPr>
          <w:rFonts w:ascii="Times New Roman" w:eastAsia="Times New Roman" w:hAnsi="Times New Roman" w:cs="Times New Roman"/>
        </w:rPr>
      </w:pPr>
      <w:bookmarkStart w:id="12" w:name="_Hlk63342070"/>
      <w:r w:rsidRPr="009E48A6">
        <w:rPr>
          <w:rFonts w:ascii="Times New Roman" w:hAnsi="Times New Roman" w:cs="Times New Roman"/>
          <w:b/>
          <w:bCs/>
        </w:rPr>
        <w:t xml:space="preserve">Organizational Chart / Bi-Laws Amendment:  </w:t>
      </w:r>
      <w:bookmarkEnd w:id="12"/>
      <w:r w:rsidR="00710362" w:rsidRPr="00CD3CC9">
        <w:rPr>
          <w:rFonts w:ascii="Times New Roman" w:hAnsi="Times New Roman" w:cs="Times New Roman"/>
        </w:rPr>
        <w:t xml:space="preserve">the 2022 Organizational Chart &amp; Bi-Laws </w:t>
      </w:r>
      <w:r w:rsidR="00941A3B" w:rsidRPr="00CD3CC9">
        <w:rPr>
          <w:rFonts w:ascii="Times New Roman" w:hAnsi="Times New Roman" w:cs="Times New Roman"/>
        </w:rPr>
        <w:t>(Resolution #2), as well as a new Highway Department Handbook, Progressive Discipline Policy, Supervisors Guide to Progressive Discipline, Employee Performance Evaluation form, Employee Termination Form, and a Disciplinary Action Form</w:t>
      </w:r>
      <w:r w:rsidR="00710362" w:rsidRPr="00CD3CC9">
        <w:rPr>
          <w:rFonts w:ascii="Times New Roman" w:hAnsi="Times New Roman" w:cs="Times New Roman"/>
        </w:rPr>
        <w:t xml:space="preserve"> </w:t>
      </w:r>
      <w:r w:rsidR="00A55B60" w:rsidRPr="00CD3CC9">
        <w:rPr>
          <w:rFonts w:ascii="Times New Roman" w:hAnsi="Times New Roman" w:cs="Times New Roman"/>
        </w:rPr>
        <w:t>were approved at the March</w:t>
      </w:r>
      <w:r w:rsidR="00710362" w:rsidRPr="00CD3CC9">
        <w:rPr>
          <w:rFonts w:ascii="Times New Roman" w:hAnsi="Times New Roman" w:cs="Times New Roman"/>
        </w:rPr>
        <w:t xml:space="preserve"> 2022 Board Meeting</w:t>
      </w:r>
      <w:r w:rsidR="00710362" w:rsidRPr="009E48A6">
        <w:rPr>
          <w:rFonts w:ascii="Times New Roman" w:hAnsi="Times New Roman" w:cs="Times New Roman"/>
          <w:b/>
          <w:bCs/>
        </w:rPr>
        <w:t xml:space="preserve">. </w:t>
      </w:r>
      <w:r w:rsidR="00941A3B" w:rsidRPr="009E48A6">
        <w:rPr>
          <w:rFonts w:ascii="Times New Roman" w:hAnsi="Times New Roman" w:cs="Times New Roman"/>
          <w:b/>
          <w:bCs/>
          <w:color w:val="FF0000"/>
        </w:rPr>
        <w:t xml:space="preserve">Completed </w:t>
      </w:r>
    </w:p>
    <w:p w14:paraId="2E2E618B" w14:textId="2456DFD4" w:rsidR="001940C8" w:rsidRPr="009E48A6" w:rsidRDefault="001940C8" w:rsidP="009E48A6">
      <w:pPr>
        <w:rPr>
          <w:rFonts w:ascii="Times New Roman" w:eastAsia="Times New Roman" w:hAnsi="Times New Roman" w:cs="Times New Roman"/>
        </w:rPr>
      </w:pPr>
      <w:r w:rsidRPr="009E48A6">
        <w:rPr>
          <w:rFonts w:ascii="Times New Roman" w:hAnsi="Times New Roman" w:cs="Times New Roman"/>
          <w:b/>
          <w:bCs/>
        </w:rPr>
        <w:t>Highway Department Employee Handbook:</w:t>
      </w:r>
      <w:r w:rsidRPr="009E48A6">
        <w:rPr>
          <w:rFonts w:ascii="Times New Roman" w:eastAsia="Times New Roman" w:hAnsi="Times New Roman" w:cs="Times New Roman"/>
        </w:rPr>
        <w:t xml:space="preserve"> </w:t>
      </w:r>
      <w:r w:rsidR="00424A7D" w:rsidRPr="009E48A6">
        <w:rPr>
          <w:rFonts w:ascii="Times New Roman" w:eastAsia="Times New Roman" w:hAnsi="Times New Roman" w:cs="Times New Roman"/>
        </w:rPr>
        <w:t>Board approved Highway Handbook</w:t>
      </w:r>
      <w:r w:rsidR="006F2107">
        <w:rPr>
          <w:rFonts w:ascii="Times New Roman" w:eastAsia="Times New Roman" w:hAnsi="Times New Roman" w:cs="Times New Roman"/>
        </w:rPr>
        <w:t xml:space="preserve">. </w:t>
      </w:r>
      <w:r w:rsidR="00424A7D" w:rsidRPr="009E48A6">
        <w:rPr>
          <w:rFonts w:ascii="Times New Roman" w:eastAsia="Times New Roman" w:hAnsi="Times New Roman" w:cs="Times New Roman"/>
        </w:rPr>
        <w:t xml:space="preserve">March 2022. </w:t>
      </w:r>
      <w:r w:rsidR="00424A7D" w:rsidRPr="009E48A6">
        <w:rPr>
          <w:rFonts w:ascii="Times New Roman" w:hAnsi="Times New Roman" w:cs="Times New Roman"/>
          <w:b/>
          <w:bCs/>
          <w:color w:val="FF0000"/>
        </w:rPr>
        <w:t>Completed</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9E48A6">
      <w:pPr>
        <w:pStyle w:val="NoSpacing"/>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9E48A6">
      <w:pPr>
        <w:pStyle w:val="NoSpacing"/>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033DD2E1" w14:textId="54A71F31" w:rsidR="004061E1" w:rsidRPr="00FD28EB" w:rsidRDefault="004061E1" w:rsidP="009E48A6">
      <w:pPr>
        <w:pStyle w:val="NoSpacing"/>
        <w:rPr>
          <w:rFonts w:ascii="Times New Roman" w:hAnsi="Times New Roman" w:cs="Times New Roman"/>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52EF5913" w14:textId="77777777" w:rsidR="00FD28EB" w:rsidRPr="0054576C" w:rsidRDefault="00FD28EB" w:rsidP="009E48A6">
      <w:pPr>
        <w:pStyle w:val="NoSpacing"/>
        <w:ind w:left="360"/>
        <w:rPr>
          <w:rFonts w:ascii="Times New Roman" w:hAnsi="Times New Roman" w:cs="Times New Roman"/>
          <w:color w:val="FF0000"/>
        </w:rPr>
      </w:pP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00BA235" w:rsidR="000A300F" w:rsidRPr="006F2107" w:rsidRDefault="001C1850" w:rsidP="009E48A6">
      <w:pPr>
        <w:rPr>
          <w:rFonts w:ascii="Times New Roman" w:hAnsi="Times New Roman" w:cs="Times New Roman"/>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Federal Emergency  Management Agency (FEMA) in April of 2021. The plan is reviewed annually to ensure that it is kept up to date by the county and the municipalities (Towns). The annual review cycle will end in 60 dyas.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completed the update on </w:t>
      </w:r>
      <w:r w:rsidR="00C5583C" w:rsidRPr="00C5583C">
        <w:rPr>
          <w:rFonts w:ascii="Times New Roman" w:hAnsi="Times New Roman" w:cs="Times New Roman"/>
          <w:highlight w:val="yellow"/>
        </w:rPr>
        <w:t>_____________</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3F0C34D3" w14:textId="340A8A77" w:rsidR="00D523C8" w:rsidRPr="00087692" w:rsidRDefault="005C329B" w:rsidP="009E48A6">
      <w:pPr>
        <w:pStyle w:val="NoSpacing"/>
        <w:rPr>
          <w:rFonts w:ascii="Times New Roman" w:hAnsi="Times New Roman" w:cs="Times New Roman"/>
          <w:b/>
          <w:bCs/>
        </w:rPr>
      </w:pPr>
      <w:r w:rsidRPr="00087692">
        <w:rPr>
          <w:rFonts w:ascii="Times New Roman" w:hAnsi="Times New Roman" w:cs="Times New Roman"/>
          <w:b/>
          <w:bCs/>
        </w:rPr>
        <w:t>Code Enforcement Officer</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5F5BFA" w:rsidRPr="00087692">
        <w:rPr>
          <w:rFonts w:ascii="Times New Roman" w:hAnsi="Times New Roman" w:cs="Times New Roman"/>
        </w:rPr>
        <w:t xml:space="preserve">The Town would need to pass a local law indicating it approves Otsego County </w:t>
      </w:r>
      <w:r w:rsidR="001941B7">
        <w:rPr>
          <w:rFonts w:ascii="Times New Roman" w:hAnsi="Times New Roman" w:cs="Times New Roman"/>
        </w:rPr>
        <w:t xml:space="preserve">to </w:t>
      </w:r>
      <w:r w:rsidR="005F5BFA" w:rsidRPr="00087692">
        <w:rPr>
          <w:rFonts w:ascii="Times New Roman" w:hAnsi="Times New Roman" w:cs="Times New Roman"/>
        </w:rPr>
        <w:t>take over the Code Enforcement activities of the Town. Local Law must be approved and filed with Otsego County by</w:t>
      </w:r>
      <w:r w:rsidR="005F5BFA" w:rsidRPr="00087692">
        <w:rPr>
          <w:rFonts w:ascii="Times New Roman" w:hAnsi="Times New Roman" w:cs="Times New Roman"/>
          <w:b/>
          <w:bCs/>
        </w:rPr>
        <w:t xml:space="preserve"> </w:t>
      </w:r>
      <w:r w:rsidR="003F0DE9" w:rsidRPr="00087692">
        <w:rPr>
          <w:rFonts w:ascii="Times New Roman" w:hAnsi="Times New Roman" w:cs="Times New Roman"/>
          <w:b/>
          <w:bCs/>
        </w:rPr>
        <w:t>July 1</w:t>
      </w:r>
      <w:r w:rsidR="003F0DE9" w:rsidRPr="00087692">
        <w:rPr>
          <w:rFonts w:ascii="Times New Roman" w:hAnsi="Times New Roman" w:cs="Times New Roman"/>
          <w:b/>
          <w:bCs/>
          <w:vertAlign w:val="superscript"/>
        </w:rPr>
        <w:t>st</w:t>
      </w:r>
      <w:r w:rsidR="003F0DE9" w:rsidRPr="00087692">
        <w:rPr>
          <w:rFonts w:ascii="Times New Roman" w:hAnsi="Times New Roman" w:cs="Times New Roman"/>
          <w:b/>
          <w:bCs/>
        </w:rPr>
        <w:t xml:space="preserve"> in order </w:t>
      </w:r>
      <w:r w:rsidR="00087692">
        <w:rPr>
          <w:rFonts w:ascii="Times New Roman" w:hAnsi="Times New Roman" w:cs="Times New Roman"/>
          <w:b/>
          <w:bCs/>
        </w:rPr>
        <w:t xml:space="preserve"> </w:t>
      </w:r>
      <w:r w:rsidR="00087692" w:rsidRPr="00087692">
        <w:rPr>
          <w:rFonts w:ascii="Times New Roman" w:hAnsi="Times New Roman" w:cs="Times New Roman"/>
          <w:b/>
          <w:bCs/>
        </w:rPr>
        <w:t>for the Town to opt in-to the County for Code Enforcement coverage.</w:t>
      </w:r>
      <w:r w:rsidR="00087692">
        <w:rPr>
          <w:rFonts w:ascii="Times New Roman" w:hAnsi="Times New Roman" w:cs="Times New Roman"/>
          <w:b/>
          <w:bCs/>
        </w:rPr>
        <w:t xml:space="preserve"> </w:t>
      </w:r>
      <w:r w:rsidR="00087692" w:rsidRPr="00087692">
        <w:rPr>
          <w:rFonts w:ascii="Times New Roman" w:hAnsi="Times New Roman" w:cs="Times New Roman"/>
          <w:b/>
          <w:bCs/>
          <w:color w:val="FF0000"/>
        </w:rPr>
        <w:t>Update:</w:t>
      </w:r>
      <w:r w:rsidR="00087692" w:rsidRPr="00087692">
        <w:rPr>
          <w:rFonts w:ascii="Times New Roman" w:hAnsi="Times New Roman" w:cs="Times New Roman"/>
          <w:color w:val="FF0000"/>
        </w:rPr>
        <w:t xml:space="preserve"> </w:t>
      </w:r>
      <w:r w:rsidR="00087692">
        <w:rPr>
          <w:rFonts w:ascii="Times New Roman" w:hAnsi="Times New Roman" w:cs="Times New Roman"/>
        </w:rPr>
        <w:t xml:space="preserve">Deputy Supervisor VanDewerker &amp; Councilperson Diamond to contact NYS and Otsego County to clarify the Town’s options if the Code Officer resigns before the Town can file the Local Law. </w:t>
      </w:r>
      <w:r w:rsidR="003F0DE9" w:rsidRPr="00087692">
        <w:rPr>
          <w:rFonts w:ascii="Times New Roman" w:hAnsi="Times New Roman" w:cs="Times New Roman"/>
        </w:rPr>
        <w:t xml:space="preserve">Deputy Supervisor </w:t>
      </w:r>
      <w:r w:rsidR="00087692">
        <w:rPr>
          <w:rFonts w:ascii="Times New Roman" w:hAnsi="Times New Roman" w:cs="Times New Roman"/>
        </w:rPr>
        <w:t xml:space="preserve">VanDewerker </w:t>
      </w:r>
      <w:r w:rsidR="003F0DE9" w:rsidRPr="00087692">
        <w:rPr>
          <w:rFonts w:ascii="Times New Roman" w:hAnsi="Times New Roman" w:cs="Times New Roman"/>
        </w:rPr>
        <w:t xml:space="preserve">confirmed with Code Officer Lloyd Stannard that he will continue to serve as Code Officer for the Town. </w:t>
      </w:r>
      <w:r w:rsidR="001941B7">
        <w:rPr>
          <w:rFonts w:ascii="Times New Roman" w:hAnsi="Times New Roman" w:cs="Times New Roman"/>
        </w:rPr>
        <w:t xml:space="preserve"> </w:t>
      </w:r>
      <w:r w:rsidR="001941B7">
        <w:rPr>
          <w:rFonts w:ascii="Times New Roman" w:hAnsi="Times New Roman" w:cs="Times New Roman"/>
          <w:b/>
          <w:bCs/>
        </w:rPr>
        <w:t xml:space="preserve">Code Officer, Lloyd </w:t>
      </w:r>
      <w:r w:rsidR="001941B7" w:rsidRPr="001941B7">
        <w:rPr>
          <w:rFonts w:ascii="Times New Roman" w:hAnsi="Times New Roman" w:cs="Times New Roman"/>
        </w:rPr>
        <w:t>Stannard</w:t>
      </w:r>
      <w:r w:rsidR="001941B7">
        <w:rPr>
          <w:rFonts w:ascii="Times New Roman" w:hAnsi="Times New Roman" w:cs="Times New Roman"/>
        </w:rPr>
        <w:t xml:space="preserve"> discussed with Deputy Supervisor VanDewerker that he is expecting to serve the Town of Roseboom for another year. </w:t>
      </w:r>
      <w:r w:rsidR="003F0DE9" w:rsidRPr="001941B7">
        <w:rPr>
          <w:rFonts w:ascii="Times New Roman" w:hAnsi="Times New Roman" w:cs="Times New Roman"/>
          <w:color w:val="FF0000"/>
        </w:rPr>
        <w:t>Pending</w:t>
      </w:r>
      <w:r w:rsidR="003F0DE9" w:rsidRPr="00087692">
        <w:rPr>
          <w:rFonts w:ascii="Times New Roman" w:hAnsi="Times New Roman" w:cs="Times New Roman"/>
          <w:b/>
          <w:bCs/>
          <w:color w:val="FF0000"/>
        </w:rPr>
        <w:t xml:space="preserve"> </w:t>
      </w: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5BB20919" w:rsidR="0039677A" w:rsidRPr="009E48A6" w:rsidRDefault="0039677A" w:rsidP="009E48A6">
      <w:pPr>
        <w:rPr>
          <w:rFonts w:ascii="Times New Roman" w:hAnsi="Times New Roman" w:cs="Times New Roman"/>
          <w:b/>
        </w:rPr>
      </w:pPr>
      <w:r w:rsidRPr="009E48A6">
        <w:rPr>
          <w:rFonts w:ascii="Times New Roman" w:hAnsi="Times New Roman" w:cs="Times New Roman"/>
          <w:b/>
        </w:rPr>
        <w:t xml:space="preserve">Emergency Services/Ambulance services – </w:t>
      </w:r>
      <w:r w:rsidRPr="009E48A6">
        <w:rPr>
          <w:rFonts w:ascii="Times New Roman" w:hAnsi="Times New Roman" w:cs="Times New Roman"/>
          <w:bCs/>
        </w:rPr>
        <w:t xml:space="preserve">Dave Bliss discussed at the October 2021 Board meeting how the </w:t>
      </w:r>
      <w:r w:rsidR="006818EC" w:rsidRPr="009E48A6">
        <w:rPr>
          <w:rFonts w:ascii="Times New Roman" w:hAnsi="Times New Roman" w:cs="Times New Roman"/>
          <w:bCs/>
        </w:rPr>
        <w:t>C</w:t>
      </w:r>
      <w:r w:rsidRPr="009E48A6">
        <w:rPr>
          <w:rFonts w:ascii="Times New Roman" w:hAnsi="Times New Roman" w:cs="Times New Roman"/>
          <w:bCs/>
        </w:rPr>
        <w:t>ounty is moving forward with taking on emergency services/ambulance services.  They are looking at a model similar to how the Workers Compensation costs are paid for through Tax Levy. Town needs to let the County know if they will opt in to the model by February 2022.</w:t>
      </w:r>
      <w:r w:rsidRPr="009E48A6">
        <w:rPr>
          <w:rFonts w:ascii="Times New Roman" w:hAnsi="Times New Roman" w:cs="Times New Roman"/>
          <w:color w:val="FF0000"/>
        </w:rPr>
        <w:t xml:space="preserve"> </w:t>
      </w:r>
      <w:r w:rsidR="00F25DC4" w:rsidRPr="00F25DC4">
        <w:rPr>
          <w:rFonts w:ascii="Times New Roman" w:hAnsi="Times New Roman" w:cs="Times New Roman"/>
        </w:rPr>
        <w:t>Supervisor Gustafson sent an email to Chairman Bliss asking for updates regarding this matter.</w:t>
      </w:r>
      <w:r w:rsidR="00F25DC4">
        <w:rPr>
          <w:rFonts w:ascii="Times New Roman" w:hAnsi="Times New Roman" w:cs="Times New Roman"/>
          <w:color w:val="FF0000"/>
        </w:rPr>
        <w:t xml:space="preserve"> </w:t>
      </w:r>
      <w:r w:rsidRPr="009E48A6">
        <w:rPr>
          <w:rFonts w:ascii="Times New Roman" w:hAnsi="Times New Roman" w:cs="Times New Roman"/>
          <w:color w:val="FF0000"/>
        </w:rPr>
        <w:t>Pending</w:t>
      </w:r>
    </w:p>
    <w:p w14:paraId="41A358B0" w14:textId="1B2C7BD7" w:rsidR="0002072A" w:rsidRPr="009E48A6" w:rsidRDefault="0002072A" w:rsidP="009E48A6">
      <w:pPr>
        <w:rPr>
          <w:rFonts w:ascii="Times New Roman" w:hAnsi="Times New Roman" w:cs="Times New Roman"/>
          <w:b/>
        </w:rPr>
      </w:pPr>
      <w:r w:rsidRPr="009E48A6">
        <w:rPr>
          <w:rFonts w:ascii="Times New Roman" w:hAnsi="Times New Roman" w:cs="Times New Roman"/>
          <w:b/>
        </w:rPr>
        <w:t xml:space="preserve">Board of Election (Town Polling Place): </w:t>
      </w:r>
      <w:r w:rsidR="00712AB4" w:rsidRPr="009E48A6">
        <w:rPr>
          <w:rFonts w:ascii="Times New Roman" w:hAnsi="Times New Roman" w:cs="Times New Roman"/>
          <w:bCs/>
        </w:rPr>
        <w:t xml:space="preserve">Supervisor </w:t>
      </w:r>
      <w:r w:rsidR="007F2612" w:rsidRPr="009E48A6">
        <w:rPr>
          <w:rFonts w:ascii="Times New Roman" w:hAnsi="Times New Roman" w:cs="Times New Roman"/>
          <w:bCs/>
        </w:rPr>
        <w:t>received</w:t>
      </w:r>
      <w:r w:rsidR="00712AB4" w:rsidRPr="009E48A6">
        <w:rPr>
          <w:rFonts w:ascii="Times New Roman" w:hAnsi="Times New Roman" w:cs="Times New Roman"/>
          <w:bCs/>
        </w:rPr>
        <w:t xml:space="preserve"> an email from an Election Worker expressing concerns of having the Town Office as the Polling Place. The Election Worker </w:t>
      </w:r>
      <w:r w:rsidR="007F2612" w:rsidRPr="009E48A6">
        <w:rPr>
          <w:rFonts w:ascii="Times New Roman" w:hAnsi="Times New Roman" w:cs="Times New Roman"/>
          <w:bCs/>
        </w:rPr>
        <w:t xml:space="preserve">expressed concerns relating to cleanliness, heating, etc and </w:t>
      </w:r>
      <w:r w:rsidR="00712AB4" w:rsidRPr="009E48A6">
        <w:rPr>
          <w:rFonts w:ascii="Times New Roman" w:hAnsi="Times New Roman" w:cs="Times New Roman"/>
          <w:bCs/>
        </w:rPr>
        <w:t xml:space="preserve">suggested the Town Board consider having the Polling Place at the Family Center (owned by FCCSV) in South Valley, NY.  Supervisor Gustafson contact the Board of Elections </w:t>
      </w:r>
      <w:r w:rsidR="007F2612" w:rsidRPr="009E48A6">
        <w:rPr>
          <w:rFonts w:ascii="Times New Roman" w:hAnsi="Times New Roman" w:cs="Times New Roman"/>
          <w:bCs/>
        </w:rPr>
        <w:t xml:space="preserve">(4/21) </w:t>
      </w:r>
      <w:r w:rsidR="00712AB4" w:rsidRPr="009E48A6">
        <w:rPr>
          <w:rFonts w:ascii="Times New Roman" w:hAnsi="Times New Roman" w:cs="Times New Roman"/>
          <w:bCs/>
        </w:rPr>
        <w:t xml:space="preserve">and spoke with Laurie regarding the process to move the Town of Roseboom Polling Place. The Town Board can move to change the Polling Place for next year </w:t>
      </w:r>
      <w:r w:rsidR="007F2612" w:rsidRPr="009E48A6">
        <w:rPr>
          <w:rFonts w:ascii="Times New Roman" w:hAnsi="Times New Roman" w:cs="Times New Roman"/>
          <w:bCs/>
        </w:rPr>
        <w:t xml:space="preserve">(2023) </w:t>
      </w:r>
      <w:r w:rsidR="00712AB4" w:rsidRPr="009E48A6">
        <w:rPr>
          <w:rFonts w:ascii="Times New Roman" w:hAnsi="Times New Roman" w:cs="Times New Roman"/>
          <w:bCs/>
        </w:rPr>
        <w:t xml:space="preserve">by an agreement with the Town </w:t>
      </w:r>
      <w:r w:rsidR="00712AB4" w:rsidRPr="009E48A6">
        <w:rPr>
          <w:rFonts w:ascii="Times New Roman" w:hAnsi="Times New Roman" w:cs="Times New Roman"/>
          <w:bCs/>
        </w:rPr>
        <w:lastRenderedPageBreak/>
        <w:t>Board, First Christina Church of South Valley’</w:t>
      </w:r>
      <w:r w:rsidR="007F2612" w:rsidRPr="009E48A6">
        <w:rPr>
          <w:rFonts w:ascii="Times New Roman" w:hAnsi="Times New Roman" w:cs="Times New Roman"/>
          <w:bCs/>
        </w:rPr>
        <w:t xml:space="preserve">s </w:t>
      </w:r>
      <w:r w:rsidR="00712AB4" w:rsidRPr="009E48A6">
        <w:rPr>
          <w:rFonts w:ascii="Times New Roman" w:hAnsi="Times New Roman" w:cs="Times New Roman"/>
          <w:bCs/>
        </w:rPr>
        <w:t>Family Center</w:t>
      </w:r>
      <w:r w:rsidR="007F2612" w:rsidRPr="009E48A6">
        <w:rPr>
          <w:rFonts w:ascii="Times New Roman" w:hAnsi="Times New Roman" w:cs="Times New Roman"/>
          <w:bCs/>
        </w:rPr>
        <w:t xml:space="preserve">, and the Otsego County Board of Elections. It is noted that anyone that is not able to enter the Polling Place, for personal beliefs, at the Family Ministry Center (FMC) may utilize the “Absentee Ballot” process.  Town Board to discuss this with the other Election Workers for their input.  </w:t>
      </w:r>
      <w:r w:rsidR="007F2612" w:rsidRPr="009E48A6">
        <w:rPr>
          <w:rFonts w:ascii="Times New Roman" w:hAnsi="Times New Roman" w:cs="Times New Roman"/>
          <w:color w:val="FF0000"/>
        </w:rPr>
        <w:t>Pending</w:t>
      </w:r>
    </w:p>
    <w:p w14:paraId="6F3A0C25" w14:textId="5BB6A733" w:rsidR="008622F6" w:rsidRPr="0054576C" w:rsidRDefault="008622F6"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226BAB81" w14:textId="643D8EBF" w:rsidR="00403594" w:rsidRPr="009E48A6" w:rsidRDefault="002B60D0" w:rsidP="009E48A6">
      <w:pPr>
        <w:rPr>
          <w:rFonts w:ascii="Times New Roman" w:hAnsi="Times New Roman" w:cs="Times New Roman"/>
          <w:b/>
        </w:rPr>
      </w:pPr>
      <w:bookmarkStart w:id="13" w:name="_Hlk88225080"/>
      <w:r w:rsidRPr="009E48A6">
        <w:rPr>
          <w:rFonts w:ascii="Times New Roman" w:eastAsia="Times New Roman" w:hAnsi="Times New Roman" w:cs="Times New Roman"/>
          <w:b/>
          <w:bCs/>
          <w:color w:val="000000"/>
        </w:rPr>
        <w:t xml:space="preserve">COVID -19 Paid Sick Leave (PSL): </w:t>
      </w:r>
      <w:bookmarkEnd w:id="13"/>
      <w:r w:rsidR="00403594" w:rsidRPr="009E48A6">
        <w:rPr>
          <w:rFonts w:ascii="Times New Roman" w:eastAsia="Times New Roman" w:hAnsi="Times New Roman" w:cs="Times New Roman"/>
          <w:color w:val="000000"/>
        </w:rPr>
        <w:t xml:space="preserve">captured in the Town’s Organizational &amp; Bi-laws Document. </w:t>
      </w:r>
      <w:r w:rsidR="00403594" w:rsidRPr="009E48A6">
        <w:rPr>
          <w:rFonts w:ascii="Times New Roman" w:hAnsi="Times New Roman" w:cs="Times New Roman"/>
          <w:bCs/>
          <w:color w:val="FF0000"/>
        </w:rPr>
        <w:t xml:space="preserve">Completed </w:t>
      </w:r>
    </w:p>
    <w:p w14:paraId="4FA8A13A" w14:textId="4C77B463" w:rsidR="00414B5C" w:rsidRPr="0054576C" w:rsidRDefault="00403594"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560EF806" w:rsidR="00A6365F" w:rsidRDefault="00A6365F" w:rsidP="009E48A6">
            <w:pPr>
              <w:rPr>
                <w:rFonts w:ascii="Times New Roman" w:hAnsi="Times New Roman" w:cs="Times New Roman"/>
              </w:rPr>
            </w:pPr>
            <w:r>
              <w:rPr>
                <w:rFonts w:ascii="Times New Roman" w:hAnsi="Times New Roman" w:cs="Times New Roman"/>
                <w:b/>
                <w:bCs/>
              </w:rPr>
              <w:t xml:space="preserve">ARPA </w:t>
            </w:r>
            <w:r w:rsidR="00B65A41">
              <w:rPr>
                <w:rFonts w:ascii="Times New Roman" w:hAnsi="Times New Roman" w:cs="Times New Roman"/>
                <w:b/>
                <w:bCs/>
              </w:rPr>
              <w:t xml:space="preserve">Payment #1 (2021) </w:t>
            </w:r>
            <w:r>
              <w:rPr>
                <w:rFonts w:ascii="Times New Roman" w:hAnsi="Times New Roman" w:cs="Times New Roman"/>
                <w:b/>
                <w:bCs/>
              </w:rPr>
              <w:t xml:space="preserve">(American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174DDA32" w14:textId="631F687C" w:rsidR="00B65A41" w:rsidRDefault="00B65A41" w:rsidP="009E48A6">
            <w:pPr>
              <w:rPr>
                <w:rFonts w:ascii="Times New Roman" w:hAnsi="Times New Roman" w:cs="Times New Roman"/>
              </w:rPr>
            </w:pPr>
            <w:r>
              <w:rPr>
                <w:rFonts w:ascii="Times New Roman" w:hAnsi="Times New Roman" w:cs="Times New Roman"/>
                <w:b/>
                <w:bCs/>
              </w:rPr>
              <w:t xml:space="preserve">ARPA Payment #2 (2022) (American Rescue Plan Act) </w:t>
            </w:r>
            <w:r>
              <w:rPr>
                <w:rFonts w:ascii="Times New Roman" w:hAnsi="Times New Roman" w:cs="Times New Roman"/>
              </w:rPr>
              <w:t>Supervisor reported the 2</w:t>
            </w:r>
            <w:r w:rsidRPr="00B65A41">
              <w:rPr>
                <w:rFonts w:ascii="Times New Roman" w:hAnsi="Times New Roman" w:cs="Times New Roman"/>
                <w:vertAlign w:val="superscript"/>
              </w:rPr>
              <w:t>nd</w:t>
            </w:r>
            <w:r>
              <w:rPr>
                <w:rFonts w:ascii="Times New Roman" w:hAnsi="Times New Roman" w:cs="Times New Roman"/>
              </w:rPr>
              <w:t xml:space="preserve"> payment of $34,256.30 is expected Summer of 2022.  </w:t>
            </w:r>
          </w:p>
          <w:p w14:paraId="46F849D8" w14:textId="32197F32" w:rsidR="00B65A41" w:rsidRDefault="00B65A41" w:rsidP="009E48A6">
            <w:pPr>
              <w:rPr>
                <w:rFonts w:ascii="Times New Roman" w:hAnsi="Times New Roman" w:cs="Times New Roman"/>
              </w:rPr>
            </w:pPr>
            <w:r>
              <w:rPr>
                <w:rFonts w:ascii="Times New Roman" w:hAnsi="Times New Roman" w:cs="Times New Roman"/>
                <w:b/>
                <w:bCs/>
              </w:rPr>
              <w:t xml:space="preserve">ARPA / SLFRF (State &amp; Local Fiscal Recovery Funds): </w:t>
            </w:r>
            <w:r>
              <w:rPr>
                <w:rFonts w:ascii="Times New Roman" w:hAnsi="Times New Roman" w:cs="Times New Roman"/>
              </w:rPr>
              <w:t>Supervisor reported the Town of Roseboom will receive a total of $ 68,512.61 under this federal act.</w:t>
            </w:r>
          </w:p>
          <w:p w14:paraId="061E848A" w14:textId="3CA0FB62" w:rsidR="002F4353" w:rsidRPr="004F5DC8" w:rsidRDefault="00B65A41" w:rsidP="00050CF3">
            <w:pPr>
              <w:rPr>
                <w:rFonts w:ascii="Times New Roman" w:hAnsi="Times New Roman" w:cs="Times New Roman"/>
                <w:color w:val="FF0000"/>
              </w:rPr>
            </w:pPr>
            <w:r w:rsidRPr="00B65A41">
              <w:rPr>
                <w:rFonts w:ascii="Times New Roman" w:hAnsi="Times New Roman" w:cs="Times New Roman"/>
                <w:b/>
                <w:bCs/>
              </w:rPr>
              <w:t>ARPA / SLFRF</w:t>
            </w:r>
            <w:r>
              <w:rPr>
                <w:rFonts w:ascii="Times New Roman" w:hAnsi="Times New Roman" w:cs="Times New Roman"/>
                <w:b/>
                <w:bCs/>
              </w:rPr>
              <w:t xml:space="preserve"> </w:t>
            </w:r>
            <w:r w:rsidR="00334465">
              <w:rPr>
                <w:rFonts w:ascii="Times New Roman" w:hAnsi="Times New Roman" w:cs="Times New Roman"/>
                <w:b/>
                <w:bCs/>
              </w:rPr>
              <w:t xml:space="preserve">Project &amp; Expenditure Report </w:t>
            </w:r>
            <w:r>
              <w:rPr>
                <w:rFonts w:ascii="Times New Roman" w:hAnsi="Times New Roman" w:cs="Times New Roman"/>
                <w:b/>
                <w:bCs/>
              </w:rPr>
              <w:t xml:space="preserve">($68,512.61): </w:t>
            </w:r>
            <w:r>
              <w:rPr>
                <w:rFonts w:ascii="Times New Roman" w:hAnsi="Times New Roman" w:cs="Times New Roman"/>
              </w:rPr>
              <w:t xml:space="preserve">Supervisor reported that </w:t>
            </w:r>
            <w:r w:rsidR="00334465">
              <w:rPr>
                <w:rFonts w:ascii="Times New Roman" w:hAnsi="Times New Roman" w:cs="Times New Roman"/>
              </w:rPr>
              <w:t>all user must complete, by April 30</w:t>
            </w:r>
            <w:r w:rsidR="00334465" w:rsidRPr="00334465">
              <w:rPr>
                <w:rFonts w:ascii="Times New Roman" w:hAnsi="Times New Roman" w:cs="Times New Roman"/>
                <w:vertAlign w:val="superscript"/>
              </w:rPr>
              <w:t>th</w:t>
            </w:r>
            <w:r w:rsidR="00334465">
              <w:rPr>
                <w:rFonts w:ascii="Times New Roman" w:hAnsi="Times New Roman" w:cs="Times New Roman"/>
              </w:rPr>
              <w:t xml:space="preserve">, the Project &amp; Expenditure Report in order to utilize the funds. Town Clerk was asked to take the lead to complete this project, by </w:t>
            </w:r>
            <w:r w:rsidR="001D167E">
              <w:rPr>
                <w:rFonts w:ascii="Times New Roman" w:hAnsi="Times New Roman" w:cs="Times New Roman"/>
              </w:rPr>
              <w:t>login</w:t>
            </w:r>
            <w:r w:rsidR="00334465">
              <w:rPr>
                <w:rFonts w:ascii="Times New Roman" w:hAnsi="Times New Roman" w:cs="Times New Roman"/>
              </w:rPr>
              <w:t xml:space="preserve"> into the Treasury’s </w:t>
            </w:r>
            <w:r w:rsidR="001D167E">
              <w:rPr>
                <w:rFonts w:ascii="Times New Roman" w:hAnsi="Times New Roman" w:cs="Times New Roman"/>
              </w:rPr>
              <w:t>portal</w:t>
            </w:r>
            <w:r w:rsidR="00334465">
              <w:rPr>
                <w:rFonts w:ascii="Times New Roman" w:hAnsi="Times New Roman" w:cs="Times New Roman"/>
              </w:rPr>
              <w:t xml:space="preserve">. Supervisor, Deputy Supervisor &amp; Town Clerk met to review the demographics and complete the SLFRF tasks and reporting requirements. The Board discussed and agreed to use the funds for four (4) items under one unique project number (#2022-01). Item(s) </w:t>
            </w:r>
            <w:r w:rsidR="001D167E">
              <w:rPr>
                <w:rFonts w:ascii="Times New Roman" w:hAnsi="Times New Roman" w:cs="Times New Roman"/>
              </w:rPr>
              <w:t>include</w:t>
            </w:r>
            <w:r w:rsidR="00334465">
              <w:rPr>
                <w:rFonts w:ascii="Times New Roman" w:hAnsi="Times New Roman" w:cs="Times New Roman"/>
              </w:rPr>
              <w:t xml:space="preserve"> </w:t>
            </w:r>
            <w:r w:rsidR="001D167E">
              <w:rPr>
                <w:rFonts w:ascii="Times New Roman" w:hAnsi="Times New Roman" w:cs="Times New Roman"/>
              </w:rPr>
              <w:t>r</w:t>
            </w:r>
            <w:r w:rsidR="00334465">
              <w:rPr>
                <w:rFonts w:ascii="Times New Roman" w:hAnsi="Times New Roman" w:cs="Times New Roman"/>
              </w:rPr>
              <w:t>eimbursement for S</w:t>
            </w:r>
            <w:r w:rsidR="001D167E">
              <w:rPr>
                <w:rFonts w:ascii="Times New Roman" w:hAnsi="Times New Roman" w:cs="Times New Roman"/>
              </w:rPr>
              <w:t>al</w:t>
            </w:r>
            <w:r w:rsidR="00334465">
              <w:rPr>
                <w:rFonts w:ascii="Times New Roman" w:hAnsi="Times New Roman" w:cs="Times New Roman"/>
              </w:rPr>
              <w:t>t Shed construction</w:t>
            </w:r>
            <w:r w:rsidR="001D167E">
              <w:rPr>
                <w:rFonts w:ascii="Times New Roman" w:hAnsi="Times New Roman" w:cs="Times New Roman"/>
              </w:rPr>
              <w:t xml:space="preserve"> (purchases in 2021) </w:t>
            </w:r>
            <w:r w:rsidR="00334465">
              <w:rPr>
                <w:rFonts w:ascii="Times New Roman" w:hAnsi="Times New Roman" w:cs="Times New Roman"/>
              </w:rPr>
              <w:t xml:space="preserve">, </w:t>
            </w:r>
            <w:r w:rsidR="001D167E">
              <w:rPr>
                <w:rFonts w:ascii="Times New Roman" w:hAnsi="Times New Roman" w:cs="Times New Roman"/>
              </w:rPr>
              <w:t xml:space="preserve">partial purchase for a used Gradall (Purchase in 2022), bonus pay for essential highway employees during COVID pandemic (Payroll in 2022), and reimbursement for used Dodge 4WD pickup (purchased in 2021). The SLFRF Report was uploaded by Town Clerk, Erin Seeley on 4/28/2022.  The Supervisor &amp; Town Board expressed their utmost appreciation to </w:t>
            </w:r>
            <w:r w:rsidR="00050CF3">
              <w:rPr>
                <w:rFonts w:ascii="Times New Roman" w:hAnsi="Times New Roman" w:cs="Times New Roman"/>
              </w:rPr>
              <w:t xml:space="preserve">the Town Clerk for her exceptional  assistance with this project.  THANK YOU, ERIN!!!  Great Job! </w:t>
            </w:r>
            <w:r w:rsidR="00050CF3">
              <w:rPr>
                <w:rFonts w:ascii="Times New Roman" w:hAnsi="Times New Roman" w:cs="Times New Roman"/>
                <w:color w:val="FF0000"/>
              </w:rPr>
              <w:t>Completed.</w:t>
            </w:r>
          </w:p>
        </w:tc>
        <w:tc>
          <w:tcPr>
            <w:tcW w:w="0" w:type="auto"/>
            <w:vAlign w:val="center"/>
          </w:tcPr>
          <w:p w14:paraId="5BCF632B" w14:textId="65D831D4" w:rsidR="00414B5C" w:rsidRPr="0054576C" w:rsidRDefault="00414B5C" w:rsidP="009E48A6">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rsidP="009E48A6">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9E48A6">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rsidP="009E48A6">
            <w:pPr>
              <w:rPr>
                <w:rFonts w:ascii="Times New Roman" w:hAnsi="Times New Roman" w:cs="Times New Roman"/>
              </w:rPr>
            </w:pPr>
          </w:p>
        </w:tc>
        <w:tc>
          <w:tcPr>
            <w:tcW w:w="0" w:type="auto"/>
            <w:vMerge/>
            <w:vAlign w:val="center"/>
            <w:hideMark/>
          </w:tcPr>
          <w:p w14:paraId="6859006F" w14:textId="77777777" w:rsidR="00414B5C" w:rsidRPr="0054576C" w:rsidRDefault="00414B5C" w:rsidP="009E48A6">
            <w:pPr>
              <w:rPr>
                <w:rFonts w:ascii="Times New Roman" w:hAnsi="Times New Roman" w:cs="Times New Roman"/>
              </w:rPr>
            </w:pPr>
          </w:p>
        </w:tc>
      </w:tr>
    </w:tbl>
    <w:p w14:paraId="7C95B4F0" w14:textId="77777777" w:rsidR="00414B5C" w:rsidRPr="0054576C" w:rsidRDefault="00414B5C" w:rsidP="009E48A6">
      <w:pPr>
        <w:rPr>
          <w:rFonts w:ascii="Times New Roman" w:hAnsi="Times New Roman" w:cs="Times New Roman"/>
          <w:vanish/>
        </w:rPr>
      </w:pPr>
    </w:p>
    <w:p w14:paraId="322D4DE9" w14:textId="3EC88485" w:rsidR="00C05D99" w:rsidRPr="0054576C" w:rsidRDefault="00414B5C"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E48A6">
      <w:pPr>
        <w:rPr>
          <w:rFonts w:ascii="Times New Roman" w:hAnsi="Times New Roman" w:cs="Times New Roman"/>
        </w:rPr>
      </w:pPr>
    </w:p>
    <w:p w14:paraId="28A61D20" w14:textId="6E9E06E0" w:rsidR="009548A9" w:rsidRPr="0054576C" w:rsidRDefault="00830E0A" w:rsidP="009E48A6">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184C50A1" w:rsidR="00367366" w:rsidRDefault="00367366" w:rsidP="009E48A6">
      <w:pPr>
        <w:autoSpaceDE w:val="0"/>
        <w:autoSpaceDN w:val="0"/>
        <w:adjustRightInd w:val="0"/>
        <w:spacing w:after="0" w:line="240" w:lineRule="auto"/>
        <w:rPr>
          <w:rFonts w:ascii="Times New Roman" w:hAnsi="Times New Roman" w:cs="Times New Roman"/>
        </w:rPr>
      </w:pPr>
    </w:p>
    <w:p w14:paraId="30D2E6D5" w14:textId="6F003987"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499E7911" w:rsidR="00050CF3" w:rsidRPr="008B113F" w:rsidRDefault="00050CF3" w:rsidP="00050CF3">
      <w:pPr>
        <w:pStyle w:val="Ervicesfortown"/>
        <w:numPr>
          <w:ilvl w:val="0"/>
          <w:numId w:val="0"/>
        </w:numPr>
        <w:rPr>
          <w:rFonts w:ascii="Times New Roman" w:hAnsi="Times New Roman" w:cs="Times New Roman"/>
          <w:b/>
          <w:bCs/>
          <w:bdr w:val="single" w:sz="4" w:space="0" w:color="auto"/>
        </w:rPr>
      </w:pPr>
      <w:r w:rsidRPr="00050CF3">
        <w:rPr>
          <w:rFonts w:ascii="Times New Roman" w:hAnsi="Times New Roman" w:cs="Times New Roman"/>
          <w:b/>
          <w:bCs/>
        </w:rPr>
        <w:t>STAR LINK</w:t>
      </w:r>
      <w:r>
        <w:rPr>
          <w:rFonts w:ascii="Times New Roman" w:hAnsi="Times New Roman" w:cs="Times New Roman"/>
          <w:b/>
          <w:bCs/>
        </w:rPr>
        <w:t xml:space="preserve">: </w:t>
      </w:r>
      <w:r>
        <w:t>Starlink is a satellite internet constellation operated by SpaceX. It provides satellite Internet access coverage to 32 countries where its use has been licensed, and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 xml:space="preserve">Starlink costs </w:t>
      </w:r>
      <w:r w:rsidR="008B113F">
        <w:rPr>
          <w:rStyle w:val="hgkelc"/>
          <w:b/>
          <w:bCs/>
        </w:rPr>
        <w:t>$110 per month with a $599 one-time equipment fee</w:t>
      </w:r>
      <w:r w:rsidR="008B113F">
        <w:rPr>
          <w:rStyle w:val="hgkelc"/>
        </w:rPr>
        <w:t>.</w:t>
      </w:r>
    </w:p>
    <w:p w14:paraId="4AE6792B" w14:textId="77777777" w:rsidR="005E70D8" w:rsidRPr="0054576C" w:rsidRDefault="005E70D8" w:rsidP="009E48A6">
      <w:pPr>
        <w:pStyle w:val="Ervicesfortown"/>
        <w:numPr>
          <w:ilvl w:val="0"/>
          <w:numId w:val="0"/>
        </w:numPr>
        <w:ind w:left="360"/>
        <w:rPr>
          <w:rFonts w:ascii="Times New Roman" w:hAnsi="Times New Roman" w:cs="Times New Roman"/>
        </w:rPr>
      </w:pPr>
    </w:p>
    <w:p w14:paraId="147F5A07" w14:textId="486AB98C" w:rsidR="00ED71FF" w:rsidRPr="0054576C" w:rsidRDefault="00ED71FF" w:rsidP="009E48A6">
      <w:pPr>
        <w:pStyle w:val="Ervicesfortown"/>
        <w:numPr>
          <w:ilvl w:val="0"/>
          <w:numId w:val="0"/>
        </w:numPr>
        <w:ind w:left="360"/>
        <w:rPr>
          <w:rFonts w:ascii="Times New Roman" w:hAnsi="Times New Roman" w:cs="Times New Roman"/>
          <w:b/>
          <w:bCs/>
        </w:rPr>
      </w:pPr>
      <w:r w:rsidRPr="0054576C">
        <w:rPr>
          <w:rFonts w:ascii="Times New Roman" w:hAnsi="Times New Roman" w:cs="Times New Roman"/>
        </w:rPr>
        <w:t>Respectfully Submitted,</w:t>
      </w:r>
      <w:r w:rsidR="0034537C">
        <w:rPr>
          <w:rFonts w:ascii="Times New Roman" w:hAnsi="Times New Roman" w:cs="Times New Roman"/>
        </w:rPr>
        <w:t xml:space="preserve">   </w:t>
      </w: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9"/>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E5CCC" w14:textId="77777777" w:rsidR="00E06C3E" w:rsidRDefault="00E06C3E" w:rsidP="00475CB7">
      <w:pPr>
        <w:spacing w:after="0" w:line="240" w:lineRule="auto"/>
      </w:pPr>
      <w:r>
        <w:separator/>
      </w:r>
    </w:p>
  </w:endnote>
  <w:endnote w:type="continuationSeparator" w:id="0">
    <w:p w14:paraId="4D3E8370" w14:textId="77777777" w:rsidR="00E06C3E" w:rsidRDefault="00E06C3E"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2C3D49">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D1412" w14:textId="77777777" w:rsidR="00E06C3E" w:rsidRDefault="00E06C3E" w:rsidP="00475CB7">
      <w:pPr>
        <w:spacing w:after="0" w:line="240" w:lineRule="auto"/>
      </w:pPr>
      <w:r>
        <w:separator/>
      </w:r>
    </w:p>
  </w:footnote>
  <w:footnote w:type="continuationSeparator" w:id="0">
    <w:p w14:paraId="40896641" w14:textId="77777777" w:rsidR="00E06C3E" w:rsidRDefault="00E06C3E"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8"/>
  </w:num>
  <w:num w:numId="2">
    <w:abstractNumId w:val="4"/>
  </w:num>
  <w:num w:numId="3">
    <w:abstractNumId w:val="19"/>
  </w:num>
  <w:num w:numId="4">
    <w:abstractNumId w:val="35"/>
  </w:num>
  <w:num w:numId="5">
    <w:abstractNumId w:val="0"/>
  </w:num>
  <w:num w:numId="6">
    <w:abstractNumId w:val="17"/>
  </w:num>
  <w:num w:numId="7">
    <w:abstractNumId w:val="33"/>
  </w:num>
  <w:num w:numId="8">
    <w:abstractNumId w:val="24"/>
  </w:num>
  <w:num w:numId="9">
    <w:abstractNumId w:val="13"/>
  </w:num>
  <w:num w:numId="10">
    <w:abstractNumId w:val="21"/>
  </w:num>
  <w:num w:numId="11">
    <w:abstractNumId w:val="14"/>
  </w:num>
  <w:num w:numId="12">
    <w:abstractNumId w:val="29"/>
  </w:num>
  <w:num w:numId="13">
    <w:abstractNumId w:val="22"/>
  </w:num>
  <w:num w:numId="14">
    <w:abstractNumId w:val="12"/>
  </w:num>
  <w:num w:numId="15">
    <w:abstractNumId w:val="9"/>
  </w:num>
  <w:num w:numId="16">
    <w:abstractNumId w:val="34"/>
  </w:num>
  <w:num w:numId="17">
    <w:abstractNumId w:val="2"/>
  </w:num>
  <w:num w:numId="18">
    <w:abstractNumId w:val="11"/>
  </w:num>
  <w:num w:numId="19">
    <w:abstractNumId w:val="5"/>
  </w:num>
  <w:num w:numId="20">
    <w:abstractNumId w:val="32"/>
  </w:num>
  <w:num w:numId="21">
    <w:abstractNumId w:val="1"/>
  </w:num>
  <w:num w:numId="22">
    <w:abstractNumId w:val="3"/>
  </w:num>
  <w:num w:numId="23">
    <w:abstractNumId w:val="18"/>
  </w:num>
  <w:num w:numId="24">
    <w:abstractNumId w:val="20"/>
  </w:num>
  <w:num w:numId="25">
    <w:abstractNumId w:val="6"/>
  </w:num>
  <w:num w:numId="26">
    <w:abstractNumId w:val="16"/>
  </w:num>
  <w:num w:numId="27">
    <w:abstractNumId w:val="25"/>
  </w:num>
  <w:num w:numId="28">
    <w:abstractNumId w:val="15"/>
  </w:num>
  <w:num w:numId="29">
    <w:abstractNumId w:val="7"/>
  </w:num>
  <w:num w:numId="30">
    <w:abstractNumId w:val="27"/>
  </w:num>
  <w:num w:numId="31">
    <w:abstractNumId w:val="36"/>
  </w:num>
  <w:num w:numId="32">
    <w:abstractNumId w:val="30"/>
  </w:num>
  <w:num w:numId="33">
    <w:abstractNumId w:val="23"/>
  </w:num>
  <w:num w:numId="34">
    <w:abstractNumId w:val="10"/>
  </w:num>
  <w:num w:numId="35">
    <w:abstractNumId w:val="31"/>
  </w:num>
  <w:num w:numId="36">
    <w:abstractNumId w:val="37"/>
  </w:num>
  <w:num w:numId="37">
    <w:abstractNumId w:val="8"/>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2010"/>
    <w:rsid w:val="0005208B"/>
    <w:rsid w:val="0005372E"/>
    <w:rsid w:val="00054805"/>
    <w:rsid w:val="00060831"/>
    <w:rsid w:val="000616FD"/>
    <w:rsid w:val="00061978"/>
    <w:rsid w:val="00061A9A"/>
    <w:rsid w:val="000626D8"/>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ED8"/>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7D4"/>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192C"/>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3D49"/>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3FEB"/>
    <w:rsid w:val="003E4814"/>
    <w:rsid w:val="003E4BF4"/>
    <w:rsid w:val="003E4E64"/>
    <w:rsid w:val="003E4F2A"/>
    <w:rsid w:val="003E551D"/>
    <w:rsid w:val="003E6137"/>
    <w:rsid w:val="003E6959"/>
    <w:rsid w:val="003F0DE9"/>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3C4"/>
    <w:rsid w:val="00543B4D"/>
    <w:rsid w:val="00543B68"/>
    <w:rsid w:val="005441F1"/>
    <w:rsid w:val="005445F9"/>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161"/>
    <w:rsid w:val="006F4442"/>
    <w:rsid w:val="006F4770"/>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05D"/>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51"/>
    <w:rsid w:val="008D4590"/>
    <w:rsid w:val="008D4873"/>
    <w:rsid w:val="008D4A7C"/>
    <w:rsid w:val="008D4F89"/>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23"/>
    <w:rsid w:val="00B64355"/>
    <w:rsid w:val="00B6490B"/>
    <w:rsid w:val="00B64E35"/>
    <w:rsid w:val="00B657DA"/>
    <w:rsid w:val="00B65A41"/>
    <w:rsid w:val="00B66344"/>
    <w:rsid w:val="00B6727E"/>
    <w:rsid w:val="00B67296"/>
    <w:rsid w:val="00B679CA"/>
    <w:rsid w:val="00B67F67"/>
    <w:rsid w:val="00B70007"/>
    <w:rsid w:val="00B700D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0F6F"/>
    <w:rsid w:val="00C11031"/>
    <w:rsid w:val="00C1111C"/>
    <w:rsid w:val="00C11703"/>
    <w:rsid w:val="00C13030"/>
    <w:rsid w:val="00C14947"/>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3EDF"/>
    <w:rsid w:val="00D7414D"/>
    <w:rsid w:val="00D744B5"/>
    <w:rsid w:val="00D74B9B"/>
    <w:rsid w:val="00D76704"/>
    <w:rsid w:val="00D7695F"/>
    <w:rsid w:val="00D80560"/>
    <w:rsid w:val="00D810B2"/>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6C3E"/>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24C3"/>
    <w:rsid w:val="00EC24D6"/>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97C1-C6DB-4D22-9039-EB298576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2022-05-12T21:43:00Z</cp:lastPrinted>
  <dcterms:created xsi:type="dcterms:W3CDTF">2022-05-12T21:43:00Z</dcterms:created>
  <dcterms:modified xsi:type="dcterms:W3CDTF">2022-05-12T21:43:00Z</dcterms:modified>
</cp:coreProperties>
</file>