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062A1E54" w:rsidR="00484A15" w:rsidRDefault="00271D6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June 9th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3E470BFF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495879">
        <w:rPr>
          <w:rStyle w:val="SubtleEmphasis"/>
          <w:rFonts w:asciiTheme="majorHAnsi" w:hAnsiTheme="majorHAnsi"/>
          <w:color w:val="0070C0"/>
        </w:rPr>
        <w:t>for May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7777777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58DEF8D1" w14:textId="2E99C8D7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Code Enforcement Officer – </w:t>
      </w:r>
      <w:r w:rsidRPr="00E431C8">
        <w:rPr>
          <w:rStyle w:val="SubtleEmphasis"/>
          <w:rFonts w:asciiTheme="majorHAnsi" w:hAnsiTheme="majorHAnsi"/>
          <w:color w:val="0070C0"/>
          <w:sz w:val="28"/>
          <w:szCs w:val="28"/>
        </w:rPr>
        <w:t>NYS Retirement May 2022; Fulfillment of Term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with Town</w:t>
      </w:r>
    </w:p>
    <w:p w14:paraId="5CBA9A66" w14:textId="2A9036CA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Dust Control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quotes from Suit Kote to complete the Dust Control project for the Town Roads. Note: A quote from Gorman Bros was asked for but not obtained as they only have a large trailer. Whereas, Suit Kote has a single axle</w:t>
      </w:r>
    </w:p>
    <w:p w14:paraId="7992B906" w14:textId="59CC0CDA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final discussion before approval of Vendor for project.</w:t>
      </w:r>
    </w:p>
    <w:p w14:paraId="0415E10A" w14:textId="46E6511F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final discussion &amp; clarification of vendor bids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14353882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15FFDFB1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June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62C47792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5C3DD90C" w14:textId="50076A8E" w:rsidR="00495879" w:rsidRDefault="00271D6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Solar Project (</w:t>
      </w:r>
      <w:r w:rsidR="007B67A5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Shed):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the Solar Project for the Salt Shed. Project award</w:t>
      </w:r>
      <w:r w:rsidR="008953C4">
        <w:rPr>
          <w:rStyle w:val="SubtleEmphasis"/>
          <w:rFonts w:asciiTheme="majorHAnsi" w:hAnsiTheme="majorHAnsi"/>
          <w:color w:val="0070C0"/>
          <w:sz w:val="28"/>
          <w:szCs w:val="28"/>
        </w:rPr>
        <w:t>ed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 </w:t>
      </w:r>
      <w:r w:rsidR="008953C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Revolution Solar Energy (Mary Jo Cronin) @ $24,300; for 30 Panels  @ 360 Watts; 13,799 kWh per year; 2.5% rate of return on investment. Note: Other </w:t>
      </w:r>
      <w:r w:rsidR="00287A54">
        <w:rPr>
          <w:rStyle w:val="SubtleEmphasis"/>
          <w:rFonts w:asciiTheme="majorHAnsi" w:hAnsiTheme="majorHAnsi"/>
          <w:color w:val="0070C0"/>
          <w:sz w:val="28"/>
          <w:szCs w:val="28"/>
        </w:rPr>
        <w:t>proposals</w:t>
      </w:r>
      <w:r w:rsidR="008953C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were received and reviewed. </w:t>
      </w:r>
    </w:p>
    <w:p w14:paraId="2BAD30F6" w14:textId="52384076" w:rsidR="00C57FB3" w:rsidRDefault="00C57FB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2022: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award the 2022 CHIPS Projects to Gorman</w:t>
      </w:r>
      <w:r w:rsidR="00C608C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Bros </w:t>
      </w:r>
      <w:r w:rsidR="00111814">
        <w:rPr>
          <w:rStyle w:val="SubtleEmphasis"/>
          <w:rFonts w:asciiTheme="majorHAnsi" w:hAnsiTheme="majorHAnsi"/>
          <w:color w:val="0070C0"/>
          <w:sz w:val="28"/>
          <w:szCs w:val="28"/>
        </w:rPr>
        <w:t>for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$........................</w:t>
      </w:r>
      <w:r w:rsidR="00C608C7">
        <w:rPr>
          <w:rStyle w:val="SubtleEmphasis"/>
          <w:rFonts w:asciiTheme="majorHAnsi" w:hAnsiTheme="majorHAnsi"/>
          <w:color w:val="0070C0"/>
          <w:sz w:val="28"/>
          <w:szCs w:val="28"/>
        </w:rPr>
        <w:t>. Other quotes/bids were received &amp; reviewed. Discussion heard.</w:t>
      </w:r>
    </w:p>
    <w:p w14:paraId="7D6811E8" w14:textId="239ABC54" w:rsidR="00E431C8" w:rsidRDefault="005E7848" w:rsidP="00CC62A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11814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Road Repair Reserve Account –</w:t>
      </w:r>
      <w:r w:rsidRPr="0011181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/authorizing the Town Supervisor to transfer funds from the Road Repair Reserve Account to Highway Checking to pay for the “Dust Control” Project. </w:t>
      </w:r>
    </w:p>
    <w:p w14:paraId="02379D0A" w14:textId="77777777" w:rsidR="00111814" w:rsidRPr="00111814" w:rsidRDefault="00111814" w:rsidP="00111814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3705DFDC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0 for </w:t>
      </w:r>
      <w:r w:rsidR="0076564C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3E265DD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  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8th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65E251C9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14, 2022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2CB4" w14:textId="77777777" w:rsidR="0033089B" w:rsidRDefault="0033089B" w:rsidP="00DE5BD3">
      <w:pPr>
        <w:spacing w:after="0" w:line="240" w:lineRule="auto"/>
      </w:pPr>
      <w:r>
        <w:separator/>
      </w:r>
    </w:p>
  </w:endnote>
  <w:endnote w:type="continuationSeparator" w:id="0">
    <w:p w14:paraId="159498B0" w14:textId="77777777" w:rsidR="0033089B" w:rsidRDefault="0033089B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87298" w14:textId="77777777" w:rsidR="0033089B" w:rsidRDefault="0033089B" w:rsidP="00DE5BD3">
      <w:pPr>
        <w:spacing w:after="0" w:line="240" w:lineRule="auto"/>
      </w:pPr>
      <w:r>
        <w:separator/>
      </w:r>
    </w:p>
  </w:footnote>
  <w:footnote w:type="continuationSeparator" w:id="0">
    <w:p w14:paraId="7F9B91C8" w14:textId="77777777" w:rsidR="0033089B" w:rsidRDefault="0033089B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7D5C68"/>
    <w:multiLevelType w:val="hybridMultilevel"/>
    <w:tmpl w:val="85CA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8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1"/>
  </w:num>
  <w:num w:numId="10">
    <w:abstractNumId w:val="20"/>
  </w:num>
  <w:num w:numId="11">
    <w:abstractNumId w:val="13"/>
  </w:num>
  <w:num w:numId="12">
    <w:abstractNumId w:val="0"/>
  </w:num>
  <w:num w:numId="13">
    <w:abstractNumId w:val="11"/>
  </w:num>
  <w:num w:numId="14">
    <w:abstractNumId w:val="17"/>
  </w:num>
  <w:num w:numId="15">
    <w:abstractNumId w:val="6"/>
  </w:num>
  <w:num w:numId="16">
    <w:abstractNumId w:val="19"/>
  </w:num>
  <w:num w:numId="17">
    <w:abstractNumId w:val="21"/>
  </w:num>
  <w:num w:numId="18">
    <w:abstractNumId w:val="8"/>
  </w:num>
  <w:num w:numId="19">
    <w:abstractNumId w:val="10"/>
  </w:num>
  <w:num w:numId="20">
    <w:abstractNumId w:val="5"/>
  </w:num>
  <w:num w:numId="21">
    <w:abstractNumId w:val="4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1400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089B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3702"/>
    <w:rsid w:val="00387713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6BC6"/>
    <w:rsid w:val="00430508"/>
    <w:rsid w:val="00434F57"/>
    <w:rsid w:val="00435680"/>
    <w:rsid w:val="004409AC"/>
    <w:rsid w:val="00442525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3A2E"/>
    <w:rsid w:val="007068BC"/>
    <w:rsid w:val="00706C69"/>
    <w:rsid w:val="00710ABF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64C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7E32-612D-4EDE-BA5B-E349AABF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2022-06-09T14:05:00Z</dcterms:created>
  <dcterms:modified xsi:type="dcterms:W3CDTF">2022-06-09T14:05:00Z</dcterms:modified>
</cp:coreProperties>
</file>