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87705" w14:textId="72930CCB" w:rsidR="008C02A4" w:rsidRDefault="003124ED" w:rsidP="003D7ED7">
      <w:pPr>
        <w:jc w:val="center"/>
        <w:rPr>
          <w:rFonts w:ascii="Helvetica Neue" w:hAnsi="Helvetica Neue"/>
          <w:sz w:val="26"/>
          <w:szCs w:val="26"/>
        </w:rPr>
      </w:pPr>
      <w:r>
        <w:rPr>
          <w:rFonts w:ascii="Helvetica Neue" w:hAnsi="Helvetica Neue"/>
          <w:sz w:val="26"/>
          <w:szCs w:val="26"/>
        </w:rPr>
        <w:t>FEAST OF THE APOSTLES PETER AND PAUL</w:t>
      </w:r>
    </w:p>
    <w:p w14:paraId="0E5EBA77" w14:textId="77777777" w:rsidR="003124ED" w:rsidRPr="00E723B7" w:rsidRDefault="003124ED">
      <w:pPr>
        <w:rPr>
          <w:rFonts w:ascii="Helvetica Neue" w:hAnsi="Helvetica Neue"/>
          <w:b w:val="0"/>
          <w:sz w:val="26"/>
          <w:szCs w:val="26"/>
        </w:rPr>
      </w:pPr>
    </w:p>
    <w:p w14:paraId="55A9851C" w14:textId="29878478" w:rsidR="00EE36B8" w:rsidRPr="00EE36B8" w:rsidRDefault="003D7ED7" w:rsidP="00EE36B8">
      <w:pPr>
        <w:rPr>
          <w:rFonts w:ascii="Times New Roman" w:eastAsia="Times New Roman" w:hAnsi="Times New Roman" w:cs="Times New Roman"/>
          <w:b w:val="0"/>
          <w:color w:val="auto"/>
          <w:lang w:val="en-GB"/>
        </w:rPr>
      </w:pPr>
      <w:r>
        <w:rPr>
          <w:rFonts w:ascii="Helvetica Neue" w:hAnsi="Helvetica Neue"/>
          <w:b w:val="0"/>
          <w:sz w:val="26"/>
          <w:szCs w:val="26"/>
        </w:rPr>
        <w:t xml:space="preserve">On Tuesday last week </w:t>
      </w:r>
      <w:r w:rsidR="008C02A4" w:rsidRPr="00E723B7">
        <w:rPr>
          <w:rFonts w:ascii="Helvetica Neue" w:hAnsi="Helvetica Neue"/>
          <w:b w:val="0"/>
          <w:sz w:val="26"/>
          <w:szCs w:val="26"/>
        </w:rPr>
        <w:t xml:space="preserve">we celebrated the </w:t>
      </w:r>
      <w:r>
        <w:rPr>
          <w:rFonts w:ascii="Helvetica Neue" w:hAnsi="Helvetica Neue"/>
          <w:b w:val="0"/>
          <w:sz w:val="26"/>
          <w:szCs w:val="26"/>
        </w:rPr>
        <w:t xml:space="preserve">Feast of the </w:t>
      </w:r>
      <w:r w:rsidR="008C02A4" w:rsidRPr="00E723B7">
        <w:rPr>
          <w:rFonts w:ascii="Helvetica Neue" w:hAnsi="Helvetica Neue"/>
          <w:b w:val="0"/>
          <w:sz w:val="26"/>
          <w:szCs w:val="26"/>
        </w:rPr>
        <w:t>Nativity of the Holy, Glorious Prophet Forerunner and Baptist John and in the service</w:t>
      </w:r>
      <w:r w:rsidR="00EE36B8">
        <w:rPr>
          <w:rFonts w:ascii="Helvetica Neue" w:hAnsi="Helvetica Neue"/>
          <w:b w:val="0"/>
          <w:sz w:val="26"/>
          <w:szCs w:val="26"/>
        </w:rPr>
        <w:t>,</w:t>
      </w:r>
      <w:r w:rsidR="008C02A4" w:rsidRPr="00E723B7">
        <w:rPr>
          <w:rFonts w:ascii="Helvetica Neue" w:hAnsi="Helvetica Neue"/>
          <w:b w:val="0"/>
          <w:sz w:val="26"/>
          <w:szCs w:val="26"/>
        </w:rPr>
        <w:t xml:space="preserve"> </w:t>
      </w:r>
      <w:r>
        <w:rPr>
          <w:rFonts w:ascii="Helvetica Neue" w:hAnsi="Helvetica Neue"/>
          <w:b w:val="0"/>
          <w:sz w:val="26"/>
          <w:szCs w:val="26"/>
        </w:rPr>
        <w:t>which we sadly did not celebrate</w:t>
      </w:r>
      <w:r w:rsidR="00EE36B8">
        <w:rPr>
          <w:rFonts w:ascii="Helvetica Neue" w:hAnsi="Helvetica Neue"/>
          <w:b w:val="0"/>
          <w:sz w:val="26"/>
          <w:szCs w:val="26"/>
        </w:rPr>
        <w:t>,</w:t>
      </w:r>
      <w:r>
        <w:rPr>
          <w:rFonts w:ascii="Helvetica Neue" w:hAnsi="Helvetica Neue"/>
          <w:b w:val="0"/>
          <w:sz w:val="26"/>
          <w:szCs w:val="26"/>
        </w:rPr>
        <w:t xml:space="preserve"> </w:t>
      </w:r>
      <w:r w:rsidR="008C02A4" w:rsidRPr="00E723B7">
        <w:rPr>
          <w:rFonts w:ascii="Helvetica Neue" w:hAnsi="Helvetica Neue"/>
          <w:b w:val="0"/>
          <w:sz w:val="26"/>
          <w:szCs w:val="26"/>
        </w:rPr>
        <w:t>w</w:t>
      </w:r>
      <w:r w:rsidR="00372F4E">
        <w:rPr>
          <w:rFonts w:ascii="Helvetica Neue" w:hAnsi="Helvetica Neue"/>
          <w:b w:val="0"/>
          <w:sz w:val="26"/>
          <w:szCs w:val="26"/>
        </w:rPr>
        <w:t>e</w:t>
      </w:r>
      <w:r w:rsidR="008C02A4" w:rsidRPr="00E723B7">
        <w:rPr>
          <w:rFonts w:ascii="Helvetica Neue" w:hAnsi="Helvetica Neue"/>
          <w:b w:val="0"/>
          <w:sz w:val="26"/>
          <w:szCs w:val="26"/>
        </w:rPr>
        <w:t xml:space="preserve"> read the remarkable account of his birth to Zechariah, High Priest for the year</w:t>
      </w:r>
      <w:r w:rsidR="00755E62" w:rsidRPr="00E723B7">
        <w:rPr>
          <w:rFonts w:ascii="Helvetica Neue" w:hAnsi="Helvetica Neue"/>
          <w:b w:val="0"/>
          <w:sz w:val="26"/>
          <w:szCs w:val="26"/>
        </w:rPr>
        <w:t>,</w:t>
      </w:r>
      <w:r w:rsidR="008C02A4" w:rsidRPr="00E723B7">
        <w:rPr>
          <w:rFonts w:ascii="Helvetica Neue" w:hAnsi="Helvetica Neue"/>
          <w:b w:val="0"/>
          <w:sz w:val="26"/>
          <w:szCs w:val="26"/>
        </w:rPr>
        <w:t xml:space="preserve"> and his wife, Elizabeth when they were </w:t>
      </w:r>
      <w:r w:rsidR="00410E25">
        <w:rPr>
          <w:rFonts w:ascii="Helvetica Neue" w:hAnsi="Helvetica Neue"/>
          <w:b w:val="0"/>
          <w:sz w:val="26"/>
          <w:szCs w:val="26"/>
        </w:rPr>
        <w:t>“</w:t>
      </w:r>
      <w:r w:rsidR="008C02A4" w:rsidRPr="00E723B7">
        <w:rPr>
          <w:rFonts w:ascii="Helvetica Neue" w:hAnsi="Helvetica Neue"/>
          <w:b w:val="0"/>
          <w:sz w:val="26"/>
          <w:szCs w:val="26"/>
        </w:rPr>
        <w:t>getting on in years</w:t>
      </w:r>
      <w:r w:rsidR="00410E25">
        <w:rPr>
          <w:rFonts w:ascii="Helvetica Neue" w:hAnsi="Helvetica Neue"/>
          <w:b w:val="0"/>
          <w:sz w:val="26"/>
          <w:szCs w:val="26"/>
        </w:rPr>
        <w:t>”</w:t>
      </w:r>
      <w:r w:rsidR="008C02A4" w:rsidRPr="00E723B7">
        <w:rPr>
          <w:rFonts w:ascii="Helvetica Neue" w:hAnsi="Helvetica Neue"/>
          <w:b w:val="0"/>
          <w:sz w:val="26"/>
          <w:szCs w:val="26"/>
        </w:rPr>
        <w:t xml:space="preserve"> to quote the text. </w:t>
      </w:r>
      <w:r w:rsidR="00040B1C">
        <w:rPr>
          <w:rFonts w:ascii="Helvetica Neue" w:hAnsi="Helvetica Neue"/>
          <w:b w:val="0"/>
          <w:sz w:val="26"/>
          <w:szCs w:val="26"/>
        </w:rPr>
        <w:t>Elizabeth</w:t>
      </w:r>
      <w:r w:rsidR="008C02A4" w:rsidRPr="00E723B7">
        <w:rPr>
          <w:rFonts w:ascii="Helvetica Neue" w:hAnsi="Helvetica Neue"/>
          <w:b w:val="0"/>
          <w:sz w:val="26"/>
          <w:szCs w:val="26"/>
        </w:rPr>
        <w:t xml:space="preserve"> rejoiced according to the account in Luke’s gospel because of </w:t>
      </w:r>
      <w:r w:rsidR="00410E25">
        <w:rPr>
          <w:rFonts w:ascii="Helvetica Neue" w:hAnsi="Helvetica Neue"/>
          <w:b w:val="0"/>
          <w:sz w:val="26"/>
          <w:szCs w:val="26"/>
        </w:rPr>
        <w:t>“</w:t>
      </w:r>
      <w:r w:rsidR="008C02A4" w:rsidRPr="00E723B7">
        <w:rPr>
          <w:rFonts w:ascii="Helvetica Neue" w:hAnsi="Helvetica Neue"/>
          <w:b w:val="0"/>
          <w:sz w:val="26"/>
          <w:szCs w:val="26"/>
        </w:rPr>
        <w:t>what the Lord has done for me when he looked favourably on me and took away the disgrace I have endured among my people</w:t>
      </w:r>
      <w:r w:rsidR="00410E25">
        <w:rPr>
          <w:rFonts w:ascii="Helvetica Neue" w:hAnsi="Helvetica Neue"/>
          <w:b w:val="0"/>
          <w:sz w:val="26"/>
          <w:szCs w:val="26"/>
        </w:rPr>
        <w:t>”</w:t>
      </w:r>
      <w:r w:rsidR="008C02A4" w:rsidRPr="00E723B7">
        <w:rPr>
          <w:rFonts w:ascii="Helvetica Neue" w:hAnsi="Helvetica Neue"/>
          <w:b w:val="0"/>
          <w:sz w:val="26"/>
          <w:szCs w:val="26"/>
        </w:rPr>
        <w:t xml:space="preserve">. Sterility for a woman was a source of great shame in those times, as it still is in parts of the world today, when the </w:t>
      </w:r>
      <w:r w:rsidR="00755E62" w:rsidRPr="00E723B7">
        <w:rPr>
          <w:rFonts w:ascii="Helvetica Neue" w:hAnsi="Helvetica Neue"/>
          <w:b w:val="0"/>
          <w:sz w:val="26"/>
          <w:szCs w:val="26"/>
        </w:rPr>
        <w:t>in</w:t>
      </w:r>
      <w:r w:rsidR="008C02A4" w:rsidRPr="00E723B7">
        <w:rPr>
          <w:rFonts w:ascii="Helvetica Neue" w:hAnsi="Helvetica Neue"/>
          <w:b w:val="0"/>
          <w:sz w:val="26"/>
          <w:szCs w:val="26"/>
        </w:rPr>
        <w:t xml:space="preserve">ability to procreate is </w:t>
      </w:r>
      <w:r w:rsidR="00EA6759">
        <w:rPr>
          <w:rFonts w:ascii="Helvetica Neue" w:hAnsi="Helvetica Neue"/>
          <w:b w:val="0"/>
          <w:sz w:val="26"/>
          <w:szCs w:val="26"/>
        </w:rPr>
        <w:t xml:space="preserve">often </w:t>
      </w:r>
      <w:r w:rsidR="008C02A4" w:rsidRPr="00E723B7">
        <w:rPr>
          <w:rFonts w:ascii="Helvetica Neue" w:hAnsi="Helvetica Neue"/>
          <w:b w:val="0"/>
          <w:sz w:val="26"/>
          <w:szCs w:val="26"/>
        </w:rPr>
        <w:t xml:space="preserve">blamed on the woman even when the source of the problem lies </w:t>
      </w:r>
      <w:r w:rsidR="00EE36B8">
        <w:rPr>
          <w:rFonts w:ascii="Helvetica Neue" w:hAnsi="Helvetica Neue"/>
          <w:b w:val="0"/>
          <w:sz w:val="26"/>
          <w:szCs w:val="26"/>
        </w:rPr>
        <w:t>on examination</w:t>
      </w:r>
      <w:r w:rsidR="00040B1C">
        <w:rPr>
          <w:rFonts w:ascii="Helvetica Neue" w:hAnsi="Helvetica Neue"/>
          <w:b w:val="0"/>
          <w:sz w:val="26"/>
          <w:szCs w:val="26"/>
        </w:rPr>
        <w:t xml:space="preserve"> </w:t>
      </w:r>
      <w:r w:rsidR="008C02A4" w:rsidRPr="00E723B7">
        <w:rPr>
          <w:rFonts w:ascii="Helvetica Neue" w:hAnsi="Helvetica Neue"/>
          <w:b w:val="0"/>
          <w:sz w:val="26"/>
          <w:szCs w:val="26"/>
        </w:rPr>
        <w:t xml:space="preserve">with the male. </w:t>
      </w:r>
      <w:r>
        <w:rPr>
          <w:rFonts w:ascii="Helvetica Neue" w:hAnsi="Helvetica Neue"/>
          <w:b w:val="0"/>
          <w:sz w:val="26"/>
          <w:szCs w:val="26"/>
        </w:rPr>
        <w:t xml:space="preserve">The readings from the Old Testament in the Vespers service </w:t>
      </w:r>
      <w:r w:rsidR="00755E62" w:rsidRPr="00E723B7">
        <w:rPr>
          <w:rFonts w:ascii="Helvetica Neue" w:hAnsi="Helvetica Neue"/>
          <w:b w:val="0"/>
          <w:sz w:val="26"/>
          <w:szCs w:val="26"/>
        </w:rPr>
        <w:t>recall the Patriarch Abraham and his wif</w:t>
      </w:r>
      <w:r w:rsidR="00DB6D11" w:rsidRPr="00E723B7">
        <w:rPr>
          <w:rFonts w:ascii="Helvetica Neue" w:hAnsi="Helvetica Neue"/>
          <w:b w:val="0"/>
          <w:sz w:val="26"/>
          <w:szCs w:val="26"/>
        </w:rPr>
        <w:t>e Sarah having similar problems because</w:t>
      </w:r>
      <w:r w:rsidR="00755E62" w:rsidRPr="00E723B7">
        <w:rPr>
          <w:rFonts w:ascii="Helvetica Neue" w:hAnsi="Helvetica Neue"/>
          <w:b w:val="0"/>
          <w:sz w:val="26"/>
          <w:szCs w:val="26"/>
        </w:rPr>
        <w:t xml:space="preserve"> the ability to have children and large families was </w:t>
      </w:r>
      <w:r w:rsidR="00DB6D11" w:rsidRPr="00E723B7">
        <w:rPr>
          <w:rFonts w:ascii="Helvetica Neue" w:hAnsi="Helvetica Neue"/>
          <w:b w:val="0"/>
          <w:sz w:val="26"/>
          <w:szCs w:val="26"/>
        </w:rPr>
        <w:t xml:space="preserve">considered </w:t>
      </w:r>
      <w:r w:rsidR="00755E62" w:rsidRPr="00E723B7">
        <w:rPr>
          <w:rFonts w:ascii="Helvetica Neue" w:hAnsi="Helvetica Neue"/>
          <w:b w:val="0"/>
          <w:sz w:val="26"/>
          <w:szCs w:val="26"/>
        </w:rPr>
        <w:t>a sign of God’s blessing</w:t>
      </w:r>
      <w:r>
        <w:rPr>
          <w:rFonts w:ascii="Helvetica Neue" w:hAnsi="Helvetica Neue"/>
          <w:b w:val="0"/>
          <w:sz w:val="26"/>
          <w:szCs w:val="26"/>
        </w:rPr>
        <w:t>.</w:t>
      </w:r>
      <w:r w:rsidR="00755E62" w:rsidRPr="00E723B7">
        <w:rPr>
          <w:rFonts w:ascii="Helvetica Neue" w:hAnsi="Helvetica Neue"/>
          <w:b w:val="0"/>
          <w:sz w:val="26"/>
          <w:szCs w:val="26"/>
        </w:rPr>
        <w:t xml:space="preserve"> </w:t>
      </w:r>
      <w:r>
        <w:rPr>
          <w:rFonts w:ascii="Helvetica Neue" w:hAnsi="Helvetica Neue"/>
          <w:b w:val="0"/>
          <w:sz w:val="26"/>
          <w:szCs w:val="26"/>
        </w:rPr>
        <w:t>W</w:t>
      </w:r>
      <w:r w:rsidR="00755E62" w:rsidRPr="00E723B7">
        <w:rPr>
          <w:rFonts w:ascii="Helvetica Neue" w:hAnsi="Helvetica Neue"/>
          <w:b w:val="0"/>
          <w:sz w:val="26"/>
          <w:szCs w:val="26"/>
        </w:rPr>
        <w:t>e can imagine the depth of inferiority that she endured from other women</w:t>
      </w:r>
      <w:r w:rsidR="00534CA9">
        <w:rPr>
          <w:rFonts w:ascii="Helvetica Neue" w:hAnsi="Helvetica Neue"/>
          <w:b w:val="0"/>
          <w:sz w:val="26"/>
          <w:szCs w:val="26"/>
        </w:rPr>
        <w:t xml:space="preserve"> especially from her servant Hagar who ha</w:t>
      </w:r>
      <w:r w:rsidR="00410E25">
        <w:rPr>
          <w:rFonts w:ascii="Helvetica Neue" w:hAnsi="Helvetica Neue"/>
          <w:b w:val="0"/>
          <w:sz w:val="26"/>
          <w:szCs w:val="26"/>
        </w:rPr>
        <w:t>d</w:t>
      </w:r>
      <w:r w:rsidR="00534CA9">
        <w:rPr>
          <w:rFonts w:ascii="Helvetica Neue" w:hAnsi="Helvetica Neue"/>
          <w:b w:val="0"/>
          <w:sz w:val="26"/>
          <w:szCs w:val="26"/>
        </w:rPr>
        <w:t xml:space="preserve"> already given birth to a son Ishmael</w:t>
      </w:r>
      <w:r w:rsidR="00410E25">
        <w:rPr>
          <w:rFonts w:ascii="Helvetica Neue" w:hAnsi="Helvetica Neue"/>
          <w:b w:val="0"/>
          <w:sz w:val="26"/>
          <w:szCs w:val="26"/>
        </w:rPr>
        <w:t xml:space="preserve"> </w:t>
      </w:r>
      <w:r w:rsidR="00040B1C">
        <w:rPr>
          <w:rFonts w:ascii="Helvetica Neue" w:hAnsi="Helvetica Neue"/>
          <w:b w:val="0"/>
          <w:sz w:val="26"/>
          <w:szCs w:val="26"/>
        </w:rPr>
        <w:t>by</w:t>
      </w:r>
      <w:r w:rsidR="00410E25">
        <w:rPr>
          <w:rFonts w:ascii="Helvetica Neue" w:hAnsi="Helvetica Neue"/>
          <w:b w:val="0"/>
          <w:sz w:val="26"/>
          <w:szCs w:val="26"/>
        </w:rPr>
        <w:t xml:space="preserve"> her husband</w:t>
      </w:r>
      <w:r w:rsidR="00755E62" w:rsidRPr="00E723B7">
        <w:rPr>
          <w:rFonts w:ascii="Helvetica Neue" w:hAnsi="Helvetica Neue"/>
          <w:b w:val="0"/>
          <w:sz w:val="26"/>
          <w:szCs w:val="26"/>
        </w:rPr>
        <w:t>.</w:t>
      </w:r>
      <w:r w:rsidR="00932AAB" w:rsidRPr="00E723B7">
        <w:rPr>
          <w:rFonts w:ascii="Helvetica Neue" w:hAnsi="Helvetica Neue"/>
          <w:b w:val="0"/>
          <w:sz w:val="26"/>
          <w:szCs w:val="26"/>
        </w:rPr>
        <w:t xml:space="preserve"> </w:t>
      </w:r>
      <w:r w:rsidR="00534CA9">
        <w:rPr>
          <w:rFonts w:ascii="Helvetica Neue" w:hAnsi="Helvetica Neue"/>
          <w:b w:val="0"/>
          <w:sz w:val="26"/>
          <w:szCs w:val="26"/>
        </w:rPr>
        <w:t>The</w:t>
      </w:r>
      <w:r w:rsidR="00932AAB" w:rsidRPr="00E723B7">
        <w:rPr>
          <w:rFonts w:ascii="Helvetica Neue" w:hAnsi="Helvetica Neue"/>
          <w:b w:val="0"/>
          <w:sz w:val="26"/>
          <w:szCs w:val="26"/>
        </w:rPr>
        <w:t xml:space="preserve"> news announced by the a</w:t>
      </w:r>
      <w:r w:rsidR="00040B1C">
        <w:rPr>
          <w:rFonts w:ascii="Helvetica Neue" w:hAnsi="Helvetica Neue"/>
          <w:b w:val="0"/>
          <w:sz w:val="26"/>
          <w:szCs w:val="26"/>
        </w:rPr>
        <w:t>rch</w:t>
      </w:r>
      <w:r w:rsidR="00932AAB" w:rsidRPr="00E723B7">
        <w:rPr>
          <w:rFonts w:ascii="Helvetica Neue" w:hAnsi="Helvetica Neue"/>
          <w:b w:val="0"/>
          <w:sz w:val="26"/>
          <w:szCs w:val="26"/>
        </w:rPr>
        <w:t xml:space="preserve">angel </w:t>
      </w:r>
      <w:r w:rsidR="00040B1C">
        <w:rPr>
          <w:rFonts w:ascii="Helvetica Neue" w:hAnsi="Helvetica Neue"/>
          <w:b w:val="0"/>
          <w:sz w:val="26"/>
          <w:szCs w:val="26"/>
        </w:rPr>
        <w:t xml:space="preserve">Gabriel </w:t>
      </w:r>
      <w:r w:rsidR="00932AAB" w:rsidRPr="00E723B7">
        <w:rPr>
          <w:rFonts w:ascii="Helvetica Neue" w:hAnsi="Helvetica Neue"/>
          <w:b w:val="0"/>
          <w:sz w:val="26"/>
          <w:szCs w:val="26"/>
        </w:rPr>
        <w:t>to Zechariah in Luke chapter 1 come</w:t>
      </w:r>
      <w:r w:rsidR="00DB6D11" w:rsidRPr="00E723B7">
        <w:rPr>
          <w:rFonts w:ascii="Helvetica Neue" w:hAnsi="Helvetica Neue"/>
          <w:b w:val="0"/>
          <w:sz w:val="26"/>
          <w:szCs w:val="26"/>
        </w:rPr>
        <w:t>s also</w:t>
      </w:r>
      <w:r w:rsidR="00932AAB" w:rsidRPr="00E723B7">
        <w:rPr>
          <w:rFonts w:ascii="Helvetica Neue" w:hAnsi="Helvetica Neue"/>
          <w:b w:val="0"/>
          <w:sz w:val="26"/>
          <w:szCs w:val="26"/>
        </w:rPr>
        <w:t xml:space="preserve"> with an unimaginable blessing from God. “</w:t>
      </w:r>
      <w:r w:rsidR="00BF57A2" w:rsidRPr="00E723B7">
        <w:rPr>
          <w:rFonts w:ascii="Helvetica Neue" w:hAnsi="Helvetica Neue"/>
          <w:b w:val="0"/>
          <w:sz w:val="26"/>
          <w:szCs w:val="26"/>
        </w:rPr>
        <w:t>You</w:t>
      </w:r>
      <w:r w:rsidR="00932AAB" w:rsidRPr="00E723B7">
        <w:rPr>
          <w:rFonts w:ascii="Helvetica Neue" w:hAnsi="Helvetica Neue"/>
          <w:b w:val="0"/>
          <w:sz w:val="26"/>
          <w:szCs w:val="26"/>
        </w:rPr>
        <w:t xml:space="preserve"> will have joy and gladness and many will rejoice at his birth for he will be great</w:t>
      </w:r>
      <w:r w:rsidR="00F60C05" w:rsidRPr="00E723B7">
        <w:rPr>
          <w:rFonts w:ascii="Helvetica Neue" w:hAnsi="Helvetica Neue"/>
          <w:b w:val="0"/>
          <w:sz w:val="26"/>
          <w:szCs w:val="26"/>
        </w:rPr>
        <w:t xml:space="preserve"> in the sight of the Lord ……with the spirit and power of Elijah he will go before Him” i.e. Christ. When he is born he goes into the wilderness until the day he appears publicly to Israel announcing the coming of the Messiah as promised</w:t>
      </w:r>
      <w:r w:rsidR="00DB6D11" w:rsidRPr="00E723B7">
        <w:rPr>
          <w:rFonts w:ascii="Helvetica Neue" w:hAnsi="Helvetica Neue"/>
          <w:b w:val="0"/>
          <w:sz w:val="26"/>
          <w:szCs w:val="26"/>
        </w:rPr>
        <w:t>,</w:t>
      </w:r>
      <w:r w:rsidR="00F60C05" w:rsidRPr="00E723B7">
        <w:rPr>
          <w:rFonts w:ascii="Helvetica Neue" w:hAnsi="Helvetica Neue"/>
          <w:b w:val="0"/>
          <w:sz w:val="26"/>
          <w:szCs w:val="26"/>
        </w:rPr>
        <w:t xml:space="preserve"> and calling on all to repent and receive baptism in the waters of Jordan as a sign of this inner change. We are told that his fame reached the ears of Herod the King who would gladly hear him even though John denounced him for his adultery and </w:t>
      </w:r>
      <w:r w:rsidR="00040B1C">
        <w:rPr>
          <w:rFonts w:ascii="Helvetica Neue" w:hAnsi="Helvetica Neue"/>
          <w:b w:val="0"/>
          <w:sz w:val="26"/>
          <w:szCs w:val="26"/>
        </w:rPr>
        <w:t xml:space="preserve">other </w:t>
      </w:r>
      <w:r w:rsidR="00363B9D" w:rsidRPr="00E723B7">
        <w:rPr>
          <w:rFonts w:ascii="Helvetica Neue" w:hAnsi="Helvetica Neue"/>
          <w:b w:val="0"/>
          <w:sz w:val="26"/>
          <w:szCs w:val="26"/>
        </w:rPr>
        <w:t xml:space="preserve">evil acts. </w:t>
      </w:r>
      <w:r w:rsidR="00C222FC">
        <w:rPr>
          <w:rFonts w:ascii="Helvetica Neue" w:hAnsi="Helvetica Neue"/>
          <w:b w:val="0"/>
          <w:sz w:val="26"/>
          <w:szCs w:val="26"/>
        </w:rPr>
        <w:t>H</w:t>
      </w:r>
      <w:r w:rsidR="00363B9D" w:rsidRPr="00E723B7">
        <w:rPr>
          <w:rFonts w:ascii="Helvetica Neue" w:hAnsi="Helvetica Neue"/>
          <w:b w:val="0"/>
          <w:sz w:val="26"/>
          <w:szCs w:val="26"/>
        </w:rPr>
        <w:t>is life ended suddenly when he was called from his prison cell and beheaded to satisfy Herodias his brother’s wife whom he had taken</w:t>
      </w:r>
      <w:r w:rsidR="00C222FC">
        <w:rPr>
          <w:rFonts w:ascii="Helvetica Neue" w:hAnsi="Helvetica Neue"/>
          <w:b w:val="0"/>
          <w:sz w:val="26"/>
          <w:szCs w:val="26"/>
        </w:rPr>
        <w:t xml:space="preserve"> </w:t>
      </w:r>
      <w:r w:rsidR="00363B9D" w:rsidRPr="00E723B7">
        <w:rPr>
          <w:rFonts w:ascii="Helvetica Neue" w:hAnsi="Helvetica Neue"/>
          <w:b w:val="0"/>
          <w:sz w:val="26"/>
          <w:szCs w:val="26"/>
        </w:rPr>
        <w:t>as his own</w:t>
      </w:r>
      <w:r w:rsidR="00040B1C">
        <w:rPr>
          <w:rFonts w:ascii="Helvetica Neue" w:hAnsi="Helvetica Neue"/>
          <w:b w:val="0"/>
          <w:sz w:val="26"/>
          <w:szCs w:val="26"/>
        </w:rPr>
        <w:t>, who hated John</w:t>
      </w:r>
      <w:r w:rsidR="00363B9D" w:rsidRPr="00E723B7">
        <w:rPr>
          <w:rFonts w:ascii="Helvetica Neue" w:hAnsi="Helvetica Neue"/>
          <w:b w:val="0"/>
          <w:sz w:val="26"/>
          <w:szCs w:val="26"/>
        </w:rPr>
        <w:t>.</w:t>
      </w:r>
      <w:r w:rsidR="00EE36B8">
        <w:rPr>
          <w:rFonts w:ascii="Helvetica Neue" w:hAnsi="Helvetica Neue"/>
          <w:b w:val="0"/>
          <w:sz w:val="26"/>
          <w:szCs w:val="26"/>
        </w:rPr>
        <w:t xml:space="preserve"> His role as forerunner, the light before the gospel is summed up by the Lord, “He who is least in the Kingdom of Heaven is greater than he”.</w:t>
      </w:r>
    </w:p>
    <w:p w14:paraId="4403855F" w14:textId="56206062" w:rsidR="00534CA9" w:rsidRDefault="00534CA9">
      <w:pPr>
        <w:rPr>
          <w:rFonts w:ascii="Helvetica Neue" w:hAnsi="Helvetica Neue"/>
          <w:b w:val="0"/>
          <w:sz w:val="26"/>
          <w:szCs w:val="26"/>
        </w:rPr>
      </w:pPr>
    </w:p>
    <w:p w14:paraId="1C4F34D1" w14:textId="4F4CA5AF" w:rsidR="00702F50" w:rsidRDefault="00534CA9">
      <w:pPr>
        <w:rPr>
          <w:rFonts w:ascii="Helvetica Neue" w:hAnsi="Helvetica Neue"/>
          <w:b w:val="0"/>
          <w:sz w:val="26"/>
          <w:szCs w:val="26"/>
        </w:rPr>
      </w:pPr>
      <w:r>
        <w:rPr>
          <w:rFonts w:ascii="Helvetica Neue" w:hAnsi="Helvetica Neue"/>
          <w:b w:val="0"/>
          <w:sz w:val="26"/>
          <w:szCs w:val="26"/>
        </w:rPr>
        <w:t>Today, however, we turn our attention to the leaders of the apostles Peter and Paul and one of the first things we notice is how different they are as people</w:t>
      </w:r>
      <w:r w:rsidR="007F2134">
        <w:rPr>
          <w:rFonts w:ascii="Helvetica Neue" w:hAnsi="Helvetica Neue"/>
          <w:b w:val="0"/>
          <w:sz w:val="26"/>
          <w:szCs w:val="26"/>
        </w:rPr>
        <w:t>,</w:t>
      </w:r>
      <w:r>
        <w:rPr>
          <w:rFonts w:ascii="Helvetica Neue" w:hAnsi="Helvetica Neue"/>
          <w:b w:val="0"/>
          <w:sz w:val="26"/>
          <w:szCs w:val="26"/>
        </w:rPr>
        <w:t xml:space="preserve"> as Fr Ian mentioned last week that holy men and women, saints, come in many shapes and forms and ethnicities.</w:t>
      </w:r>
      <w:r w:rsidR="007F2134">
        <w:rPr>
          <w:rFonts w:ascii="Helvetica Neue" w:hAnsi="Helvetica Neue"/>
          <w:b w:val="0"/>
          <w:sz w:val="26"/>
          <w:szCs w:val="26"/>
        </w:rPr>
        <w:t xml:space="preserve"> In this case, Peter is a humble fisherman, a relatively uneducated person who confesses in his </w:t>
      </w:r>
      <w:r w:rsidR="00410E25">
        <w:rPr>
          <w:rFonts w:ascii="Helvetica Neue" w:hAnsi="Helvetica Neue"/>
          <w:b w:val="0"/>
          <w:sz w:val="26"/>
          <w:szCs w:val="26"/>
        </w:rPr>
        <w:t xml:space="preserve">second </w:t>
      </w:r>
      <w:r w:rsidR="007F2134">
        <w:rPr>
          <w:rFonts w:ascii="Helvetica Neue" w:hAnsi="Helvetica Neue"/>
          <w:b w:val="0"/>
          <w:sz w:val="26"/>
          <w:szCs w:val="26"/>
        </w:rPr>
        <w:t xml:space="preserve">letter </w:t>
      </w:r>
      <w:r w:rsidR="00410E25">
        <w:rPr>
          <w:rFonts w:ascii="Helvetica Neue" w:hAnsi="Helvetica Neue"/>
          <w:b w:val="0"/>
          <w:sz w:val="26"/>
          <w:szCs w:val="26"/>
        </w:rPr>
        <w:t xml:space="preserve">to one of his communities </w:t>
      </w:r>
      <w:r w:rsidR="007F2134">
        <w:rPr>
          <w:rFonts w:ascii="Helvetica Neue" w:hAnsi="Helvetica Neue"/>
          <w:b w:val="0"/>
          <w:sz w:val="26"/>
          <w:szCs w:val="26"/>
        </w:rPr>
        <w:t>that h</w:t>
      </w:r>
      <w:r w:rsidR="003379B8">
        <w:rPr>
          <w:rFonts w:ascii="Helvetica Neue" w:hAnsi="Helvetica Neue"/>
          <w:b w:val="0"/>
          <w:sz w:val="26"/>
          <w:szCs w:val="26"/>
        </w:rPr>
        <w:t>e</w:t>
      </w:r>
      <w:r w:rsidR="007F2134">
        <w:rPr>
          <w:rFonts w:ascii="Helvetica Neue" w:hAnsi="Helvetica Neue"/>
          <w:b w:val="0"/>
          <w:sz w:val="26"/>
          <w:szCs w:val="26"/>
        </w:rPr>
        <w:t xml:space="preserve"> finds </w:t>
      </w:r>
      <w:r w:rsidR="003379B8">
        <w:rPr>
          <w:rFonts w:ascii="Helvetica Neue" w:hAnsi="Helvetica Neue"/>
          <w:b w:val="0"/>
          <w:sz w:val="26"/>
          <w:szCs w:val="26"/>
        </w:rPr>
        <w:t>“</w:t>
      </w:r>
      <w:r w:rsidR="007F2134">
        <w:rPr>
          <w:rFonts w:ascii="Helvetica Neue" w:hAnsi="Helvetica Neue"/>
          <w:b w:val="0"/>
          <w:sz w:val="26"/>
          <w:szCs w:val="26"/>
        </w:rPr>
        <w:t xml:space="preserve">some things in Paul’s </w:t>
      </w:r>
      <w:r w:rsidR="003379B8">
        <w:rPr>
          <w:rFonts w:ascii="Helvetica Neue" w:hAnsi="Helvetica Neue"/>
          <w:b w:val="0"/>
          <w:sz w:val="26"/>
          <w:szCs w:val="26"/>
        </w:rPr>
        <w:t xml:space="preserve">teaching difficult to understand”. </w:t>
      </w:r>
      <w:r w:rsidR="00410E25">
        <w:rPr>
          <w:rFonts w:ascii="Helvetica Neue" w:hAnsi="Helvetica Neue"/>
          <w:b w:val="0"/>
          <w:sz w:val="26"/>
          <w:szCs w:val="26"/>
        </w:rPr>
        <w:t xml:space="preserve">As he accompanies Christ </w:t>
      </w:r>
      <w:r w:rsidR="00467F93">
        <w:rPr>
          <w:rFonts w:ascii="Helvetica Neue" w:hAnsi="Helvetica Neue"/>
          <w:b w:val="0"/>
          <w:sz w:val="26"/>
          <w:szCs w:val="26"/>
        </w:rPr>
        <w:t xml:space="preserve">after his calling along with his brother Andrew </w:t>
      </w:r>
      <w:r w:rsidR="00410E25">
        <w:rPr>
          <w:rFonts w:ascii="Helvetica Neue" w:hAnsi="Helvetica Neue"/>
          <w:b w:val="0"/>
          <w:sz w:val="26"/>
          <w:szCs w:val="26"/>
        </w:rPr>
        <w:t>he</w:t>
      </w:r>
      <w:r w:rsidR="003379B8">
        <w:rPr>
          <w:rFonts w:ascii="Helvetica Neue" w:hAnsi="Helvetica Neue"/>
          <w:b w:val="0"/>
          <w:sz w:val="26"/>
          <w:szCs w:val="26"/>
        </w:rPr>
        <w:t xml:space="preserve"> is overpowered by </w:t>
      </w:r>
      <w:r w:rsidR="00410E25">
        <w:rPr>
          <w:rFonts w:ascii="Helvetica Neue" w:hAnsi="Helvetica Neue"/>
          <w:b w:val="0"/>
          <w:sz w:val="26"/>
          <w:szCs w:val="26"/>
        </w:rPr>
        <w:t>hi</w:t>
      </w:r>
      <w:r w:rsidR="003379B8">
        <w:rPr>
          <w:rFonts w:ascii="Helvetica Neue" w:hAnsi="Helvetica Neue"/>
          <w:b w:val="0"/>
          <w:sz w:val="26"/>
          <w:szCs w:val="26"/>
        </w:rPr>
        <w:t xml:space="preserve">s miracles, “Who is this that the winds and sea obey him?” and is confronted by his own human weakness </w:t>
      </w:r>
      <w:r w:rsidR="00221CBB">
        <w:rPr>
          <w:rFonts w:ascii="Helvetica Neue" w:hAnsi="Helvetica Neue"/>
          <w:b w:val="0"/>
          <w:sz w:val="26"/>
          <w:szCs w:val="26"/>
        </w:rPr>
        <w:t xml:space="preserve">and lack of faith </w:t>
      </w:r>
      <w:r w:rsidR="003379B8">
        <w:rPr>
          <w:rFonts w:ascii="Helvetica Neue" w:hAnsi="Helvetica Neue"/>
          <w:b w:val="0"/>
          <w:sz w:val="26"/>
          <w:szCs w:val="26"/>
        </w:rPr>
        <w:t>when he panics as he tries to walk towards Christ across the water</w:t>
      </w:r>
      <w:r w:rsidR="00755C62">
        <w:rPr>
          <w:rFonts w:ascii="Helvetica Neue" w:hAnsi="Helvetica Neue"/>
          <w:b w:val="0"/>
          <w:sz w:val="26"/>
          <w:szCs w:val="26"/>
        </w:rPr>
        <w:t>.</w:t>
      </w:r>
      <w:r w:rsidR="003379B8">
        <w:rPr>
          <w:rFonts w:ascii="Helvetica Neue" w:hAnsi="Helvetica Neue"/>
          <w:b w:val="0"/>
          <w:sz w:val="26"/>
          <w:szCs w:val="26"/>
        </w:rPr>
        <w:t xml:space="preserve"> </w:t>
      </w:r>
      <w:r w:rsidR="00755C62">
        <w:rPr>
          <w:rFonts w:ascii="Helvetica Neue" w:hAnsi="Helvetica Neue"/>
          <w:b w:val="0"/>
          <w:sz w:val="26"/>
          <w:szCs w:val="26"/>
        </w:rPr>
        <w:t>Later</w:t>
      </w:r>
      <w:r w:rsidR="003379B8">
        <w:rPr>
          <w:rFonts w:ascii="Helvetica Neue" w:hAnsi="Helvetica Neue"/>
          <w:b w:val="0"/>
          <w:sz w:val="26"/>
          <w:szCs w:val="26"/>
        </w:rPr>
        <w:t xml:space="preserve"> to his utter shame </w:t>
      </w:r>
      <w:r w:rsidR="00755C62">
        <w:rPr>
          <w:rFonts w:ascii="Helvetica Neue" w:hAnsi="Helvetica Neue"/>
          <w:b w:val="0"/>
          <w:sz w:val="26"/>
          <w:szCs w:val="26"/>
        </w:rPr>
        <w:t xml:space="preserve">he </w:t>
      </w:r>
      <w:r w:rsidR="003379B8">
        <w:rPr>
          <w:rFonts w:ascii="Helvetica Neue" w:hAnsi="Helvetica Neue"/>
          <w:b w:val="0"/>
          <w:sz w:val="26"/>
          <w:szCs w:val="26"/>
        </w:rPr>
        <w:t>denies that he ever knew Jesus at his arrest. But his assessment of Christ is spot on</w:t>
      </w:r>
      <w:r w:rsidR="00F52E2D">
        <w:rPr>
          <w:rFonts w:ascii="Helvetica Neue" w:hAnsi="Helvetica Neue"/>
          <w:b w:val="0"/>
          <w:sz w:val="26"/>
          <w:szCs w:val="26"/>
        </w:rPr>
        <w:t>, “You are the Christ, the son of the living God”</w:t>
      </w:r>
      <w:r w:rsidR="00795033">
        <w:rPr>
          <w:rFonts w:ascii="Helvetica Neue" w:hAnsi="Helvetica Neue"/>
          <w:b w:val="0"/>
          <w:sz w:val="26"/>
          <w:szCs w:val="26"/>
        </w:rPr>
        <w:t>, which earns him his ordination to be the head of the Church and to hold the keys of the Kingdom of Heaven as we have just read. Despite his human weakness he is forgiven</w:t>
      </w:r>
      <w:r w:rsidR="0093715F">
        <w:rPr>
          <w:rFonts w:ascii="Helvetica Neue" w:hAnsi="Helvetica Neue"/>
          <w:b w:val="0"/>
          <w:sz w:val="26"/>
          <w:szCs w:val="26"/>
        </w:rPr>
        <w:t xml:space="preserve"> and d</w:t>
      </w:r>
      <w:r w:rsidR="00795033">
        <w:rPr>
          <w:rFonts w:ascii="Helvetica Neue" w:hAnsi="Helvetica Neue"/>
          <w:b w:val="0"/>
          <w:sz w:val="26"/>
          <w:szCs w:val="26"/>
        </w:rPr>
        <w:t>espite his misunderstanding that Christ is not here to build an earthly kingdom but to offer his life as a ransom</w:t>
      </w:r>
      <w:r w:rsidR="00834D06">
        <w:rPr>
          <w:rFonts w:ascii="Helvetica Neue" w:hAnsi="Helvetica Neue"/>
          <w:b w:val="0"/>
          <w:sz w:val="26"/>
          <w:szCs w:val="26"/>
        </w:rPr>
        <w:t xml:space="preserve"> for many for the salvation of the world</w:t>
      </w:r>
      <w:r w:rsidR="0093715F">
        <w:rPr>
          <w:rFonts w:ascii="Helvetica Neue" w:hAnsi="Helvetica Neue"/>
          <w:b w:val="0"/>
          <w:sz w:val="26"/>
          <w:szCs w:val="26"/>
        </w:rPr>
        <w:t>, he is chosen</w:t>
      </w:r>
      <w:r w:rsidR="00834D06">
        <w:rPr>
          <w:rFonts w:ascii="Helvetica Neue" w:hAnsi="Helvetica Neue"/>
          <w:b w:val="0"/>
          <w:sz w:val="26"/>
          <w:szCs w:val="26"/>
        </w:rPr>
        <w:t xml:space="preserve">. Later when the embryonic </w:t>
      </w:r>
      <w:r w:rsidR="0093715F">
        <w:rPr>
          <w:rFonts w:ascii="Helvetica Neue" w:hAnsi="Helvetica Neue"/>
          <w:b w:val="0"/>
          <w:sz w:val="26"/>
          <w:szCs w:val="26"/>
        </w:rPr>
        <w:t>C</w:t>
      </w:r>
      <w:r w:rsidR="00834D06">
        <w:rPr>
          <w:rFonts w:ascii="Helvetica Neue" w:hAnsi="Helvetica Neue"/>
          <w:b w:val="0"/>
          <w:sz w:val="26"/>
          <w:szCs w:val="26"/>
        </w:rPr>
        <w:t>hurch, the Way, as it is called, meets practical difficulties over the inclusion of the Gentiles within its fold, a certain party within it of Jewish members insist on the necessity of circumcision for new Gentile members. Peter clearly leans towards this view and he is criticized and corrected by Paul, the Apostle to the Gentiles, for his tacit support of this group even though he has witnessed the Holy Spirit descending on Gentiles in his presence at Joppa</w:t>
      </w:r>
      <w:r w:rsidR="00C06AD3">
        <w:rPr>
          <w:rFonts w:ascii="Helvetica Neue" w:hAnsi="Helvetica Neue"/>
          <w:b w:val="0"/>
          <w:sz w:val="26"/>
          <w:szCs w:val="26"/>
        </w:rPr>
        <w:t>.</w:t>
      </w:r>
      <w:r w:rsidR="00082BD3">
        <w:rPr>
          <w:rFonts w:ascii="Helvetica Neue" w:hAnsi="Helvetica Neue"/>
          <w:b w:val="0"/>
          <w:sz w:val="26"/>
          <w:szCs w:val="26"/>
        </w:rPr>
        <w:t xml:space="preserve"> Rather shamefacedly he concedes to the greater knowledge and theological understanding of Paul whose position is that the new law of the Kingdom supersedes all </w:t>
      </w:r>
      <w:r w:rsidR="00082BD3">
        <w:rPr>
          <w:rFonts w:ascii="Helvetica Neue" w:hAnsi="Helvetica Neue"/>
          <w:b w:val="0"/>
          <w:sz w:val="26"/>
          <w:szCs w:val="26"/>
        </w:rPr>
        <w:lastRenderedPageBreak/>
        <w:t xml:space="preserve">these rituals of Jewish Law which Christ has fulfilled in his death on the Cross, a death which he Peter has been told </w:t>
      </w:r>
      <w:r w:rsidR="00702F50">
        <w:rPr>
          <w:rFonts w:ascii="Helvetica Neue" w:hAnsi="Helvetica Neue"/>
          <w:b w:val="0"/>
          <w:sz w:val="26"/>
          <w:szCs w:val="26"/>
        </w:rPr>
        <w:t xml:space="preserve">by his master that </w:t>
      </w:r>
      <w:r w:rsidR="00082BD3">
        <w:rPr>
          <w:rFonts w:ascii="Helvetica Neue" w:hAnsi="Helvetica Neue"/>
          <w:b w:val="0"/>
          <w:sz w:val="26"/>
          <w:szCs w:val="26"/>
        </w:rPr>
        <w:t>he will emulate.</w:t>
      </w:r>
      <w:r w:rsidR="00702F50">
        <w:rPr>
          <w:rFonts w:ascii="Helvetica Neue" w:hAnsi="Helvetica Neue"/>
          <w:b w:val="0"/>
          <w:sz w:val="26"/>
          <w:szCs w:val="26"/>
        </w:rPr>
        <w:t xml:space="preserve"> </w:t>
      </w:r>
      <w:r w:rsidR="005E6A1D">
        <w:rPr>
          <w:rFonts w:ascii="Helvetica Neue" w:hAnsi="Helvetica Neue"/>
          <w:b w:val="0"/>
          <w:sz w:val="26"/>
          <w:szCs w:val="26"/>
        </w:rPr>
        <w:t>“</w:t>
      </w:r>
      <w:r w:rsidR="00792B37">
        <w:rPr>
          <w:rFonts w:ascii="Helvetica Neue" w:hAnsi="Helvetica Neue"/>
          <w:b w:val="0"/>
          <w:sz w:val="26"/>
          <w:szCs w:val="26"/>
        </w:rPr>
        <w:t>When you are old y</w:t>
      </w:r>
      <w:r w:rsidR="00702F50">
        <w:rPr>
          <w:rFonts w:ascii="Helvetica Neue" w:hAnsi="Helvetica Neue"/>
          <w:b w:val="0"/>
          <w:sz w:val="26"/>
          <w:szCs w:val="26"/>
        </w:rPr>
        <w:t xml:space="preserve">ou will be lifted up to go where you do not wish to </w:t>
      </w:r>
      <w:r w:rsidR="005E6A1D">
        <w:rPr>
          <w:rFonts w:ascii="Helvetica Neue" w:hAnsi="Helvetica Neue"/>
          <w:b w:val="0"/>
          <w:sz w:val="26"/>
          <w:szCs w:val="26"/>
        </w:rPr>
        <w:t>go</w:t>
      </w:r>
      <w:r w:rsidR="00702F50">
        <w:rPr>
          <w:rFonts w:ascii="Helvetica Neue" w:hAnsi="Helvetica Neue"/>
          <w:b w:val="0"/>
          <w:sz w:val="26"/>
          <w:szCs w:val="26"/>
        </w:rPr>
        <w:t>.</w:t>
      </w:r>
      <w:r w:rsidR="005E6A1D">
        <w:rPr>
          <w:rFonts w:ascii="Helvetica Neue" w:hAnsi="Helvetica Neue"/>
          <w:b w:val="0"/>
          <w:sz w:val="26"/>
          <w:szCs w:val="26"/>
        </w:rPr>
        <w:t>”</w:t>
      </w:r>
    </w:p>
    <w:p w14:paraId="71DEF476" w14:textId="11554D14" w:rsidR="0093715F" w:rsidRDefault="0093715F">
      <w:pPr>
        <w:rPr>
          <w:rFonts w:ascii="Helvetica Neue" w:hAnsi="Helvetica Neue"/>
          <w:b w:val="0"/>
          <w:sz w:val="26"/>
          <w:szCs w:val="26"/>
        </w:rPr>
      </w:pPr>
    </w:p>
    <w:p w14:paraId="107AB5A3" w14:textId="1D08F298" w:rsidR="0093715F" w:rsidRDefault="0093715F">
      <w:pPr>
        <w:rPr>
          <w:rFonts w:ascii="Helvetica Neue" w:hAnsi="Helvetica Neue"/>
          <w:b w:val="0"/>
          <w:sz w:val="26"/>
          <w:szCs w:val="26"/>
        </w:rPr>
      </w:pPr>
      <w:r>
        <w:rPr>
          <w:rFonts w:ascii="Helvetica Neue" w:hAnsi="Helvetica Neue"/>
          <w:b w:val="0"/>
          <w:sz w:val="26"/>
          <w:szCs w:val="26"/>
        </w:rPr>
        <w:t xml:space="preserve">Turning to Paul we find </w:t>
      </w:r>
      <w:r w:rsidR="00304F4A">
        <w:rPr>
          <w:rFonts w:ascii="Helvetica Neue" w:hAnsi="Helvetica Neue"/>
          <w:b w:val="0"/>
          <w:sz w:val="26"/>
          <w:szCs w:val="26"/>
        </w:rPr>
        <w:t xml:space="preserve">a man with a great intellect and </w:t>
      </w:r>
      <w:r>
        <w:rPr>
          <w:rFonts w:ascii="Helvetica Neue" w:hAnsi="Helvetica Neue"/>
          <w:b w:val="0"/>
          <w:sz w:val="26"/>
          <w:szCs w:val="26"/>
        </w:rPr>
        <w:t>a zealot for the Jewish Law and the traditions of their fathers</w:t>
      </w:r>
      <w:r w:rsidR="00304F4A">
        <w:rPr>
          <w:rFonts w:ascii="Helvetica Neue" w:hAnsi="Helvetica Neue"/>
          <w:b w:val="0"/>
          <w:sz w:val="26"/>
          <w:szCs w:val="26"/>
        </w:rPr>
        <w:t xml:space="preserve"> </w:t>
      </w:r>
      <w:r>
        <w:rPr>
          <w:rFonts w:ascii="Helvetica Neue" w:hAnsi="Helvetica Neue"/>
          <w:b w:val="0"/>
          <w:sz w:val="26"/>
          <w:szCs w:val="26"/>
        </w:rPr>
        <w:t>who tried to destroy the church of God through violent persecution</w:t>
      </w:r>
      <w:r w:rsidR="00304F4A">
        <w:rPr>
          <w:rFonts w:ascii="Helvetica Neue" w:hAnsi="Helvetica Neue"/>
          <w:b w:val="0"/>
          <w:sz w:val="26"/>
          <w:szCs w:val="26"/>
        </w:rPr>
        <w:t xml:space="preserve"> as he freely admits in his letter to the churches of Galatia. He meets Christ in a dramatic way as he journeys towards Damascus to root out and destroy the adherents of the new faith which has been established there.</w:t>
      </w:r>
      <w:r w:rsidR="00894241">
        <w:rPr>
          <w:rFonts w:ascii="Helvetica Neue" w:hAnsi="Helvetica Neue"/>
          <w:b w:val="0"/>
          <w:sz w:val="26"/>
          <w:szCs w:val="26"/>
        </w:rPr>
        <w:t xml:space="preserve"> Having retreated into Arabia for three years, he makes</w:t>
      </w:r>
      <w:r w:rsidR="00BF62DE">
        <w:rPr>
          <w:rFonts w:ascii="Helvetica Neue" w:hAnsi="Helvetica Neue"/>
          <w:b w:val="0"/>
          <w:sz w:val="26"/>
          <w:szCs w:val="26"/>
        </w:rPr>
        <w:t xml:space="preserve"> </w:t>
      </w:r>
      <w:r w:rsidR="00894241">
        <w:rPr>
          <w:rFonts w:ascii="Helvetica Neue" w:hAnsi="Helvetica Neue"/>
          <w:b w:val="0"/>
          <w:sz w:val="26"/>
          <w:szCs w:val="26"/>
        </w:rPr>
        <w:t>contact</w:t>
      </w:r>
      <w:r w:rsidR="00BF62DE">
        <w:rPr>
          <w:rFonts w:ascii="Helvetica Neue" w:hAnsi="Helvetica Neue"/>
          <w:b w:val="0"/>
          <w:sz w:val="26"/>
          <w:szCs w:val="26"/>
        </w:rPr>
        <w:t xml:space="preserve"> </w:t>
      </w:r>
      <w:r w:rsidR="00894241">
        <w:rPr>
          <w:rFonts w:ascii="Helvetica Neue" w:hAnsi="Helvetica Neue"/>
          <w:b w:val="0"/>
          <w:sz w:val="26"/>
          <w:szCs w:val="26"/>
        </w:rPr>
        <w:t>with the leading members of the Church</w:t>
      </w:r>
      <w:r w:rsidR="00BF62DE">
        <w:rPr>
          <w:rFonts w:ascii="Helvetica Neue" w:hAnsi="Helvetica Neue"/>
          <w:b w:val="0"/>
          <w:sz w:val="26"/>
          <w:szCs w:val="26"/>
        </w:rPr>
        <w:t>, Peter and James, the Lord’s brother. Then</w:t>
      </w:r>
    </w:p>
    <w:p w14:paraId="06BAF5BE" w14:textId="749D8819" w:rsidR="00BF62DE" w:rsidRDefault="00BF62DE">
      <w:pPr>
        <w:rPr>
          <w:rFonts w:ascii="Helvetica Neue" w:hAnsi="Helvetica Neue"/>
          <w:b w:val="0"/>
          <w:sz w:val="26"/>
          <w:szCs w:val="26"/>
        </w:rPr>
      </w:pPr>
      <w:r>
        <w:rPr>
          <w:rFonts w:ascii="Helvetica Neue" w:hAnsi="Helvetica Neue"/>
          <w:b w:val="0"/>
          <w:sz w:val="26"/>
          <w:szCs w:val="26"/>
        </w:rPr>
        <w:t>fourteen years later in Jerusalem an agreement is reached that Peter shall be recognized as the apostle to the circumcised and Paul to the uncircumcised, the Gentiles, since the Holy Spirit is clearly working in both areas</w:t>
      </w:r>
      <w:r w:rsidR="0033581C">
        <w:rPr>
          <w:rFonts w:ascii="Helvetica Neue" w:hAnsi="Helvetica Neue"/>
          <w:b w:val="0"/>
          <w:sz w:val="26"/>
          <w:szCs w:val="26"/>
        </w:rPr>
        <w:t xml:space="preserve">, </w:t>
      </w:r>
      <w:r>
        <w:rPr>
          <w:rFonts w:ascii="Helvetica Neue" w:hAnsi="Helvetica Neue"/>
          <w:b w:val="0"/>
          <w:sz w:val="26"/>
          <w:szCs w:val="26"/>
        </w:rPr>
        <w:t xml:space="preserve">to the </w:t>
      </w:r>
      <w:r w:rsidR="00E81FF4">
        <w:rPr>
          <w:rFonts w:ascii="Helvetica Neue" w:hAnsi="Helvetica Neue"/>
          <w:b w:val="0"/>
          <w:sz w:val="26"/>
          <w:szCs w:val="26"/>
        </w:rPr>
        <w:t>West as well as the East.</w:t>
      </w:r>
      <w:r w:rsidR="00F15E99">
        <w:rPr>
          <w:rFonts w:ascii="Helvetica Neue" w:hAnsi="Helvetica Neue"/>
          <w:b w:val="0"/>
          <w:sz w:val="26"/>
          <w:szCs w:val="26"/>
        </w:rPr>
        <w:t xml:space="preserve"> </w:t>
      </w:r>
    </w:p>
    <w:p w14:paraId="43747B0D" w14:textId="66A17903" w:rsidR="00F15E99" w:rsidRDefault="00F15E99">
      <w:pPr>
        <w:rPr>
          <w:rFonts w:ascii="Helvetica Neue" w:hAnsi="Helvetica Neue"/>
          <w:b w:val="0"/>
          <w:sz w:val="26"/>
          <w:szCs w:val="26"/>
        </w:rPr>
      </w:pPr>
    </w:p>
    <w:p w14:paraId="4403892D" w14:textId="17F01BD6" w:rsidR="00134DDA" w:rsidRDefault="00F15E99" w:rsidP="0090314B">
      <w:pPr>
        <w:rPr>
          <w:rFonts w:ascii="Arial" w:eastAsia="Times New Roman" w:hAnsi="Arial" w:cs="Times New Roman"/>
          <w:b w:val="0"/>
          <w:sz w:val="26"/>
          <w:szCs w:val="26"/>
          <w:shd w:val="clear" w:color="auto" w:fill="FFFFFF"/>
          <w:lang w:val="en-GB"/>
        </w:rPr>
      </w:pPr>
      <w:r>
        <w:rPr>
          <w:rFonts w:ascii="Helvetica Neue" w:hAnsi="Helvetica Neue"/>
          <w:b w:val="0"/>
          <w:sz w:val="26"/>
          <w:szCs w:val="26"/>
        </w:rPr>
        <w:t>We do not have details of the deaths of either of the two leaders since the second book of Luke</w:t>
      </w:r>
      <w:r w:rsidR="0033581C">
        <w:rPr>
          <w:rFonts w:ascii="Helvetica Neue" w:hAnsi="Helvetica Neue"/>
          <w:b w:val="0"/>
          <w:sz w:val="26"/>
          <w:szCs w:val="26"/>
        </w:rPr>
        <w:t>, the Acts of the Apostles,</w:t>
      </w:r>
      <w:r>
        <w:rPr>
          <w:rFonts w:ascii="Helvetica Neue" w:hAnsi="Helvetica Neue"/>
          <w:b w:val="0"/>
          <w:sz w:val="26"/>
          <w:szCs w:val="26"/>
        </w:rPr>
        <w:t xml:space="preserve"> ends at the arrival of Paul in Rome and we are told that he lived there at his own expense for two years and that he openly </w:t>
      </w:r>
      <w:r w:rsidR="00134DDA">
        <w:rPr>
          <w:rFonts w:ascii="Helvetica Neue" w:hAnsi="Helvetica Neue"/>
          <w:b w:val="0"/>
          <w:sz w:val="26"/>
          <w:szCs w:val="26"/>
        </w:rPr>
        <w:t xml:space="preserve">and unhindered </w:t>
      </w:r>
      <w:r>
        <w:rPr>
          <w:rFonts w:ascii="Helvetica Neue" w:hAnsi="Helvetica Neue"/>
          <w:b w:val="0"/>
          <w:sz w:val="26"/>
          <w:szCs w:val="26"/>
        </w:rPr>
        <w:t>preached the kingdom of God.</w:t>
      </w:r>
      <w:r w:rsidR="0090314B">
        <w:rPr>
          <w:rFonts w:ascii="Helvetica Neue" w:hAnsi="Helvetica Neue"/>
          <w:b w:val="0"/>
          <w:sz w:val="26"/>
          <w:szCs w:val="26"/>
        </w:rPr>
        <w:t xml:space="preserve"> </w:t>
      </w:r>
      <w:r w:rsidR="0090314B" w:rsidRPr="0090314B">
        <w:rPr>
          <w:rFonts w:ascii="Arial" w:eastAsia="Times New Roman" w:hAnsi="Arial" w:cs="Times New Roman"/>
          <w:b w:val="0"/>
          <w:sz w:val="26"/>
          <w:szCs w:val="26"/>
          <w:shd w:val="clear" w:color="auto" w:fill="FFFFFF"/>
          <w:lang w:val="en-GB"/>
        </w:rPr>
        <w:t xml:space="preserve">Today is the commemoration of the martyrdom of St. Peter and St. Paul. The Church’s tradition teaches that they both died as martyrs in Rome during the persecution under Nero in 64 A.D. According to </w:t>
      </w:r>
      <w:r w:rsidR="00134DDA">
        <w:rPr>
          <w:rFonts w:ascii="Arial" w:eastAsia="Times New Roman" w:hAnsi="Arial" w:cs="Times New Roman"/>
          <w:b w:val="0"/>
          <w:sz w:val="26"/>
          <w:szCs w:val="26"/>
          <w:shd w:val="clear" w:color="auto" w:fill="FFFFFF"/>
          <w:lang w:val="en-GB"/>
        </w:rPr>
        <w:t xml:space="preserve">that </w:t>
      </w:r>
      <w:r w:rsidR="0090314B" w:rsidRPr="0090314B">
        <w:rPr>
          <w:rFonts w:ascii="Arial" w:eastAsia="Times New Roman" w:hAnsi="Arial" w:cs="Times New Roman"/>
          <w:b w:val="0"/>
          <w:sz w:val="26"/>
          <w:szCs w:val="26"/>
          <w:shd w:val="clear" w:color="auto" w:fill="FFFFFF"/>
          <w:lang w:val="en-GB"/>
        </w:rPr>
        <w:t>tradition, Paul was granted the right of a Roman citizen to be beheaded by a sword, but Peter suffered the fate of his Lord, crucifixion, though with head downward. </w:t>
      </w:r>
      <w:r w:rsidR="00134DDA">
        <w:rPr>
          <w:rFonts w:ascii="Arial" w:eastAsia="Times New Roman" w:hAnsi="Arial" w:cs="Times New Roman"/>
          <w:b w:val="0"/>
          <w:sz w:val="26"/>
          <w:szCs w:val="26"/>
          <w:shd w:val="clear" w:color="auto" w:fill="FFFFFF"/>
          <w:lang w:val="en-GB"/>
        </w:rPr>
        <w:t>There are, however, other traditions in apocryphal works.</w:t>
      </w:r>
    </w:p>
    <w:p w14:paraId="1482828B" w14:textId="77777777" w:rsidR="00134DDA" w:rsidRDefault="00134DDA" w:rsidP="0090314B">
      <w:pPr>
        <w:rPr>
          <w:rFonts w:ascii="Arial" w:eastAsia="Times New Roman" w:hAnsi="Arial" w:cs="Times New Roman"/>
          <w:b w:val="0"/>
          <w:sz w:val="26"/>
          <w:szCs w:val="26"/>
          <w:shd w:val="clear" w:color="auto" w:fill="FFFFFF"/>
          <w:lang w:val="en-GB"/>
        </w:rPr>
      </w:pPr>
    </w:p>
    <w:p w14:paraId="699C0896" w14:textId="19D7B020" w:rsidR="0090314B" w:rsidRDefault="00134DDA" w:rsidP="0090314B">
      <w:pPr>
        <w:rPr>
          <w:rFonts w:ascii="Arial" w:eastAsia="Times New Roman" w:hAnsi="Arial" w:cs="Times New Roman"/>
          <w:b w:val="0"/>
          <w:sz w:val="26"/>
          <w:szCs w:val="26"/>
          <w:shd w:val="clear" w:color="auto" w:fill="FFFFFF"/>
          <w:lang w:val="en-GB"/>
        </w:rPr>
      </w:pPr>
      <w:r>
        <w:rPr>
          <w:rFonts w:ascii="Arial" w:eastAsia="Times New Roman" w:hAnsi="Arial" w:cs="Times New Roman"/>
          <w:b w:val="0"/>
          <w:sz w:val="26"/>
          <w:szCs w:val="26"/>
          <w:shd w:val="clear" w:color="auto" w:fill="FFFFFF"/>
          <w:lang w:val="en-GB"/>
        </w:rPr>
        <w:t>What is clear in both lives is the importance of their meeting with Christ, one while alive over a period of 3 years or so</w:t>
      </w:r>
      <w:r w:rsidR="0033581C">
        <w:rPr>
          <w:rFonts w:ascii="Arial" w:eastAsia="Times New Roman" w:hAnsi="Arial" w:cs="Times New Roman"/>
          <w:b w:val="0"/>
          <w:sz w:val="26"/>
          <w:szCs w:val="26"/>
          <w:shd w:val="clear" w:color="auto" w:fill="FFFFFF"/>
          <w:lang w:val="en-GB"/>
        </w:rPr>
        <w:t>;</w:t>
      </w:r>
      <w:r>
        <w:rPr>
          <w:rFonts w:ascii="Arial" w:eastAsia="Times New Roman" w:hAnsi="Arial" w:cs="Times New Roman"/>
          <w:b w:val="0"/>
          <w:sz w:val="26"/>
          <w:szCs w:val="26"/>
          <w:shd w:val="clear" w:color="auto" w:fill="FFFFFF"/>
          <w:lang w:val="en-GB"/>
        </w:rPr>
        <w:t xml:space="preserve"> the other after his death and resurrection. Both develop their diaconia or service to God in different ways</w:t>
      </w:r>
      <w:r w:rsidR="0033581C">
        <w:rPr>
          <w:rFonts w:ascii="Arial" w:eastAsia="Times New Roman" w:hAnsi="Arial" w:cs="Times New Roman"/>
          <w:b w:val="0"/>
          <w:sz w:val="26"/>
          <w:szCs w:val="26"/>
          <w:shd w:val="clear" w:color="auto" w:fill="FFFFFF"/>
          <w:lang w:val="en-GB"/>
        </w:rPr>
        <w:t xml:space="preserve"> but with the same dedication and endurance</w:t>
      </w:r>
      <w:r>
        <w:rPr>
          <w:rFonts w:ascii="Arial" w:eastAsia="Times New Roman" w:hAnsi="Arial" w:cs="Times New Roman"/>
          <w:b w:val="0"/>
          <w:sz w:val="26"/>
          <w:szCs w:val="26"/>
          <w:shd w:val="clear" w:color="auto" w:fill="FFFFFF"/>
          <w:lang w:val="en-GB"/>
        </w:rPr>
        <w:t xml:space="preserve">; St Peter perhaps more tentatively and through many failures though he has no illusions about who </w:t>
      </w:r>
      <w:r w:rsidR="001C7FBF">
        <w:rPr>
          <w:rFonts w:ascii="Arial" w:eastAsia="Times New Roman" w:hAnsi="Arial" w:cs="Times New Roman"/>
          <w:b w:val="0"/>
          <w:sz w:val="26"/>
          <w:szCs w:val="26"/>
          <w:shd w:val="clear" w:color="auto" w:fill="FFFFFF"/>
          <w:lang w:val="en-GB"/>
        </w:rPr>
        <w:t>his master</w:t>
      </w:r>
      <w:r>
        <w:rPr>
          <w:rFonts w:ascii="Arial" w:eastAsia="Times New Roman" w:hAnsi="Arial" w:cs="Times New Roman"/>
          <w:b w:val="0"/>
          <w:sz w:val="26"/>
          <w:szCs w:val="26"/>
          <w:shd w:val="clear" w:color="auto" w:fill="FFFFFF"/>
          <w:lang w:val="en-GB"/>
        </w:rPr>
        <w:t xml:space="preserve"> is. The other with a passion </w:t>
      </w:r>
      <w:r w:rsidR="001C7FBF">
        <w:rPr>
          <w:rFonts w:ascii="Arial" w:eastAsia="Times New Roman" w:hAnsi="Arial" w:cs="Times New Roman"/>
          <w:b w:val="0"/>
          <w:sz w:val="26"/>
          <w:szCs w:val="26"/>
          <w:shd w:val="clear" w:color="auto" w:fill="FFFFFF"/>
          <w:lang w:val="en-GB"/>
        </w:rPr>
        <w:t xml:space="preserve">and devotion </w:t>
      </w:r>
      <w:r w:rsidR="0033581C">
        <w:rPr>
          <w:rFonts w:ascii="Arial" w:eastAsia="Times New Roman" w:hAnsi="Arial" w:cs="Times New Roman"/>
          <w:b w:val="0"/>
          <w:sz w:val="26"/>
          <w:szCs w:val="26"/>
          <w:shd w:val="clear" w:color="auto" w:fill="FFFFFF"/>
          <w:lang w:val="en-GB"/>
        </w:rPr>
        <w:t xml:space="preserve">turns </w:t>
      </w:r>
      <w:r>
        <w:rPr>
          <w:rFonts w:ascii="Arial" w:eastAsia="Times New Roman" w:hAnsi="Arial" w:cs="Times New Roman"/>
          <w:b w:val="0"/>
          <w:sz w:val="26"/>
          <w:szCs w:val="26"/>
          <w:shd w:val="clear" w:color="auto" w:fill="FFFFFF"/>
          <w:lang w:val="en-GB"/>
        </w:rPr>
        <w:t>from hatred</w:t>
      </w:r>
      <w:r w:rsidR="001C7FBF">
        <w:rPr>
          <w:rFonts w:ascii="Arial" w:eastAsia="Times New Roman" w:hAnsi="Arial" w:cs="Times New Roman"/>
          <w:b w:val="0"/>
          <w:sz w:val="26"/>
          <w:szCs w:val="26"/>
          <w:shd w:val="clear" w:color="auto" w:fill="FFFFFF"/>
          <w:lang w:val="en-GB"/>
        </w:rPr>
        <w:t xml:space="preserve"> </w:t>
      </w:r>
      <w:r w:rsidR="0033581C">
        <w:rPr>
          <w:rFonts w:ascii="Arial" w:eastAsia="Times New Roman" w:hAnsi="Arial" w:cs="Times New Roman"/>
          <w:b w:val="0"/>
          <w:sz w:val="26"/>
          <w:szCs w:val="26"/>
          <w:shd w:val="clear" w:color="auto" w:fill="FFFFFF"/>
          <w:lang w:val="en-GB"/>
        </w:rPr>
        <w:t xml:space="preserve">of Christ and his message </w:t>
      </w:r>
      <w:r w:rsidR="001C7FBF">
        <w:rPr>
          <w:rFonts w:ascii="Arial" w:eastAsia="Times New Roman" w:hAnsi="Arial" w:cs="Times New Roman"/>
          <w:b w:val="0"/>
          <w:sz w:val="26"/>
          <w:szCs w:val="26"/>
          <w:shd w:val="clear" w:color="auto" w:fill="FFFFFF"/>
          <w:lang w:val="en-GB"/>
        </w:rPr>
        <w:t>to utter certainty and conviction which in the accounts in the Acts of the Apostles enables him to endure all manner of suffering for the sake of the Gospel as the Lord foretells to Ananias before he restores his sight in Damascus.</w:t>
      </w:r>
    </w:p>
    <w:p w14:paraId="616A1061" w14:textId="3D0330AE" w:rsidR="00521071" w:rsidRDefault="00521071" w:rsidP="0090314B">
      <w:pPr>
        <w:rPr>
          <w:rFonts w:ascii="Arial" w:eastAsia="Times New Roman" w:hAnsi="Arial" w:cs="Times New Roman"/>
          <w:b w:val="0"/>
          <w:sz w:val="26"/>
          <w:szCs w:val="26"/>
          <w:shd w:val="clear" w:color="auto" w:fill="FFFFFF"/>
          <w:lang w:val="en-GB"/>
        </w:rPr>
      </w:pPr>
    </w:p>
    <w:p w14:paraId="3E6F5C14" w14:textId="5565B429" w:rsidR="00521071" w:rsidRDefault="00521071" w:rsidP="0090314B">
      <w:pPr>
        <w:rPr>
          <w:rFonts w:ascii="Arial" w:eastAsia="Times New Roman" w:hAnsi="Arial" w:cs="Times New Roman"/>
          <w:b w:val="0"/>
          <w:sz w:val="26"/>
          <w:szCs w:val="26"/>
          <w:shd w:val="clear" w:color="auto" w:fill="FFFFFF"/>
          <w:lang w:val="en-GB"/>
        </w:rPr>
      </w:pPr>
      <w:r>
        <w:rPr>
          <w:rFonts w:ascii="Arial" w:eastAsia="Times New Roman" w:hAnsi="Arial" w:cs="Times New Roman"/>
          <w:b w:val="0"/>
          <w:sz w:val="26"/>
          <w:szCs w:val="26"/>
          <w:shd w:val="clear" w:color="auto" w:fill="FFFFFF"/>
          <w:lang w:val="en-GB"/>
        </w:rPr>
        <w:t xml:space="preserve">Whichever way God </w:t>
      </w:r>
      <w:r w:rsidR="00F04D17">
        <w:rPr>
          <w:rFonts w:ascii="Arial" w:eastAsia="Times New Roman" w:hAnsi="Arial" w:cs="Times New Roman"/>
          <w:b w:val="0"/>
          <w:sz w:val="26"/>
          <w:szCs w:val="26"/>
          <w:shd w:val="clear" w:color="auto" w:fill="FFFFFF"/>
          <w:lang w:val="en-GB"/>
        </w:rPr>
        <w:t xml:space="preserve">lays out our journey towards him in life we know we can expect times of joy and those of pain; we </w:t>
      </w:r>
      <w:r w:rsidR="0033581C">
        <w:rPr>
          <w:rFonts w:ascii="Arial" w:eastAsia="Times New Roman" w:hAnsi="Arial" w:cs="Times New Roman"/>
          <w:b w:val="0"/>
          <w:sz w:val="26"/>
          <w:szCs w:val="26"/>
          <w:shd w:val="clear" w:color="auto" w:fill="FFFFFF"/>
          <w:lang w:val="en-GB"/>
        </w:rPr>
        <w:t xml:space="preserve">too </w:t>
      </w:r>
      <w:r w:rsidR="00F04D17">
        <w:rPr>
          <w:rFonts w:ascii="Arial" w:eastAsia="Times New Roman" w:hAnsi="Arial" w:cs="Times New Roman"/>
          <w:b w:val="0"/>
          <w:sz w:val="26"/>
          <w:szCs w:val="26"/>
          <w:shd w:val="clear" w:color="auto" w:fill="FFFFFF"/>
          <w:lang w:val="en-GB"/>
        </w:rPr>
        <w:t xml:space="preserve">are promised that by our Master. The purpose is to deepen our love for Christ. Throughout the last week we have been taken through St Paul’s letter to the Church in Rome and difficult though it may be in parts we are told that we are saved by our faith in Christ since he has fulfilled the Old Law through his voluntary death on the Cross. We believe </w:t>
      </w:r>
      <w:r w:rsidR="00241096">
        <w:rPr>
          <w:rFonts w:ascii="Arial" w:eastAsia="Times New Roman" w:hAnsi="Arial" w:cs="Times New Roman"/>
          <w:b w:val="0"/>
          <w:sz w:val="26"/>
          <w:szCs w:val="26"/>
          <w:shd w:val="clear" w:color="auto" w:fill="FFFFFF"/>
          <w:lang w:val="en-GB"/>
        </w:rPr>
        <w:t>as</w:t>
      </w:r>
      <w:r w:rsidR="00F04D17">
        <w:rPr>
          <w:rFonts w:ascii="Arial" w:eastAsia="Times New Roman" w:hAnsi="Arial" w:cs="Times New Roman"/>
          <w:b w:val="0"/>
          <w:sz w:val="26"/>
          <w:szCs w:val="26"/>
          <w:shd w:val="clear" w:color="auto" w:fill="FFFFFF"/>
          <w:lang w:val="en-GB"/>
        </w:rPr>
        <w:t xml:space="preserve"> Abraham</w:t>
      </w:r>
      <w:r w:rsidR="00241096">
        <w:rPr>
          <w:rFonts w:ascii="Arial" w:eastAsia="Times New Roman" w:hAnsi="Arial" w:cs="Times New Roman"/>
          <w:b w:val="0"/>
          <w:sz w:val="26"/>
          <w:szCs w:val="26"/>
          <w:shd w:val="clear" w:color="auto" w:fill="FFFFFF"/>
          <w:lang w:val="en-GB"/>
        </w:rPr>
        <w:t xml:space="preserve"> trusted God and this </w:t>
      </w:r>
      <w:r w:rsidR="0033581C">
        <w:rPr>
          <w:rFonts w:ascii="Arial" w:eastAsia="Times New Roman" w:hAnsi="Arial" w:cs="Times New Roman"/>
          <w:b w:val="0"/>
          <w:sz w:val="26"/>
          <w:szCs w:val="26"/>
          <w:shd w:val="clear" w:color="auto" w:fill="FFFFFF"/>
          <w:lang w:val="en-GB"/>
        </w:rPr>
        <w:t xml:space="preserve">makes us too </w:t>
      </w:r>
      <w:r w:rsidR="00241096">
        <w:rPr>
          <w:rFonts w:ascii="Arial" w:eastAsia="Times New Roman" w:hAnsi="Arial" w:cs="Times New Roman"/>
          <w:b w:val="0"/>
          <w:sz w:val="26"/>
          <w:szCs w:val="26"/>
          <w:shd w:val="clear" w:color="auto" w:fill="FFFFFF"/>
          <w:lang w:val="en-GB"/>
        </w:rPr>
        <w:t xml:space="preserve">children of the promise. </w:t>
      </w:r>
      <w:r w:rsidR="0033581C">
        <w:rPr>
          <w:rFonts w:ascii="Arial" w:eastAsia="Times New Roman" w:hAnsi="Arial" w:cs="Times New Roman"/>
          <w:b w:val="0"/>
          <w:sz w:val="26"/>
          <w:szCs w:val="26"/>
          <w:shd w:val="clear" w:color="auto" w:fill="FFFFFF"/>
          <w:lang w:val="en-GB"/>
        </w:rPr>
        <w:t xml:space="preserve">Our faith in </w:t>
      </w:r>
      <w:r w:rsidR="003F7A95">
        <w:rPr>
          <w:rFonts w:ascii="Arial" w:eastAsia="Times New Roman" w:hAnsi="Arial" w:cs="Times New Roman"/>
          <w:b w:val="0"/>
          <w:sz w:val="26"/>
          <w:szCs w:val="26"/>
          <w:shd w:val="clear" w:color="auto" w:fill="FFFFFF"/>
          <w:lang w:val="en-GB"/>
        </w:rPr>
        <w:t>the Lord Jesus is reckoned to us as righteousness which we cannot earn just accept.</w:t>
      </w:r>
    </w:p>
    <w:p w14:paraId="2C200D74" w14:textId="64B0DD60" w:rsidR="00241096" w:rsidRDefault="00241096" w:rsidP="0090314B">
      <w:pPr>
        <w:rPr>
          <w:rFonts w:ascii="Arial" w:eastAsia="Times New Roman" w:hAnsi="Arial" w:cs="Times New Roman"/>
          <w:b w:val="0"/>
          <w:sz w:val="26"/>
          <w:szCs w:val="26"/>
          <w:shd w:val="clear" w:color="auto" w:fill="FFFFFF"/>
          <w:lang w:val="en-GB"/>
        </w:rPr>
      </w:pPr>
    </w:p>
    <w:p w14:paraId="14F4F749" w14:textId="2AB2BF4E" w:rsidR="00241096" w:rsidRDefault="00241096" w:rsidP="0090314B">
      <w:pPr>
        <w:rPr>
          <w:rFonts w:ascii="Arial" w:eastAsia="Times New Roman" w:hAnsi="Arial" w:cs="Times New Roman"/>
          <w:b w:val="0"/>
          <w:sz w:val="26"/>
          <w:szCs w:val="26"/>
          <w:shd w:val="clear" w:color="auto" w:fill="FFFFFF"/>
          <w:lang w:val="en-GB"/>
        </w:rPr>
      </w:pPr>
      <w:r>
        <w:rPr>
          <w:rFonts w:ascii="Arial" w:eastAsia="Times New Roman" w:hAnsi="Arial" w:cs="Times New Roman"/>
          <w:b w:val="0"/>
          <w:sz w:val="26"/>
          <w:szCs w:val="26"/>
          <w:shd w:val="clear" w:color="auto" w:fill="FFFFFF"/>
          <w:lang w:val="en-GB"/>
        </w:rPr>
        <w:t xml:space="preserve">May God </w:t>
      </w:r>
      <w:r w:rsidR="0033581C">
        <w:rPr>
          <w:rFonts w:ascii="Arial" w:eastAsia="Times New Roman" w:hAnsi="Arial" w:cs="Times New Roman"/>
          <w:b w:val="0"/>
          <w:sz w:val="26"/>
          <w:szCs w:val="26"/>
          <w:shd w:val="clear" w:color="auto" w:fill="FFFFFF"/>
          <w:lang w:val="en-GB"/>
        </w:rPr>
        <w:t xml:space="preserve">constantly </w:t>
      </w:r>
      <w:r>
        <w:rPr>
          <w:rFonts w:ascii="Arial" w:eastAsia="Times New Roman" w:hAnsi="Arial" w:cs="Times New Roman"/>
          <w:b w:val="0"/>
          <w:sz w:val="26"/>
          <w:szCs w:val="26"/>
          <w:shd w:val="clear" w:color="auto" w:fill="FFFFFF"/>
          <w:lang w:val="en-GB"/>
        </w:rPr>
        <w:t xml:space="preserve">remind us of this </w:t>
      </w:r>
      <w:r w:rsidR="003F7A95">
        <w:rPr>
          <w:rFonts w:ascii="Arial" w:eastAsia="Times New Roman" w:hAnsi="Arial" w:cs="Times New Roman"/>
          <w:b w:val="0"/>
          <w:sz w:val="26"/>
          <w:szCs w:val="26"/>
          <w:shd w:val="clear" w:color="auto" w:fill="FFFFFF"/>
          <w:lang w:val="en-GB"/>
        </w:rPr>
        <w:t xml:space="preserve">unique </w:t>
      </w:r>
      <w:r>
        <w:rPr>
          <w:rFonts w:ascii="Arial" w:eastAsia="Times New Roman" w:hAnsi="Arial" w:cs="Times New Roman"/>
          <w:b w:val="0"/>
          <w:sz w:val="26"/>
          <w:szCs w:val="26"/>
          <w:shd w:val="clear" w:color="auto" w:fill="FFFFFF"/>
          <w:lang w:val="en-GB"/>
        </w:rPr>
        <w:t xml:space="preserve">relationship </w:t>
      </w:r>
      <w:r w:rsidR="003F7A95">
        <w:rPr>
          <w:rFonts w:ascii="Arial" w:eastAsia="Times New Roman" w:hAnsi="Arial" w:cs="Times New Roman"/>
          <w:b w:val="0"/>
          <w:sz w:val="26"/>
          <w:szCs w:val="26"/>
          <w:shd w:val="clear" w:color="auto" w:fill="FFFFFF"/>
          <w:lang w:val="en-GB"/>
        </w:rPr>
        <w:t xml:space="preserve">with Him </w:t>
      </w:r>
      <w:r>
        <w:rPr>
          <w:rFonts w:ascii="Arial" w:eastAsia="Times New Roman" w:hAnsi="Arial" w:cs="Times New Roman"/>
          <w:b w:val="0"/>
          <w:sz w:val="26"/>
          <w:szCs w:val="26"/>
          <w:shd w:val="clear" w:color="auto" w:fill="FFFFFF"/>
          <w:lang w:val="en-GB"/>
        </w:rPr>
        <w:t>to inspire us to acts of love</w:t>
      </w:r>
      <w:r w:rsidR="003F7A95">
        <w:rPr>
          <w:rFonts w:ascii="Arial" w:eastAsia="Times New Roman" w:hAnsi="Arial" w:cs="Times New Roman"/>
          <w:b w:val="0"/>
          <w:sz w:val="26"/>
          <w:szCs w:val="26"/>
          <w:shd w:val="clear" w:color="auto" w:fill="FFFFFF"/>
          <w:lang w:val="en-GB"/>
        </w:rPr>
        <w:t xml:space="preserve"> for his creation and his </w:t>
      </w:r>
      <w:bookmarkStart w:id="0" w:name="_GoBack"/>
      <w:bookmarkEnd w:id="0"/>
      <w:r w:rsidR="003F7A95">
        <w:rPr>
          <w:rFonts w:ascii="Arial" w:eastAsia="Times New Roman" w:hAnsi="Arial" w:cs="Times New Roman"/>
          <w:b w:val="0"/>
          <w:sz w:val="26"/>
          <w:szCs w:val="26"/>
          <w:shd w:val="clear" w:color="auto" w:fill="FFFFFF"/>
          <w:lang w:val="en-GB"/>
        </w:rPr>
        <w:t>creatures</w:t>
      </w:r>
      <w:r>
        <w:rPr>
          <w:rFonts w:ascii="Arial" w:eastAsia="Times New Roman" w:hAnsi="Arial" w:cs="Times New Roman"/>
          <w:b w:val="0"/>
          <w:sz w:val="26"/>
          <w:szCs w:val="26"/>
          <w:shd w:val="clear" w:color="auto" w:fill="FFFFFF"/>
          <w:lang w:val="en-GB"/>
        </w:rPr>
        <w:t xml:space="preserve"> as lights in the darkness </w:t>
      </w:r>
      <w:r w:rsidR="003F7A95">
        <w:rPr>
          <w:rFonts w:ascii="Arial" w:eastAsia="Times New Roman" w:hAnsi="Arial" w:cs="Times New Roman"/>
          <w:b w:val="0"/>
          <w:sz w:val="26"/>
          <w:szCs w:val="26"/>
          <w:shd w:val="clear" w:color="auto" w:fill="FFFFFF"/>
          <w:lang w:val="en-GB"/>
        </w:rPr>
        <w:t xml:space="preserve">of this world, </w:t>
      </w:r>
      <w:r>
        <w:rPr>
          <w:rFonts w:ascii="Arial" w:eastAsia="Times New Roman" w:hAnsi="Arial" w:cs="Times New Roman"/>
          <w:b w:val="0"/>
          <w:sz w:val="26"/>
          <w:szCs w:val="26"/>
          <w:shd w:val="clear" w:color="auto" w:fill="FFFFFF"/>
          <w:lang w:val="en-GB"/>
        </w:rPr>
        <w:t>as Christ says we are.</w:t>
      </w:r>
    </w:p>
    <w:p w14:paraId="0F978CB0" w14:textId="77777777" w:rsidR="00241096" w:rsidRDefault="00241096" w:rsidP="0090314B">
      <w:pPr>
        <w:rPr>
          <w:rFonts w:ascii="Arial" w:eastAsia="Times New Roman" w:hAnsi="Arial" w:cs="Times New Roman"/>
          <w:b w:val="0"/>
          <w:sz w:val="26"/>
          <w:szCs w:val="26"/>
          <w:shd w:val="clear" w:color="auto" w:fill="FFFFFF"/>
          <w:lang w:val="en-GB"/>
        </w:rPr>
      </w:pPr>
    </w:p>
    <w:p w14:paraId="70299B97" w14:textId="1BCE82FD" w:rsidR="00241096" w:rsidRPr="00241096" w:rsidRDefault="00241096" w:rsidP="00241096">
      <w:pPr>
        <w:jc w:val="right"/>
        <w:rPr>
          <w:rFonts w:ascii="Arial" w:eastAsia="Times New Roman" w:hAnsi="Arial" w:cs="Times New Roman"/>
          <w:i/>
          <w:sz w:val="26"/>
          <w:szCs w:val="26"/>
          <w:shd w:val="clear" w:color="auto" w:fill="FFFFFF"/>
          <w:lang w:val="en-GB"/>
        </w:rPr>
      </w:pPr>
      <w:r w:rsidRPr="00241096">
        <w:rPr>
          <w:rFonts w:ascii="Arial" w:eastAsia="Times New Roman" w:hAnsi="Arial" w:cs="Times New Roman"/>
          <w:i/>
          <w:sz w:val="26"/>
          <w:szCs w:val="26"/>
          <w:shd w:val="clear" w:color="auto" w:fill="FFFFFF"/>
          <w:lang w:val="en-GB"/>
        </w:rPr>
        <w:t>Oxford, 29</w:t>
      </w:r>
      <w:r w:rsidRPr="00241096">
        <w:rPr>
          <w:rFonts w:ascii="Arial" w:eastAsia="Times New Roman" w:hAnsi="Arial" w:cs="Times New Roman"/>
          <w:i/>
          <w:sz w:val="26"/>
          <w:szCs w:val="26"/>
          <w:shd w:val="clear" w:color="auto" w:fill="FFFFFF"/>
          <w:vertAlign w:val="superscript"/>
          <w:lang w:val="en-GB"/>
        </w:rPr>
        <w:t>th</w:t>
      </w:r>
      <w:r w:rsidRPr="00241096">
        <w:rPr>
          <w:rFonts w:ascii="Arial" w:eastAsia="Times New Roman" w:hAnsi="Arial" w:cs="Times New Roman"/>
          <w:i/>
          <w:sz w:val="26"/>
          <w:szCs w:val="26"/>
          <w:shd w:val="clear" w:color="auto" w:fill="FFFFFF"/>
          <w:lang w:val="en-GB"/>
        </w:rPr>
        <w:t xml:space="preserve"> June 2025 </w:t>
      </w:r>
    </w:p>
    <w:p w14:paraId="3D4F7178" w14:textId="2BC0E0C9" w:rsidR="00134DDA" w:rsidRDefault="00134DDA" w:rsidP="0090314B">
      <w:pPr>
        <w:rPr>
          <w:rFonts w:ascii="Times New Roman" w:eastAsia="Times New Roman" w:hAnsi="Times New Roman" w:cs="Times New Roman"/>
          <w:b w:val="0"/>
          <w:color w:val="auto"/>
          <w:lang w:val="en-GB"/>
        </w:rPr>
      </w:pPr>
    </w:p>
    <w:p w14:paraId="217C50D8" w14:textId="30ABC729" w:rsidR="00134DDA" w:rsidRPr="0090314B" w:rsidRDefault="00134DDA" w:rsidP="0090314B">
      <w:pPr>
        <w:rPr>
          <w:rFonts w:ascii="Times New Roman" w:eastAsia="Times New Roman" w:hAnsi="Times New Roman" w:cs="Times New Roman"/>
          <w:b w:val="0"/>
          <w:color w:val="auto"/>
          <w:lang w:val="en-GB"/>
        </w:rPr>
      </w:pPr>
    </w:p>
    <w:p w14:paraId="5BAC5961" w14:textId="522FA467" w:rsidR="00F15E99" w:rsidRDefault="00F15E99">
      <w:pPr>
        <w:rPr>
          <w:rFonts w:ascii="Helvetica Neue" w:hAnsi="Helvetica Neue"/>
          <w:b w:val="0"/>
          <w:sz w:val="26"/>
          <w:szCs w:val="26"/>
        </w:rPr>
      </w:pPr>
    </w:p>
    <w:p w14:paraId="684C7E02" w14:textId="598AF003" w:rsidR="00F15E99" w:rsidRDefault="00F15E99">
      <w:pPr>
        <w:rPr>
          <w:rFonts w:ascii="Helvetica Neue" w:hAnsi="Helvetica Neue"/>
          <w:b w:val="0"/>
          <w:sz w:val="26"/>
          <w:szCs w:val="26"/>
        </w:rPr>
      </w:pPr>
    </w:p>
    <w:p w14:paraId="42268266" w14:textId="77777777" w:rsidR="00F15E99" w:rsidRPr="00E723B7" w:rsidRDefault="00F15E99">
      <w:pPr>
        <w:rPr>
          <w:rFonts w:ascii="Helvetica Neue" w:hAnsi="Helvetica Neue"/>
          <w:b w:val="0"/>
          <w:sz w:val="26"/>
          <w:szCs w:val="26"/>
        </w:rPr>
      </w:pPr>
    </w:p>
    <w:p w14:paraId="43395596" w14:textId="77777777" w:rsidR="00363B9D" w:rsidRPr="00E723B7" w:rsidRDefault="00363B9D">
      <w:pPr>
        <w:rPr>
          <w:rFonts w:ascii="Helvetica Neue" w:hAnsi="Helvetica Neue"/>
          <w:b w:val="0"/>
          <w:sz w:val="26"/>
          <w:szCs w:val="26"/>
        </w:rPr>
      </w:pPr>
    </w:p>
    <w:p w14:paraId="37E7E175" w14:textId="77777777" w:rsidR="007F2134" w:rsidRDefault="007F2134">
      <w:pPr>
        <w:rPr>
          <w:rFonts w:ascii="Helvetica Neue" w:hAnsi="Helvetica Neue"/>
          <w:b w:val="0"/>
          <w:sz w:val="26"/>
          <w:szCs w:val="26"/>
        </w:rPr>
      </w:pPr>
    </w:p>
    <w:p w14:paraId="69ABE95E" w14:textId="77777777" w:rsidR="007F2134" w:rsidRDefault="007F2134">
      <w:pPr>
        <w:rPr>
          <w:rFonts w:ascii="Helvetica Neue" w:hAnsi="Helvetica Neue"/>
          <w:b w:val="0"/>
          <w:sz w:val="26"/>
          <w:szCs w:val="26"/>
        </w:rPr>
      </w:pPr>
    </w:p>
    <w:p w14:paraId="304E9EBC" w14:textId="77777777" w:rsidR="007F2134" w:rsidRDefault="007F2134">
      <w:pPr>
        <w:rPr>
          <w:rFonts w:ascii="Helvetica Neue" w:hAnsi="Helvetica Neue"/>
          <w:b w:val="0"/>
          <w:sz w:val="26"/>
          <w:szCs w:val="26"/>
        </w:rPr>
      </w:pPr>
    </w:p>
    <w:p w14:paraId="6888770C" w14:textId="77777777" w:rsidR="007F2134" w:rsidRDefault="007F2134">
      <w:pPr>
        <w:rPr>
          <w:rFonts w:ascii="Helvetica Neue" w:hAnsi="Helvetica Neue"/>
          <w:b w:val="0"/>
          <w:sz w:val="26"/>
          <w:szCs w:val="26"/>
        </w:rPr>
      </w:pPr>
    </w:p>
    <w:p w14:paraId="38810DE6" w14:textId="77777777" w:rsidR="007F2134" w:rsidRDefault="007F2134">
      <w:pPr>
        <w:rPr>
          <w:rFonts w:ascii="Helvetica Neue" w:hAnsi="Helvetica Neue"/>
          <w:b w:val="0"/>
          <w:sz w:val="26"/>
          <w:szCs w:val="26"/>
        </w:rPr>
      </w:pPr>
    </w:p>
    <w:p w14:paraId="55DA51E9" w14:textId="77777777" w:rsidR="007F2134" w:rsidRDefault="007F2134">
      <w:pPr>
        <w:rPr>
          <w:rFonts w:ascii="Helvetica Neue" w:hAnsi="Helvetica Neue"/>
          <w:b w:val="0"/>
          <w:sz w:val="26"/>
          <w:szCs w:val="26"/>
        </w:rPr>
      </w:pPr>
    </w:p>
    <w:p w14:paraId="17079C63" w14:textId="77777777" w:rsidR="007F2134" w:rsidRDefault="007F2134">
      <w:pPr>
        <w:rPr>
          <w:rFonts w:ascii="Helvetica Neue" w:hAnsi="Helvetica Neue"/>
          <w:b w:val="0"/>
          <w:sz w:val="26"/>
          <w:szCs w:val="26"/>
        </w:rPr>
      </w:pPr>
    </w:p>
    <w:p w14:paraId="22AB1570" w14:textId="77777777" w:rsidR="007F2134" w:rsidRDefault="007F2134">
      <w:pPr>
        <w:rPr>
          <w:rFonts w:ascii="Helvetica Neue" w:hAnsi="Helvetica Neue"/>
          <w:b w:val="0"/>
          <w:sz w:val="26"/>
          <w:szCs w:val="26"/>
        </w:rPr>
      </w:pPr>
    </w:p>
    <w:p w14:paraId="0B865213" w14:textId="77777777" w:rsidR="007F2134" w:rsidRDefault="007F2134">
      <w:pPr>
        <w:rPr>
          <w:rFonts w:ascii="Helvetica Neue" w:hAnsi="Helvetica Neue"/>
          <w:b w:val="0"/>
          <w:sz w:val="26"/>
          <w:szCs w:val="26"/>
        </w:rPr>
      </w:pPr>
    </w:p>
    <w:p w14:paraId="23083EBB" w14:textId="77777777" w:rsidR="007F2134" w:rsidRDefault="007F2134">
      <w:pPr>
        <w:rPr>
          <w:rFonts w:ascii="Helvetica Neue" w:hAnsi="Helvetica Neue"/>
          <w:b w:val="0"/>
          <w:sz w:val="26"/>
          <w:szCs w:val="26"/>
        </w:rPr>
      </w:pPr>
    </w:p>
    <w:p w14:paraId="62569A5E" w14:textId="77777777" w:rsidR="007F2134" w:rsidRDefault="007F2134">
      <w:pPr>
        <w:rPr>
          <w:rFonts w:ascii="Helvetica Neue" w:hAnsi="Helvetica Neue"/>
          <w:b w:val="0"/>
          <w:sz w:val="26"/>
          <w:szCs w:val="26"/>
        </w:rPr>
      </w:pPr>
    </w:p>
    <w:p w14:paraId="038A6605" w14:textId="77777777" w:rsidR="007F2134" w:rsidRDefault="007F2134">
      <w:pPr>
        <w:rPr>
          <w:rFonts w:ascii="Helvetica Neue" w:hAnsi="Helvetica Neue"/>
          <w:b w:val="0"/>
          <w:sz w:val="26"/>
          <w:szCs w:val="26"/>
        </w:rPr>
      </w:pPr>
    </w:p>
    <w:p w14:paraId="7CF0CCD2" w14:textId="77777777" w:rsidR="007F2134" w:rsidRDefault="007F2134">
      <w:pPr>
        <w:rPr>
          <w:rFonts w:ascii="Helvetica Neue" w:hAnsi="Helvetica Neue"/>
          <w:b w:val="0"/>
          <w:sz w:val="26"/>
          <w:szCs w:val="26"/>
        </w:rPr>
      </w:pPr>
    </w:p>
    <w:p w14:paraId="26480898" w14:textId="77777777" w:rsidR="007F2134" w:rsidRDefault="007F2134">
      <w:pPr>
        <w:rPr>
          <w:rFonts w:ascii="Helvetica Neue" w:hAnsi="Helvetica Neue"/>
          <w:b w:val="0"/>
          <w:sz w:val="26"/>
          <w:szCs w:val="26"/>
        </w:rPr>
      </w:pPr>
    </w:p>
    <w:p w14:paraId="719FA12F" w14:textId="77777777" w:rsidR="007F2134" w:rsidRDefault="007F2134">
      <w:pPr>
        <w:rPr>
          <w:rFonts w:ascii="Helvetica Neue" w:hAnsi="Helvetica Neue"/>
          <w:b w:val="0"/>
          <w:sz w:val="26"/>
          <w:szCs w:val="26"/>
        </w:rPr>
      </w:pPr>
    </w:p>
    <w:p w14:paraId="18D24D60" w14:textId="77777777" w:rsidR="007F2134" w:rsidRDefault="007F2134">
      <w:pPr>
        <w:rPr>
          <w:rFonts w:ascii="Helvetica Neue" w:hAnsi="Helvetica Neue"/>
          <w:b w:val="0"/>
          <w:sz w:val="26"/>
          <w:szCs w:val="26"/>
        </w:rPr>
      </w:pPr>
    </w:p>
    <w:p w14:paraId="2D54D40C" w14:textId="77777777" w:rsidR="007F2134" w:rsidRDefault="007F2134">
      <w:pPr>
        <w:rPr>
          <w:rFonts w:ascii="Helvetica Neue" w:hAnsi="Helvetica Neue"/>
          <w:b w:val="0"/>
          <w:sz w:val="26"/>
          <w:szCs w:val="26"/>
        </w:rPr>
      </w:pPr>
    </w:p>
    <w:p w14:paraId="7FB91D3D" w14:textId="77777777" w:rsidR="007F2134" w:rsidRDefault="007F2134">
      <w:pPr>
        <w:rPr>
          <w:rFonts w:ascii="Helvetica Neue" w:hAnsi="Helvetica Neue"/>
          <w:b w:val="0"/>
          <w:sz w:val="26"/>
          <w:szCs w:val="26"/>
        </w:rPr>
      </w:pPr>
    </w:p>
    <w:p w14:paraId="52442ED6" w14:textId="77777777" w:rsidR="007F2134" w:rsidRDefault="007F2134">
      <w:pPr>
        <w:rPr>
          <w:rFonts w:ascii="Helvetica Neue" w:hAnsi="Helvetica Neue"/>
          <w:b w:val="0"/>
          <w:sz w:val="26"/>
          <w:szCs w:val="26"/>
        </w:rPr>
      </w:pPr>
    </w:p>
    <w:p w14:paraId="099528BF" w14:textId="7BA3B42D" w:rsidR="00F501BB" w:rsidRPr="00E723B7" w:rsidRDefault="00C222FC">
      <w:pPr>
        <w:rPr>
          <w:rFonts w:ascii="Helvetica Neue" w:hAnsi="Helvetica Neue"/>
          <w:b w:val="0"/>
          <w:sz w:val="26"/>
          <w:szCs w:val="26"/>
        </w:rPr>
      </w:pPr>
      <w:r>
        <w:rPr>
          <w:rFonts w:ascii="Helvetica Neue" w:hAnsi="Helvetica Neue"/>
          <w:b w:val="0"/>
          <w:sz w:val="26"/>
          <w:szCs w:val="26"/>
        </w:rPr>
        <w:t>But th</w:t>
      </w:r>
      <w:r w:rsidR="00E2531F" w:rsidRPr="00E723B7">
        <w:rPr>
          <w:rFonts w:ascii="Helvetica Neue" w:hAnsi="Helvetica Neue"/>
          <w:b w:val="0"/>
          <w:sz w:val="26"/>
          <w:szCs w:val="26"/>
        </w:rPr>
        <w:t>is not the only event we celebrate this weekend. Today we recall all the saints of Britain, the new martyrs of Greece under the Turkish occupation during a period of five hundred years and the new martyrs and confessors of Bulgaria. On Thursday we celebrated the Protomartyr or first martyr of Britain, St Alban, who gave his name to the city in Hertfordshire and who is buried in the cathedral</w:t>
      </w:r>
      <w:r w:rsidR="006B2EFE" w:rsidRPr="00E723B7">
        <w:rPr>
          <w:rFonts w:ascii="Helvetica Neue" w:hAnsi="Helvetica Neue"/>
          <w:b w:val="0"/>
          <w:sz w:val="26"/>
          <w:szCs w:val="26"/>
        </w:rPr>
        <w:t>. Some years ago I went to celebrate the Liturgy on his feast day in the cathedral and during the procession from the small chapel to the shrine I could feel the saint’s presence with us as we celebrated his gl</w:t>
      </w:r>
      <w:r w:rsidR="00DB6D11" w:rsidRPr="00E723B7">
        <w:rPr>
          <w:rFonts w:ascii="Helvetica Neue" w:hAnsi="Helvetica Neue"/>
          <w:b w:val="0"/>
          <w:sz w:val="26"/>
          <w:szCs w:val="26"/>
        </w:rPr>
        <w:t xml:space="preserve">orious death. If you are not familiar with </w:t>
      </w:r>
      <w:r w:rsidR="006B2EFE" w:rsidRPr="00E723B7">
        <w:rPr>
          <w:rFonts w:ascii="Helvetica Neue" w:hAnsi="Helvetica Neue"/>
          <w:b w:val="0"/>
          <w:sz w:val="26"/>
          <w:szCs w:val="26"/>
        </w:rPr>
        <w:t>the story of his life, do look him up on Wikipedia</w:t>
      </w:r>
      <w:r w:rsidR="00DB6D11" w:rsidRPr="00E723B7">
        <w:rPr>
          <w:rFonts w:ascii="Helvetica Neue" w:hAnsi="Helvetica Neue"/>
          <w:b w:val="0"/>
          <w:sz w:val="26"/>
          <w:szCs w:val="26"/>
        </w:rPr>
        <w:t xml:space="preserve"> </w:t>
      </w:r>
      <w:r w:rsidR="006B2EFE" w:rsidRPr="00E723B7">
        <w:rPr>
          <w:rFonts w:ascii="Helvetica Neue" w:hAnsi="Helvetica Neue"/>
          <w:b w:val="0"/>
          <w:sz w:val="26"/>
          <w:szCs w:val="26"/>
        </w:rPr>
        <w:t xml:space="preserve">when you go home. He is a most inspiring saint who gave his life for a Christian priest who came to his house for refuge under the persecution of </w:t>
      </w:r>
      <w:r>
        <w:rPr>
          <w:rFonts w:ascii="Helvetica Neue" w:hAnsi="Helvetica Neue"/>
          <w:b w:val="0"/>
          <w:sz w:val="26"/>
          <w:szCs w:val="26"/>
        </w:rPr>
        <w:t>Diocletian</w:t>
      </w:r>
      <w:r w:rsidR="006B2EFE" w:rsidRPr="00E723B7">
        <w:rPr>
          <w:rFonts w:ascii="Helvetica Neue" w:hAnsi="Helvetica Neue"/>
          <w:b w:val="0"/>
          <w:sz w:val="26"/>
          <w:szCs w:val="26"/>
        </w:rPr>
        <w:t>.</w:t>
      </w:r>
      <w:r w:rsidR="00DB6D11" w:rsidRPr="00E723B7">
        <w:rPr>
          <w:rFonts w:ascii="Helvetica Neue" w:hAnsi="Helvetica Neue"/>
          <w:b w:val="0"/>
          <w:sz w:val="26"/>
          <w:szCs w:val="26"/>
        </w:rPr>
        <w:t xml:space="preserve"> </w:t>
      </w:r>
      <w:r>
        <w:rPr>
          <w:rFonts w:ascii="Helvetica Neue" w:hAnsi="Helvetica Neue"/>
          <w:b w:val="0"/>
          <w:sz w:val="26"/>
          <w:szCs w:val="26"/>
        </w:rPr>
        <w:t xml:space="preserve">Many </w:t>
      </w:r>
      <w:r w:rsidR="0092388A" w:rsidRPr="00E723B7">
        <w:rPr>
          <w:rFonts w:ascii="Helvetica Neue" w:hAnsi="Helvetica Neue"/>
          <w:b w:val="0"/>
          <w:sz w:val="26"/>
          <w:szCs w:val="26"/>
        </w:rPr>
        <w:t xml:space="preserve">see him as the </w:t>
      </w:r>
      <w:r>
        <w:rPr>
          <w:rFonts w:ascii="Helvetica Neue" w:hAnsi="Helvetica Neue"/>
          <w:b w:val="0"/>
          <w:sz w:val="26"/>
          <w:szCs w:val="26"/>
        </w:rPr>
        <w:t xml:space="preserve">real </w:t>
      </w:r>
      <w:r w:rsidR="0092388A" w:rsidRPr="00E723B7">
        <w:rPr>
          <w:rFonts w:ascii="Helvetica Neue" w:hAnsi="Helvetica Neue"/>
          <w:b w:val="0"/>
          <w:sz w:val="26"/>
          <w:szCs w:val="26"/>
        </w:rPr>
        <w:t>patron saint of England.</w:t>
      </w:r>
    </w:p>
    <w:p w14:paraId="3A48E547" w14:textId="77777777" w:rsidR="00F501BB" w:rsidRPr="00E723B7" w:rsidRDefault="00F501BB">
      <w:pPr>
        <w:rPr>
          <w:rFonts w:ascii="Helvetica Neue" w:hAnsi="Helvetica Neue"/>
          <w:b w:val="0"/>
          <w:sz w:val="26"/>
          <w:szCs w:val="26"/>
        </w:rPr>
      </w:pPr>
    </w:p>
    <w:p w14:paraId="0F040CA2" w14:textId="7B2E8441" w:rsidR="0056746A" w:rsidRDefault="00F501BB">
      <w:pPr>
        <w:rPr>
          <w:rFonts w:ascii="Helvetica Neue" w:hAnsi="Helvetica Neue"/>
          <w:b w:val="0"/>
          <w:sz w:val="26"/>
          <w:szCs w:val="26"/>
        </w:rPr>
      </w:pPr>
      <w:r w:rsidRPr="00E723B7">
        <w:rPr>
          <w:rFonts w:ascii="Helvetica Neue" w:hAnsi="Helvetica Neue"/>
          <w:b w:val="0"/>
          <w:sz w:val="26"/>
          <w:szCs w:val="26"/>
        </w:rPr>
        <w:t>St John in his gospel says that we show our love for God by keeping his commandments and if we do this He and the Father will come and make his home in us for such is his will.</w:t>
      </w:r>
      <w:r w:rsidR="00E2531F" w:rsidRPr="00E723B7">
        <w:rPr>
          <w:rFonts w:ascii="Helvetica Neue" w:hAnsi="Helvetica Neue"/>
          <w:b w:val="0"/>
          <w:sz w:val="26"/>
          <w:szCs w:val="26"/>
        </w:rPr>
        <w:t xml:space="preserve"> </w:t>
      </w:r>
      <w:r w:rsidRPr="00E723B7">
        <w:rPr>
          <w:rFonts w:ascii="Helvetica Neue" w:hAnsi="Helvetica Neue"/>
          <w:b w:val="0"/>
          <w:sz w:val="26"/>
          <w:szCs w:val="26"/>
        </w:rPr>
        <w:t xml:space="preserve">The text which we have just read about keeping the eye sound and the body full of light is pivotal to how we live our lives and especially to how </w:t>
      </w:r>
      <w:r w:rsidR="00C222FC">
        <w:rPr>
          <w:rFonts w:ascii="Helvetica Neue" w:hAnsi="Helvetica Neue"/>
          <w:b w:val="0"/>
          <w:sz w:val="26"/>
          <w:szCs w:val="26"/>
        </w:rPr>
        <w:t>H</w:t>
      </w:r>
      <w:r w:rsidRPr="00E723B7">
        <w:rPr>
          <w:rFonts w:ascii="Helvetica Neue" w:hAnsi="Helvetica Neue"/>
          <w:b w:val="0"/>
          <w:sz w:val="26"/>
          <w:szCs w:val="26"/>
        </w:rPr>
        <w:t>e with the Father can come to dwell increasingly with us. The Kingdom of Heaven must come first in all our calculations and actions, firstly to enable us to see the will of God and secondly to enable</w:t>
      </w:r>
      <w:r w:rsidR="00233E46" w:rsidRPr="00E723B7">
        <w:rPr>
          <w:rFonts w:ascii="Helvetica Neue" w:hAnsi="Helvetica Neue"/>
          <w:b w:val="0"/>
          <w:sz w:val="26"/>
          <w:szCs w:val="26"/>
        </w:rPr>
        <w:t xml:space="preserve"> it to be fulfilled more expediently.</w:t>
      </w:r>
      <w:r w:rsidR="000A159B" w:rsidRPr="00E723B7">
        <w:rPr>
          <w:rFonts w:ascii="Helvetica Neue" w:hAnsi="Helvetica Neue"/>
          <w:b w:val="0"/>
          <w:sz w:val="26"/>
          <w:szCs w:val="26"/>
        </w:rPr>
        <w:t xml:space="preserve"> Christ’s words highlight two things as real </w:t>
      </w:r>
      <w:r w:rsidR="00BF57A2" w:rsidRPr="00E723B7">
        <w:rPr>
          <w:rFonts w:ascii="Helvetica Neue" w:hAnsi="Helvetica Neue"/>
          <w:b w:val="0"/>
          <w:sz w:val="26"/>
          <w:szCs w:val="26"/>
        </w:rPr>
        <w:t>dangers, which</w:t>
      </w:r>
      <w:r w:rsidR="000A159B" w:rsidRPr="00E723B7">
        <w:rPr>
          <w:rFonts w:ascii="Helvetica Neue" w:hAnsi="Helvetica Neue"/>
          <w:b w:val="0"/>
          <w:sz w:val="26"/>
          <w:szCs w:val="26"/>
        </w:rPr>
        <w:t xml:space="preserve"> deflect us from our path: putting material things first and worry. Jesus says the second is the source of the first; worry about material things produces an over-emphasis on them, which in a subtle way draws us away from the will of God and our peace in Him. St Silouan of Mount Athos writes </w:t>
      </w:r>
      <w:r w:rsidR="00E723B7" w:rsidRPr="00E723B7">
        <w:rPr>
          <w:rFonts w:ascii="Helvetica Neue" w:hAnsi="Helvetica Neue"/>
          <w:b w:val="0"/>
          <w:sz w:val="26"/>
          <w:szCs w:val="26"/>
        </w:rPr>
        <w:t xml:space="preserve">in a very arresting way </w:t>
      </w:r>
      <w:r w:rsidR="000A159B" w:rsidRPr="00E723B7">
        <w:rPr>
          <w:rFonts w:ascii="Helvetica Neue" w:hAnsi="Helvetica Neue"/>
          <w:b w:val="0"/>
          <w:sz w:val="26"/>
          <w:szCs w:val="26"/>
        </w:rPr>
        <w:t>that any feeling of worry shows that we have ceased to rest in the will of God. He reasons like this: when we are in the will of God because we are at home, we are even ready to endure all kinds of afflictions</w:t>
      </w:r>
      <w:r w:rsidR="00C0464D" w:rsidRPr="00E723B7">
        <w:rPr>
          <w:rFonts w:ascii="Helvetica Neue" w:hAnsi="Helvetica Neue"/>
          <w:b w:val="0"/>
          <w:sz w:val="26"/>
          <w:szCs w:val="26"/>
        </w:rPr>
        <w:t>. When we receive some kind of affliction which we cannot deal with ourselves we naturally pray to God with all our hearts asking him to remove it. If he does not, then it is clear that he has sent it for our salvation and we should strive to accept it. This brings us closer into the will of God. How disarmingly clear the analysis is and how hard to put it into practice!</w:t>
      </w:r>
    </w:p>
    <w:p w14:paraId="141115B4" w14:textId="77777777" w:rsidR="00372F4E" w:rsidRPr="00E723B7" w:rsidRDefault="00372F4E">
      <w:pPr>
        <w:rPr>
          <w:rFonts w:ascii="Helvetica Neue" w:hAnsi="Helvetica Neue"/>
          <w:b w:val="0"/>
          <w:sz w:val="26"/>
          <w:szCs w:val="26"/>
        </w:rPr>
      </w:pPr>
    </w:p>
    <w:p w14:paraId="29655EB9" w14:textId="1FC915A3" w:rsidR="00134FEA" w:rsidRPr="00E723B7" w:rsidRDefault="0056746A">
      <w:pPr>
        <w:rPr>
          <w:rFonts w:ascii="Helvetica Neue" w:hAnsi="Helvetica Neue"/>
          <w:b w:val="0"/>
          <w:sz w:val="26"/>
          <w:szCs w:val="26"/>
        </w:rPr>
      </w:pPr>
      <w:r w:rsidRPr="00E723B7">
        <w:rPr>
          <w:rFonts w:ascii="Helvetica Neue" w:hAnsi="Helvetica Neue"/>
          <w:b w:val="0"/>
          <w:sz w:val="26"/>
          <w:szCs w:val="26"/>
        </w:rPr>
        <w:lastRenderedPageBreak/>
        <w:t>The saints of Great Britain</w:t>
      </w:r>
      <w:r w:rsidR="00443E43">
        <w:rPr>
          <w:rFonts w:ascii="Helvetica Neue" w:hAnsi="Helvetica Neue"/>
          <w:b w:val="0"/>
          <w:sz w:val="26"/>
          <w:szCs w:val="26"/>
        </w:rPr>
        <w:t>,</w:t>
      </w:r>
      <w:r w:rsidRPr="00E723B7">
        <w:rPr>
          <w:rFonts w:ascii="Helvetica Neue" w:hAnsi="Helvetica Neue"/>
          <w:b w:val="0"/>
          <w:sz w:val="26"/>
          <w:szCs w:val="26"/>
        </w:rPr>
        <w:t xml:space="preserve"> the New Martyrs of Greece and those of Bulgaria whom we commemorate today understood better than us the importance of standing before God and establishing above all the sense of being in God’s will. Otherwise they could not have found the strength and </w:t>
      </w:r>
      <w:r w:rsidR="00134FEA" w:rsidRPr="00E723B7">
        <w:rPr>
          <w:rFonts w:ascii="Helvetica Neue" w:hAnsi="Helvetica Neue"/>
          <w:b w:val="0"/>
          <w:sz w:val="26"/>
          <w:szCs w:val="26"/>
        </w:rPr>
        <w:t xml:space="preserve">in many cases </w:t>
      </w:r>
      <w:r w:rsidRPr="00E723B7">
        <w:rPr>
          <w:rFonts w:ascii="Helvetica Neue" w:hAnsi="Helvetica Neue"/>
          <w:b w:val="0"/>
          <w:sz w:val="26"/>
          <w:szCs w:val="26"/>
        </w:rPr>
        <w:t>the joy to continue in their ascetic struggle and especially the martyrs who understood the great honour which was being bestowed on them, of being witnesses</w:t>
      </w:r>
      <w:r w:rsidR="00443E43">
        <w:rPr>
          <w:rFonts w:ascii="Helvetica Neue" w:hAnsi="Helvetica Neue"/>
          <w:b w:val="0"/>
          <w:sz w:val="26"/>
          <w:szCs w:val="26"/>
        </w:rPr>
        <w:t>, the meaning of the word in Greek,</w:t>
      </w:r>
      <w:r w:rsidRPr="00E723B7">
        <w:rPr>
          <w:rFonts w:ascii="Helvetica Neue" w:hAnsi="Helvetica Neue"/>
          <w:b w:val="0"/>
          <w:sz w:val="26"/>
          <w:szCs w:val="26"/>
        </w:rPr>
        <w:t xml:space="preserve"> to Christ’s sacrifice</w:t>
      </w:r>
      <w:r w:rsidR="00134FEA" w:rsidRPr="00E723B7">
        <w:rPr>
          <w:rFonts w:ascii="Helvetica Neue" w:hAnsi="Helvetica Neue"/>
          <w:b w:val="0"/>
          <w:sz w:val="26"/>
          <w:szCs w:val="26"/>
        </w:rPr>
        <w:t>, by being called to offer their lives for H</w:t>
      </w:r>
      <w:r w:rsidRPr="00E723B7">
        <w:rPr>
          <w:rFonts w:ascii="Helvetica Neue" w:hAnsi="Helvetica Neue"/>
          <w:b w:val="0"/>
          <w:sz w:val="26"/>
          <w:szCs w:val="26"/>
        </w:rPr>
        <w:t xml:space="preserve">im. </w:t>
      </w:r>
      <w:r w:rsidR="00443E43">
        <w:rPr>
          <w:rFonts w:ascii="Helvetica Neue" w:hAnsi="Helvetica Neue"/>
          <w:b w:val="0"/>
          <w:sz w:val="26"/>
          <w:szCs w:val="26"/>
        </w:rPr>
        <w:t>In t</w:t>
      </w:r>
      <w:r w:rsidRPr="00E723B7">
        <w:rPr>
          <w:rFonts w:ascii="Helvetica Neue" w:hAnsi="Helvetica Neue"/>
          <w:b w:val="0"/>
          <w:sz w:val="26"/>
          <w:szCs w:val="26"/>
        </w:rPr>
        <w:t>he story of St Alban what im</w:t>
      </w:r>
      <w:r w:rsidR="00134FEA" w:rsidRPr="00E723B7">
        <w:rPr>
          <w:rFonts w:ascii="Helvetica Neue" w:hAnsi="Helvetica Neue"/>
          <w:b w:val="0"/>
          <w:sz w:val="26"/>
          <w:szCs w:val="26"/>
        </w:rPr>
        <w:t>presses me is how quickly and tota</w:t>
      </w:r>
      <w:r w:rsidRPr="00E723B7">
        <w:rPr>
          <w:rFonts w:ascii="Helvetica Neue" w:hAnsi="Helvetica Neue"/>
          <w:b w:val="0"/>
          <w:sz w:val="26"/>
          <w:szCs w:val="26"/>
        </w:rPr>
        <w:t xml:space="preserve">lly he </w:t>
      </w:r>
      <w:r w:rsidR="00134FEA" w:rsidRPr="00E723B7">
        <w:rPr>
          <w:rFonts w:ascii="Helvetica Neue" w:hAnsi="Helvetica Neue"/>
          <w:b w:val="0"/>
          <w:sz w:val="26"/>
          <w:szCs w:val="26"/>
        </w:rPr>
        <w:t>comprehends the mystery of the C</w:t>
      </w:r>
      <w:r w:rsidRPr="00E723B7">
        <w:rPr>
          <w:rFonts w:ascii="Helvetica Neue" w:hAnsi="Helvetica Neue"/>
          <w:b w:val="0"/>
          <w:sz w:val="26"/>
          <w:szCs w:val="26"/>
        </w:rPr>
        <w:t>ross and agrees to offer his life.</w:t>
      </w:r>
    </w:p>
    <w:p w14:paraId="30EF97B4" w14:textId="77777777" w:rsidR="00134FEA" w:rsidRPr="00E723B7" w:rsidRDefault="00134FEA">
      <w:pPr>
        <w:rPr>
          <w:rFonts w:ascii="Helvetica Neue" w:hAnsi="Helvetica Neue"/>
          <w:b w:val="0"/>
          <w:sz w:val="26"/>
          <w:szCs w:val="26"/>
        </w:rPr>
      </w:pPr>
    </w:p>
    <w:p w14:paraId="5938A1F3" w14:textId="03A6ED51" w:rsidR="00E95AFF" w:rsidRPr="00E723B7" w:rsidRDefault="00134FEA">
      <w:pPr>
        <w:rPr>
          <w:rFonts w:ascii="Helvetica Neue" w:hAnsi="Helvetica Neue"/>
          <w:b w:val="0"/>
          <w:color w:val="auto"/>
          <w:sz w:val="26"/>
          <w:szCs w:val="26"/>
          <w:lang w:val="en-GB"/>
        </w:rPr>
      </w:pPr>
      <w:r w:rsidRPr="00E723B7">
        <w:rPr>
          <w:rFonts w:ascii="Helvetica Neue" w:hAnsi="Helvetica Neue"/>
          <w:b w:val="0"/>
          <w:sz w:val="26"/>
          <w:szCs w:val="26"/>
        </w:rPr>
        <w:t>The vocation of red martyrdom is not one which many of us are called to receive in this part of the world</w:t>
      </w:r>
      <w:r w:rsidR="00DB6D11" w:rsidRPr="00E723B7">
        <w:rPr>
          <w:rFonts w:ascii="Helvetica Neue" w:hAnsi="Helvetica Neue"/>
          <w:b w:val="0"/>
          <w:sz w:val="26"/>
          <w:szCs w:val="26"/>
        </w:rPr>
        <w:t>,</w:t>
      </w:r>
      <w:r w:rsidRPr="00E723B7">
        <w:rPr>
          <w:rFonts w:ascii="Helvetica Neue" w:hAnsi="Helvetica Neue"/>
          <w:b w:val="0"/>
          <w:sz w:val="26"/>
          <w:szCs w:val="26"/>
        </w:rPr>
        <w:t xml:space="preserve"> </w:t>
      </w:r>
      <w:r w:rsidR="00CF1E63" w:rsidRPr="00E723B7">
        <w:rPr>
          <w:rFonts w:ascii="Helvetica Neue" w:hAnsi="Helvetica Neue"/>
          <w:b w:val="0"/>
          <w:sz w:val="26"/>
          <w:szCs w:val="26"/>
        </w:rPr>
        <w:t>unlike in the Middle East</w:t>
      </w:r>
      <w:r w:rsidR="00E723B7" w:rsidRPr="00E723B7">
        <w:rPr>
          <w:rFonts w:ascii="Helvetica Neue" w:hAnsi="Helvetica Neue"/>
          <w:b w:val="0"/>
          <w:sz w:val="26"/>
          <w:szCs w:val="26"/>
        </w:rPr>
        <w:t xml:space="preserve"> as I said two weeks ago</w:t>
      </w:r>
      <w:r w:rsidR="00DB6D11" w:rsidRPr="00E723B7">
        <w:rPr>
          <w:rFonts w:ascii="Helvetica Neue" w:hAnsi="Helvetica Neue"/>
          <w:b w:val="0"/>
          <w:sz w:val="26"/>
          <w:szCs w:val="26"/>
        </w:rPr>
        <w:t>,</w:t>
      </w:r>
      <w:r w:rsidR="00CF1E63" w:rsidRPr="00E723B7">
        <w:rPr>
          <w:rFonts w:ascii="Helvetica Neue" w:hAnsi="Helvetica Neue"/>
          <w:b w:val="0"/>
          <w:sz w:val="26"/>
          <w:szCs w:val="26"/>
        </w:rPr>
        <w:t xml:space="preserve"> </w:t>
      </w:r>
      <w:r w:rsidRPr="00E723B7">
        <w:rPr>
          <w:rFonts w:ascii="Helvetica Neue" w:hAnsi="Helvetica Neue"/>
          <w:b w:val="0"/>
          <w:sz w:val="26"/>
          <w:szCs w:val="26"/>
        </w:rPr>
        <w:t xml:space="preserve">but there </w:t>
      </w:r>
      <w:r w:rsidR="00CF1E63" w:rsidRPr="00E723B7">
        <w:rPr>
          <w:rFonts w:ascii="Helvetica Neue" w:hAnsi="Helvetica Neue"/>
          <w:b w:val="0"/>
          <w:sz w:val="26"/>
          <w:szCs w:val="26"/>
        </w:rPr>
        <w:t xml:space="preserve">are other notions of martyrdom in </w:t>
      </w:r>
      <w:r w:rsidR="00DB6D11" w:rsidRPr="00E723B7">
        <w:rPr>
          <w:rFonts w:ascii="Helvetica Neue" w:hAnsi="Helvetica Neue"/>
          <w:b w:val="0"/>
          <w:sz w:val="26"/>
          <w:szCs w:val="26"/>
        </w:rPr>
        <w:t>the Christian tradition. R</w:t>
      </w:r>
      <w:r w:rsidR="00CF1E63" w:rsidRPr="00E723B7">
        <w:rPr>
          <w:rFonts w:ascii="Helvetica Neue" w:hAnsi="Helvetica Neue"/>
          <w:b w:val="0"/>
          <w:sz w:val="26"/>
          <w:szCs w:val="26"/>
        </w:rPr>
        <w:t xml:space="preserve">ed martyrdom signifies those who refuse to deny their testimony to Christ and are put to death (Tertullian calls their death ‘the </w:t>
      </w:r>
      <w:r w:rsidR="00C222FC">
        <w:rPr>
          <w:rFonts w:ascii="Helvetica Neue" w:hAnsi="Helvetica Neue"/>
          <w:b w:val="0"/>
          <w:sz w:val="26"/>
          <w:szCs w:val="26"/>
        </w:rPr>
        <w:t>S</w:t>
      </w:r>
      <w:r w:rsidR="00CF1E63" w:rsidRPr="00E723B7">
        <w:rPr>
          <w:rFonts w:ascii="Helvetica Neue" w:hAnsi="Helvetica Neue"/>
          <w:b w:val="0"/>
          <w:sz w:val="26"/>
          <w:szCs w:val="26"/>
        </w:rPr>
        <w:t xml:space="preserve">eed of the Church’ since their witness to Christ causes many to be converted) </w:t>
      </w:r>
      <w:r w:rsidR="00DB6D11" w:rsidRPr="00E723B7">
        <w:rPr>
          <w:rFonts w:ascii="Helvetica Neue" w:hAnsi="Helvetica Neue"/>
          <w:b w:val="0"/>
          <w:sz w:val="26"/>
          <w:szCs w:val="26"/>
        </w:rPr>
        <w:t xml:space="preserve">while </w:t>
      </w:r>
      <w:r w:rsidR="00CF1E63" w:rsidRPr="00E723B7">
        <w:rPr>
          <w:rFonts w:ascii="Helvetica Neue" w:hAnsi="Helvetica Neue"/>
          <w:b w:val="0"/>
          <w:color w:val="222222"/>
          <w:sz w:val="26"/>
          <w:szCs w:val="26"/>
          <w:shd w:val="clear" w:color="auto" w:fill="FFFFFF"/>
          <w:lang w:val="en-GB"/>
        </w:rPr>
        <w:t>the term "white martyrdom" was used by the Church Father</w:t>
      </w:r>
      <w:r w:rsidR="00CF1E63" w:rsidRPr="00E723B7">
        <w:rPr>
          <w:rFonts w:ascii="Helvetica Neue" w:hAnsi="Helvetica Neue"/>
          <w:b w:val="0"/>
          <w:color w:val="222222"/>
          <w:sz w:val="26"/>
          <w:szCs w:val="26"/>
          <w:lang w:val="en-GB"/>
        </w:rPr>
        <w:t> </w:t>
      </w:r>
      <w:hyperlink r:id="rId4" w:history="1">
        <w:r w:rsidR="00CF1E63" w:rsidRPr="00E723B7">
          <w:rPr>
            <w:rFonts w:ascii="Helvetica Neue" w:hAnsi="Helvetica Neue"/>
            <w:b w:val="0"/>
            <w:color w:val="auto"/>
            <w:sz w:val="26"/>
            <w:szCs w:val="26"/>
            <w:lang w:val="en-GB"/>
          </w:rPr>
          <w:t>Jerome</w:t>
        </w:r>
      </w:hyperlink>
      <w:r w:rsidR="00CF1E63" w:rsidRPr="00E723B7">
        <w:rPr>
          <w:rFonts w:ascii="Helvetica Neue" w:hAnsi="Helvetica Neue"/>
          <w:b w:val="0"/>
          <w:color w:val="222222"/>
          <w:sz w:val="26"/>
          <w:szCs w:val="26"/>
          <w:shd w:val="clear" w:color="auto" w:fill="FFFFFF"/>
          <w:lang w:val="en-GB"/>
        </w:rPr>
        <w:t>, "for those such as desert hermits who aspired to the condition of martyrdom through strict asceticism</w:t>
      </w:r>
      <w:r w:rsidR="00DB6D11" w:rsidRPr="00E723B7">
        <w:rPr>
          <w:rFonts w:ascii="Helvetica Neue" w:hAnsi="Helvetica Neue"/>
          <w:b w:val="0"/>
          <w:color w:val="222222"/>
          <w:sz w:val="26"/>
          <w:szCs w:val="26"/>
          <w:shd w:val="clear" w:color="auto" w:fill="FFFFFF"/>
          <w:lang w:val="en-GB"/>
        </w:rPr>
        <w:t>”</w:t>
      </w:r>
      <w:r w:rsidR="00CF1E63" w:rsidRPr="00E723B7">
        <w:rPr>
          <w:rFonts w:ascii="Helvetica Neue" w:hAnsi="Helvetica Neue"/>
          <w:b w:val="0"/>
          <w:color w:val="222222"/>
          <w:sz w:val="26"/>
          <w:szCs w:val="26"/>
          <w:shd w:val="clear" w:color="auto" w:fill="FFFFFF"/>
          <w:lang w:val="en-GB"/>
        </w:rPr>
        <w:t>.</w:t>
      </w:r>
      <w:r w:rsidR="00E723B7" w:rsidRPr="00E723B7">
        <w:rPr>
          <w:rFonts w:ascii="Helvetica Neue" w:hAnsi="Helvetica Neue"/>
          <w:b w:val="0"/>
          <w:color w:val="auto"/>
          <w:sz w:val="26"/>
          <w:szCs w:val="26"/>
          <w:lang w:val="en-GB"/>
        </w:rPr>
        <w:t xml:space="preserve"> </w:t>
      </w:r>
      <w:r w:rsidR="00E95AFF" w:rsidRPr="00E723B7">
        <w:rPr>
          <w:rFonts w:ascii="Helvetica Neue" w:hAnsi="Helvetica Neue"/>
          <w:b w:val="0"/>
          <w:sz w:val="26"/>
          <w:szCs w:val="26"/>
        </w:rPr>
        <w:t>T</w:t>
      </w:r>
      <w:r w:rsidR="00CF1E63" w:rsidRPr="00E723B7">
        <w:rPr>
          <w:rFonts w:ascii="Helvetica Neue" w:hAnsi="Helvetica Neue"/>
          <w:b w:val="0"/>
          <w:sz w:val="26"/>
          <w:szCs w:val="26"/>
        </w:rPr>
        <w:t xml:space="preserve">here </w:t>
      </w:r>
      <w:r w:rsidRPr="00E723B7">
        <w:rPr>
          <w:rFonts w:ascii="Helvetica Neue" w:hAnsi="Helvetica Neue"/>
          <w:b w:val="0"/>
          <w:sz w:val="26"/>
          <w:szCs w:val="26"/>
        </w:rPr>
        <w:t>is also another form</w:t>
      </w:r>
      <w:r w:rsidR="00E95AFF" w:rsidRPr="00E723B7">
        <w:rPr>
          <w:rFonts w:ascii="Helvetica Neue" w:hAnsi="Helvetica Neue"/>
          <w:b w:val="0"/>
          <w:sz w:val="26"/>
          <w:szCs w:val="26"/>
        </w:rPr>
        <w:t xml:space="preserve"> called green</w:t>
      </w:r>
      <w:r w:rsidR="00CF1E63" w:rsidRPr="00E723B7">
        <w:rPr>
          <w:rFonts w:ascii="Helvetica Neue" w:hAnsi="Helvetica Neue"/>
          <w:b w:val="0"/>
          <w:sz w:val="26"/>
          <w:szCs w:val="26"/>
        </w:rPr>
        <w:t xml:space="preserve"> martyrdom</w:t>
      </w:r>
      <w:r w:rsidRPr="00E723B7">
        <w:rPr>
          <w:rFonts w:ascii="Helvetica Neue" w:hAnsi="Helvetica Neue"/>
          <w:b w:val="0"/>
          <w:sz w:val="26"/>
          <w:szCs w:val="26"/>
        </w:rPr>
        <w:t xml:space="preserve"> which </w:t>
      </w:r>
      <w:r w:rsidR="00E95AFF" w:rsidRPr="00E723B7">
        <w:rPr>
          <w:rFonts w:ascii="Helvetica Neue" w:hAnsi="Helvetica Neue"/>
          <w:b w:val="0"/>
          <w:sz w:val="26"/>
          <w:szCs w:val="26"/>
        </w:rPr>
        <w:t>is often applied to the sacrament of</w:t>
      </w:r>
      <w:r w:rsidRPr="00E723B7">
        <w:rPr>
          <w:rFonts w:ascii="Helvetica Neue" w:hAnsi="Helvetica Neue"/>
          <w:b w:val="0"/>
          <w:sz w:val="26"/>
          <w:szCs w:val="26"/>
        </w:rPr>
        <w:t xml:space="preserve"> marriage. The tensions of marital relations, the pressures</w:t>
      </w:r>
      <w:r w:rsidR="00E95AFF" w:rsidRPr="00E723B7">
        <w:rPr>
          <w:rFonts w:ascii="Helvetica Neue" w:hAnsi="Helvetica Neue"/>
          <w:b w:val="0"/>
          <w:sz w:val="26"/>
          <w:szCs w:val="26"/>
        </w:rPr>
        <w:t xml:space="preserve"> of family life and</w:t>
      </w:r>
      <w:r w:rsidR="00DB6D11" w:rsidRPr="00E723B7">
        <w:rPr>
          <w:rFonts w:ascii="Helvetica Neue" w:hAnsi="Helvetica Neue"/>
          <w:b w:val="0"/>
          <w:sz w:val="26"/>
          <w:szCs w:val="26"/>
        </w:rPr>
        <w:t xml:space="preserve"> its</w:t>
      </w:r>
      <w:r w:rsidRPr="00E723B7">
        <w:rPr>
          <w:rFonts w:ascii="Helvetica Neue" w:hAnsi="Helvetica Neue"/>
          <w:b w:val="0"/>
          <w:sz w:val="26"/>
          <w:szCs w:val="26"/>
        </w:rPr>
        <w:t xml:space="preserve"> conflicts are certainly borne witness to by many </w:t>
      </w:r>
      <w:r w:rsidR="00E95AFF" w:rsidRPr="00E723B7">
        <w:rPr>
          <w:rFonts w:ascii="Helvetica Neue" w:hAnsi="Helvetica Neue"/>
          <w:b w:val="0"/>
          <w:sz w:val="26"/>
          <w:szCs w:val="26"/>
        </w:rPr>
        <w:t xml:space="preserve">of us who are </w:t>
      </w:r>
      <w:r w:rsidRPr="00E723B7">
        <w:rPr>
          <w:rFonts w:ascii="Helvetica Neue" w:hAnsi="Helvetica Neue"/>
          <w:b w:val="0"/>
          <w:sz w:val="26"/>
          <w:szCs w:val="26"/>
        </w:rPr>
        <w:t>in this church today and among our own circles of friends.</w:t>
      </w:r>
      <w:r w:rsidR="00E95AFF" w:rsidRPr="00E723B7">
        <w:rPr>
          <w:rFonts w:ascii="Helvetica Neue" w:hAnsi="Helvetica Neue"/>
          <w:b w:val="0"/>
          <w:sz w:val="26"/>
          <w:szCs w:val="26"/>
        </w:rPr>
        <w:t xml:space="preserve"> The Orthodox marriage service is utterly realistic about the suffering involved in the sacrament since as the </w:t>
      </w:r>
      <w:r w:rsidR="00E314FB" w:rsidRPr="00E723B7">
        <w:rPr>
          <w:rFonts w:ascii="Helvetica Neue" w:hAnsi="Helvetica Neue"/>
          <w:b w:val="0"/>
          <w:sz w:val="26"/>
          <w:szCs w:val="26"/>
        </w:rPr>
        <w:t>couple makes</w:t>
      </w:r>
      <w:r w:rsidR="00E95AFF" w:rsidRPr="00E723B7">
        <w:rPr>
          <w:rFonts w:ascii="Helvetica Neue" w:hAnsi="Helvetica Neue"/>
          <w:b w:val="0"/>
          <w:sz w:val="26"/>
          <w:szCs w:val="26"/>
        </w:rPr>
        <w:t xml:space="preserve"> the circle of the church three times the choir sings a hymn to the martyrs asking them to intercede with Christ for mercy. </w:t>
      </w:r>
      <w:r w:rsidR="00443E43">
        <w:rPr>
          <w:rFonts w:ascii="Helvetica Neue" w:hAnsi="Helvetica Neue"/>
          <w:b w:val="0"/>
          <w:sz w:val="26"/>
          <w:szCs w:val="26"/>
        </w:rPr>
        <w:t>Together</w:t>
      </w:r>
      <w:r w:rsidR="00E95AFF" w:rsidRPr="00E723B7">
        <w:rPr>
          <w:rFonts w:ascii="Helvetica Neue" w:hAnsi="Helvetica Neue"/>
          <w:b w:val="0"/>
          <w:sz w:val="26"/>
          <w:szCs w:val="26"/>
        </w:rPr>
        <w:t xml:space="preserve"> they hold on to the priest’s epitrachil symbolizing the Lord’s presence in their marriage and his </w:t>
      </w:r>
      <w:r w:rsidR="00DB6D11" w:rsidRPr="00E723B7">
        <w:rPr>
          <w:rFonts w:ascii="Helvetica Neue" w:hAnsi="Helvetica Neue"/>
          <w:b w:val="0"/>
          <w:sz w:val="26"/>
          <w:szCs w:val="26"/>
        </w:rPr>
        <w:t>ever</w:t>
      </w:r>
      <w:r w:rsidR="00C179B5">
        <w:rPr>
          <w:rFonts w:ascii="Helvetica Neue" w:hAnsi="Helvetica Neue"/>
          <w:b w:val="0"/>
          <w:sz w:val="26"/>
          <w:szCs w:val="26"/>
        </w:rPr>
        <w:t>-</w:t>
      </w:r>
      <w:r w:rsidR="00DB6D11" w:rsidRPr="00E723B7">
        <w:rPr>
          <w:rFonts w:ascii="Helvetica Neue" w:hAnsi="Helvetica Neue"/>
          <w:b w:val="0"/>
          <w:sz w:val="26"/>
          <w:szCs w:val="26"/>
        </w:rPr>
        <w:t xml:space="preserve">present </w:t>
      </w:r>
      <w:r w:rsidR="00E95AFF" w:rsidRPr="00E723B7">
        <w:rPr>
          <w:rFonts w:ascii="Helvetica Neue" w:hAnsi="Helvetica Neue"/>
          <w:b w:val="0"/>
          <w:sz w:val="26"/>
          <w:szCs w:val="26"/>
        </w:rPr>
        <w:t>help.</w:t>
      </w:r>
      <w:r w:rsidR="00443E43">
        <w:rPr>
          <w:rFonts w:ascii="Helvetica Neue" w:hAnsi="Helvetica Neue"/>
          <w:b w:val="0"/>
          <w:sz w:val="26"/>
          <w:szCs w:val="26"/>
        </w:rPr>
        <w:t xml:space="preserve"> That same </w:t>
      </w:r>
      <w:r w:rsidR="00C179B5">
        <w:rPr>
          <w:rFonts w:ascii="Helvetica Neue" w:hAnsi="Helvetica Neue"/>
          <w:b w:val="0"/>
          <w:sz w:val="26"/>
          <w:szCs w:val="26"/>
        </w:rPr>
        <w:t>m</w:t>
      </w:r>
      <w:r w:rsidR="00443E43">
        <w:rPr>
          <w:rFonts w:ascii="Helvetica Neue" w:hAnsi="Helvetica Neue"/>
          <w:b w:val="0"/>
          <w:sz w:val="26"/>
          <w:szCs w:val="26"/>
        </w:rPr>
        <w:t xml:space="preserve">artyrdom is promised to </w:t>
      </w:r>
      <w:r w:rsidR="00C179B5">
        <w:rPr>
          <w:rFonts w:ascii="Helvetica Neue" w:hAnsi="Helvetica Neue"/>
          <w:b w:val="0"/>
          <w:sz w:val="26"/>
          <w:szCs w:val="26"/>
        </w:rPr>
        <w:t xml:space="preserve">a </w:t>
      </w:r>
      <w:r w:rsidR="00443E43">
        <w:rPr>
          <w:rFonts w:ascii="Helvetica Neue" w:hAnsi="Helvetica Neue"/>
          <w:b w:val="0"/>
          <w:sz w:val="26"/>
          <w:szCs w:val="26"/>
        </w:rPr>
        <w:t>priest and his family at their ordination.</w:t>
      </w:r>
    </w:p>
    <w:p w14:paraId="6CA9CE9A" w14:textId="77777777" w:rsidR="00E95AFF" w:rsidRPr="00E723B7" w:rsidRDefault="00E95AFF">
      <w:pPr>
        <w:rPr>
          <w:rFonts w:ascii="Helvetica Neue" w:hAnsi="Helvetica Neue"/>
          <w:b w:val="0"/>
          <w:sz w:val="26"/>
          <w:szCs w:val="26"/>
        </w:rPr>
      </w:pPr>
    </w:p>
    <w:p w14:paraId="4967D64B" w14:textId="43BADAB6" w:rsidR="00E314FB" w:rsidRPr="00E723B7" w:rsidRDefault="00E314FB">
      <w:pPr>
        <w:rPr>
          <w:rFonts w:ascii="Helvetica Neue" w:hAnsi="Helvetica Neue"/>
          <w:b w:val="0"/>
          <w:sz w:val="26"/>
          <w:szCs w:val="26"/>
        </w:rPr>
      </w:pPr>
      <w:r w:rsidRPr="00E723B7">
        <w:rPr>
          <w:rFonts w:ascii="Helvetica Neue" w:hAnsi="Helvetica Neue"/>
          <w:b w:val="0"/>
          <w:sz w:val="26"/>
          <w:szCs w:val="26"/>
        </w:rPr>
        <w:t xml:space="preserve">In the Church tradition it is made clear that martyrdom is a universal vocation </w:t>
      </w:r>
      <w:r w:rsidR="00DB6D11" w:rsidRPr="00E723B7">
        <w:rPr>
          <w:rFonts w:ascii="Helvetica Neue" w:hAnsi="Helvetica Neue"/>
          <w:b w:val="0"/>
          <w:sz w:val="26"/>
          <w:szCs w:val="26"/>
        </w:rPr>
        <w:t xml:space="preserve">for Christians </w:t>
      </w:r>
      <w:r w:rsidRPr="00E723B7">
        <w:rPr>
          <w:rFonts w:ascii="Helvetica Neue" w:hAnsi="Helvetica Neue"/>
          <w:b w:val="0"/>
          <w:sz w:val="26"/>
          <w:szCs w:val="26"/>
        </w:rPr>
        <w:t xml:space="preserve">not one restricted to those who have the physical, mental and emotional strength to endure. It is assigned by Christ in a form and measure according to our own capacity to bear it. It comes with sorrow and pain </w:t>
      </w:r>
      <w:r w:rsidR="00C179B5">
        <w:rPr>
          <w:rFonts w:ascii="Helvetica Neue" w:hAnsi="Helvetica Neue"/>
          <w:b w:val="0"/>
          <w:sz w:val="26"/>
          <w:szCs w:val="26"/>
        </w:rPr>
        <w:t xml:space="preserve">as well as joy </w:t>
      </w:r>
      <w:r w:rsidRPr="00E723B7">
        <w:rPr>
          <w:rFonts w:ascii="Helvetica Neue" w:hAnsi="Helvetica Neue"/>
          <w:b w:val="0"/>
          <w:sz w:val="26"/>
          <w:szCs w:val="26"/>
        </w:rPr>
        <w:t>and its purpose is to bring us to salvation. ‘There is no joy without suffering’, is a favourite saying of St Seraphim</w:t>
      </w:r>
      <w:r w:rsidR="00DB6D11" w:rsidRPr="00E723B7">
        <w:rPr>
          <w:rFonts w:ascii="Helvetica Neue" w:hAnsi="Helvetica Neue"/>
          <w:b w:val="0"/>
          <w:sz w:val="26"/>
          <w:szCs w:val="26"/>
        </w:rPr>
        <w:t xml:space="preserve"> of Sarov</w:t>
      </w:r>
      <w:r w:rsidRPr="00E723B7">
        <w:rPr>
          <w:rFonts w:ascii="Helvetica Neue" w:hAnsi="Helvetica Neue"/>
          <w:b w:val="0"/>
          <w:sz w:val="26"/>
          <w:szCs w:val="26"/>
        </w:rPr>
        <w:t>. And joy</w:t>
      </w:r>
      <w:r w:rsidR="00DB6D11" w:rsidRPr="00E723B7">
        <w:rPr>
          <w:rFonts w:ascii="Helvetica Neue" w:hAnsi="Helvetica Neue"/>
          <w:b w:val="0"/>
          <w:sz w:val="26"/>
          <w:szCs w:val="26"/>
        </w:rPr>
        <w:t>, the second of the spiritual gifts listed by St Paul,</w:t>
      </w:r>
      <w:r w:rsidRPr="00E723B7">
        <w:rPr>
          <w:rFonts w:ascii="Helvetica Neue" w:hAnsi="Helvetica Neue"/>
          <w:b w:val="0"/>
          <w:sz w:val="26"/>
          <w:szCs w:val="26"/>
        </w:rPr>
        <w:t xml:space="preserve"> is the aim of our life in Christ as the martyrs testify. Many are recorded to have gone to their deaths with joy because they wished to share the suffering of others</w:t>
      </w:r>
      <w:r w:rsidR="00DB6D11" w:rsidRPr="00E723B7">
        <w:rPr>
          <w:rFonts w:ascii="Helvetica Neue" w:hAnsi="Helvetica Neue"/>
          <w:b w:val="0"/>
          <w:sz w:val="26"/>
          <w:szCs w:val="26"/>
        </w:rPr>
        <w:t>. They saw the incomprehensible and immeasurable love of God in</w:t>
      </w:r>
      <w:r w:rsidRPr="00E723B7">
        <w:rPr>
          <w:rFonts w:ascii="Helvetica Neue" w:hAnsi="Helvetica Neue"/>
          <w:b w:val="0"/>
          <w:sz w:val="26"/>
          <w:szCs w:val="26"/>
        </w:rPr>
        <w:t xml:space="preserve"> Christ’s offering</w:t>
      </w:r>
      <w:r w:rsidR="00DB6D11" w:rsidRPr="00E723B7">
        <w:rPr>
          <w:rFonts w:ascii="Helvetica Neue" w:hAnsi="Helvetica Neue"/>
          <w:b w:val="0"/>
          <w:sz w:val="26"/>
          <w:szCs w:val="26"/>
        </w:rPr>
        <w:t xml:space="preserve"> for the whole world and they wished to reflect it in giving their own lives for others.</w:t>
      </w:r>
    </w:p>
    <w:p w14:paraId="2F94C7E6" w14:textId="77777777" w:rsidR="00E314FB" w:rsidRPr="00E723B7" w:rsidRDefault="00E314FB">
      <w:pPr>
        <w:rPr>
          <w:rFonts w:ascii="Helvetica Neue" w:hAnsi="Helvetica Neue"/>
          <w:b w:val="0"/>
          <w:sz w:val="26"/>
          <w:szCs w:val="26"/>
        </w:rPr>
      </w:pPr>
    </w:p>
    <w:p w14:paraId="79C5956C" w14:textId="030670EC" w:rsidR="00E314FB" w:rsidRPr="00E723B7" w:rsidRDefault="00E314FB">
      <w:pPr>
        <w:rPr>
          <w:rFonts w:ascii="Helvetica Neue" w:hAnsi="Helvetica Neue"/>
          <w:b w:val="0"/>
          <w:sz w:val="26"/>
          <w:szCs w:val="26"/>
        </w:rPr>
      </w:pPr>
      <w:r w:rsidRPr="00E723B7">
        <w:rPr>
          <w:rFonts w:ascii="Helvetica Neue" w:hAnsi="Helvetica Neue"/>
          <w:b w:val="0"/>
          <w:sz w:val="26"/>
          <w:szCs w:val="26"/>
        </w:rPr>
        <w:t xml:space="preserve">As we commemorate the </w:t>
      </w:r>
      <w:r w:rsidR="00BD7233" w:rsidRPr="00E723B7">
        <w:rPr>
          <w:rFonts w:ascii="Helvetica Neue" w:hAnsi="Helvetica Neue"/>
          <w:b w:val="0"/>
          <w:sz w:val="26"/>
          <w:szCs w:val="26"/>
        </w:rPr>
        <w:t xml:space="preserve">Saints of these holy islands, the New Martyrs of Greece under the Turkish yoke and those of Bulgaria let us not be </w:t>
      </w:r>
      <w:r w:rsidR="00DB6D11" w:rsidRPr="00E723B7">
        <w:rPr>
          <w:rFonts w:ascii="Helvetica Neue" w:hAnsi="Helvetica Neue"/>
          <w:b w:val="0"/>
          <w:sz w:val="26"/>
          <w:szCs w:val="26"/>
        </w:rPr>
        <w:t xml:space="preserve">distressed or </w:t>
      </w:r>
      <w:r w:rsidR="00BD7233" w:rsidRPr="00E723B7">
        <w:rPr>
          <w:rFonts w:ascii="Helvetica Neue" w:hAnsi="Helvetica Neue"/>
          <w:b w:val="0"/>
          <w:sz w:val="26"/>
          <w:szCs w:val="26"/>
        </w:rPr>
        <w:t>distracted by the suffering</w:t>
      </w:r>
      <w:r w:rsidR="00DB6D11" w:rsidRPr="00E723B7">
        <w:rPr>
          <w:rFonts w:ascii="Helvetica Neue" w:hAnsi="Helvetica Neue"/>
          <w:b w:val="0"/>
          <w:sz w:val="26"/>
          <w:szCs w:val="26"/>
        </w:rPr>
        <w:t>s which they endured. Some years ago I used to teach the British Army Gurkha regiments, who are mainly devout Hindus or Buddhists. One member of the class</w:t>
      </w:r>
      <w:r w:rsidR="00443E43">
        <w:rPr>
          <w:rFonts w:ascii="Helvetica Neue" w:hAnsi="Helvetica Neue"/>
          <w:b w:val="0"/>
          <w:sz w:val="26"/>
          <w:szCs w:val="26"/>
        </w:rPr>
        <w:t>,</w:t>
      </w:r>
      <w:r w:rsidR="00DB6D11" w:rsidRPr="00E723B7">
        <w:rPr>
          <w:rFonts w:ascii="Helvetica Neue" w:hAnsi="Helvetica Neue"/>
          <w:b w:val="0"/>
          <w:sz w:val="26"/>
          <w:szCs w:val="26"/>
        </w:rPr>
        <w:t xml:space="preserve"> who was particularly bright and who seemed to be marginalized</w:t>
      </w:r>
      <w:r w:rsidR="00443E43">
        <w:rPr>
          <w:rFonts w:ascii="Helvetica Neue" w:hAnsi="Helvetica Neue"/>
          <w:b w:val="0"/>
          <w:sz w:val="26"/>
          <w:szCs w:val="26"/>
        </w:rPr>
        <w:t>,</w:t>
      </w:r>
      <w:r w:rsidR="00DB6D11" w:rsidRPr="00E723B7">
        <w:rPr>
          <w:rFonts w:ascii="Helvetica Neue" w:hAnsi="Helvetica Neue"/>
          <w:b w:val="0"/>
          <w:sz w:val="26"/>
          <w:szCs w:val="26"/>
        </w:rPr>
        <w:t xml:space="preserve"> confessed to me that this was because he was</w:t>
      </w:r>
      <w:r w:rsidR="00C179B5">
        <w:rPr>
          <w:rFonts w:ascii="Helvetica Neue" w:hAnsi="Helvetica Neue"/>
          <w:b w:val="0"/>
          <w:sz w:val="26"/>
          <w:szCs w:val="26"/>
        </w:rPr>
        <w:t xml:space="preserve"> a</w:t>
      </w:r>
      <w:r w:rsidR="00DB6D11" w:rsidRPr="00E723B7">
        <w:rPr>
          <w:rFonts w:ascii="Helvetica Neue" w:hAnsi="Helvetica Neue"/>
          <w:b w:val="0"/>
          <w:sz w:val="26"/>
          <w:szCs w:val="26"/>
        </w:rPr>
        <w:t xml:space="preserve"> Christian. When I asked</w:t>
      </w:r>
      <w:r w:rsidR="00266C6E" w:rsidRPr="00E723B7">
        <w:rPr>
          <w:rFonts w:ascii="Helvetica Neue" w:hAnsi="Helvetica Neue"/>
          <w:b w:val="0"/>
          <w:sz w:val="26"/>
          <w:szCs w:val="26"/>
        </w:rPr>
        <w:t xml:space="preserve"> him about </w:t>
      </w:r>
      <w:r w:rsidR="00C179B5">
        <w:rPr>
          <w:rFonts w:ascii="Helvetica Neue" w:hAnsi="Helvetica Neue"/>
          <w:b w:val="0"/>
          <w:sz w:val="26"/>
          <w:szCs w:val="26"/>
        </w:rPr>
        <w:t xml:space="preserve">this </w:t>
      </w:r>
      <w:r w:rsidR="00266C6E" w:rsidRPr="00E723B7">
        <w:rPr>
          <w:rFonts w:ascii="Helvetica Neue" w:hAnsi="Helvetica Neue"/>
          <w:b w:val="0"/>
          <w:sz w:val="26"/>
          <w:szCs w:val="26"/>
        </w:rPr>
        <w:t>he respond</w:t>
      </w:r>
      <w:r w:rsidR="00DB6D11" w:rsidRPr="00E723B7">
        <w:rPr>
          <w:rFonts w:ascii="Helvetica Neue" w:hAnsi="Helvetica Neue"/>
          <w:b w:val="0"/>
          <w:sz w:val="26"/>
          <w:szCs w:val="26"/>
        </w:rPr>
        <w:t xml:space="preserve">ed </w:t>
      </w:r>
      <w:r w:rsidR="00266C6E" w:rsidRPr="00E723B7">
        <w:rPr>
          <w:rFonts w:ascii="Helvetica Neue" w:hAnsi="Helvetica Neue"/>
          <w:b w:val="0"/>
          <w:sz w:val="26"/>
          <w:szCs w:val="26"/>
        </w:rPr>
        <w:t xml:space="preserve">to my surprise and without hesitation </w:t>
      </w:r>
      <w:r w:rsidR="00DB6D11" w:rsidRPr="00E723B7">
        <w:rPr>
          <w:rFonts w:ascii="Helvetica Neue" w:hAnsi="Helvetica Neue"/>
          <w:b w:val="0"/>
          <w:sz w:val="26"/>
          <w:szCs w:val="26"/>
        </w:rPr>
        <w:t>that it was a great honour to suffer for Jesus Christ. He had understood the secret of joy in Christ. So</w:t>
      </w:r>
      <w:r w:rsidR="00BD7233" w:rsidRPr="00E723B7">
        <w:rPr>
          <w:rFonts w:ascii="Helvetica Neue" w:hAnsi="Helvetica Neue"/>
          <w:b w:val="0"/>
          <w:sz w:val="26"/>
          <w:szCs w:val="26"/>
        </w:rPr>
        <w:t xml:space="preserve"> let us dwell on the joy </w:t>
      </w:r>
      <w:r w:rsidR="00F359E5" w:rsidRPr="00E723B7">
        <w:rPr>
          <w:rFonts w:ascii="Helvetica Neue" w:hAnsi="Helvetica Neue"/>
          <w:b w:val="0"/>
          <w:sz w:val="26"/>
          <w:szCs w:val="26"/>
        </w:rPr>
        <w:t>that suffering for Christ inspired in</w:t>
      </w:r>
      <w:r w:rsidR="00BD7233" w:rsidRPr="00E723B7">
        <w:rPr>
          <w:rFonts w:ascii="Helvetica Neue" w:hAnsi="Helvetica Neue"/>
          <w:b w:val="0"/>
          <w:sz w:val="26"/>
          <w:szCs w:val="26"/>
        </w:rPr>
        <w:t xml:space="preserve"> </w:t>
      </w:r>
      <w:r w:rsidR="00DB6D11" w:rsidRPr="00E723B7">
        <w:rPr>
          <w:rFonts w:ascii="Helvetica Neue" w:hAnsi="Helvetica Neue"/>
          <w:b w:val="0"/>
          <w:sz w:val="26"/>
          <w:szCs w:val="26"/>
        </w:rPr>
        <w:t>those we remember today</w:t>
      </w:r>
      <w:r w:rsidR="00F359E5" w:rsidRPr="00E723B7">
        <w:rPr>
          <w:rFonts w:ascii="Helvetica Neue" w:hAnsi="Helvetica Neue"/>
          <w:b w:val="0"/>
          <w:sz w:val="26"/>
          <w:szCs w:val="26"/>
        </w:rPr>
        <w:t xml:space="preserve"> and brings to </w:t>
      </w:r>
      <w:r w:rsidR="00BD7233" w:rsidRPr="00E723B7">
        <w:rPr>
          <w:rFonts w:ascii="Helvetica Neue" w:hAnsi="Helvetica Neue"/>
          <w:b w:val="0"/>
          <w:sz w:val="26"/>
          <w:szCs w:val="26"/>
        </w:rPr>
        <w:t xml:space="preserve">those </w:t>
      </w:r>
      <w:r w:rsidR="00C179B5">
        <w:rPr>
          <w:rFonts w:ascii="Helvetica Neue" w:hAnsi="Helvetica Neue"/>
          <w:b w:val="0"/>
          <w:sz w:val="26"/>
          <w:szCs w:val="26"/>
        </w:rPr>
        <w:t xml:space="preserve">of us </w:t>
      </w:r>
      <w:r w:rsidR="00BD7233" w:rsidRPr="00E723B7">
        <w:rPr>
          <w:rFonts w:ascii="Helvetica Neue" w:hAnsi="Helvetica Neue"/>
          <w:b w:val="0"/>
          <w:sz w:val="26"/>
          <w:szCs w:val="26"/>
        </w:rPr>
        <w:t xml:space="preserve">who </w:t>
      </w:r>
      <w:r w:rsidR="00F359E5" w:rsidRPr="00E723B7">
        <w:rPr>
          <w:rFonts w:ascii="Helvetica Neue" w:hAnsi="Helvetica Neue"/>
          <w:b w:val="0"/>
          <w:sz w:val="26"/>
          <w:szCs w:val="26"/>
        </w:rPr>
        <w:t xml:space="preserve">courageously accept and embrace what </w:t>
      </w:r>
      <w:r w:rsidR="00C179B5">
        <w:rPr>
          <w:rFonts w:ascii="Helvetica Neue" w:hAnsi="Helvetica Neue"/>
          <w:b w:val="0"/>
          <w:sz w:val="26"/>
          <w:szCs w:val="26"/>
        </w:rPr>
        <w:t>is</w:t>
      </w:r>
      <w:r w:rsidR="00F359E5" w:rsidRPr="00E723B7">
        <w:rPr>
          <w:rFonts w:ascii="Helvetica Neue" w:hAnsi="Helvetica Neue"/>
          <w:b w:val="0"/>
          <w:sz w:val="26"/>
          <w:szCs w:val="26"/>
        </w:rPr>
        <w:t xml:space="preserve"> </w:t>
      </w:r>
      <w:r w:rsidR="00C179B5">
        <w:rPr>
          <w:rFonts w:ascii="Helvetica Neue" w:hAnsi="Helvetica Neue"/>
          <w:b w:val="0"/>
          <w:sz w:val="26"/>
          <w:szCs w:val="26"/>
        </w:rPr>
        <w:t xml:space="preserve">sent </w:t>
      </w:r>
      <w:r w:rsidR="00F359E5" w:rsidRPr="00E723B7">
        <w:rPr>
          <w:rFonts w:ascii="Helvetica Neue" w:hAnsi="Helvetica Neue"/>
          <w:b w:val="0"/>
          <w:sz w:val="26"/>
          <w:szCs w:val="26"/>
        </w:rPr>
        <w:t>us</w:t>
      </w:r>
      <w:r w:rsidR="00C179B5">
        <w:rPr>
          <w:rFonts w:ascii="Helvetica Neue" w:hAnsi="Helvetica Neue"/>
          <w:b w:val="0"/>
          <w:sz w:val="26"/>
          <w:szCs w:val="26"/>
        </w:rPr>
        <w:t xml:space="preserve">. </w:t>
      </w:r>
      <w:r w:rsidR="00F359E5" w:rsidRPr="00E723B7">
        <w:rPr>
          <w:rFonts w:ascii="Helvetica Neue" w:hAnsi="Helvetica Neue"/>
          <w:b w:val="0"/>
          <w:sz w:val="26"/>
          <w:szCs w:val="26"/>
        </w:rPr>
        <w:t xml:space="preserve">May we too </w:t>
      </w:r>
      <w:r w:rsidR="00266C6E" w:rsidRPr="00E723B7">
        <w:rPr>
          <w:rFonts w:ascii="Helvetica Neue" w:hAnsi="Helvetica Neue"/>
          <w:b w:val="0"/>
          <w:sz w:val="26"/>
          <w:szCs w:val="26"/>
        </w:rPr>
        <w:t xml:space="preserve">in our own way </w:t>
      </w:r>
      <w:r w:rsidR="00F359E5" w:rsidRPr="00E723B7">
        <w:rPr>
          <w:rFonts w:ascii="Helvetica Neue" w:hAnsi="Helvetica Neue"/>
          <w:b w:val="0"/>
          <w:sz w:val="26"/>
          <w:szCs w:val="26"/>
        </w:rPr>
        <w:t>experience that joy of martyrdom.</w:t>
      </w:r>
    </w:p>
    <w:p w14:paraId="6F39716A" w14:textId="45383221" w:rsidR="008C02A4" w:rsidRPr="00F6724D" w:rsidRDefault="00C179B5" w:rsidP="00C179B5">
      <w:pPr>
        <w:rPr>
          <w:rFonts w:ascii="Helvetica Neue" w:hAnsi="Helvetica Neue"/>
          <w:i/>
          <w:sz w:val="26"/>
          <w:szCs w:val="26"/>
        </w:rPr>
      </w:pPr>
      <w:r>
        <w:rPr>
          <w:rFonts w:ascii="Helvetica Neue" w:hAnsi="Helvetica Neue"/>
          <w:b w:val="0"/>
          <w:sz w:val="26"/>
          <w:szCs w:val="26"/>
        </w:rPr>
        <w:t xml:space="preserve">                                                                                                              </w:t>
      </w:r>
      <w:r w:rsidR="00BD7233" w:rsidRPr="00F6724D">
        <w:rPr>
          <w:rFonts w:ascii="Helvetica Neue" w:hAnsi="Helvetica Neue"/>
          <w:i/>
          <w:sz w:val="26"/>
          <w:szCs w:val="26"/>
        </w:rPr>
        <w:t>Oxford 25</w:t>
      </w:r>
      <w:r w:rsidR="00BD7233" w:rsidRPr="00F6724D">
        <w:rPr>
          <w:rFonts w:ascii="Helvetica Neue" w:hAnsi="Helvetica Neue"/>
          <w:i/>
          <w:sz w:val="26"/>
          <w:szCs w:val="26"/>
          <w:vertAlign w:val="superscript"/>
        </w:rPr>
        <w:t>th</w:t>
      </w:r>
      <w:r w:rsidR="00BD7233" w:rsidRPr="00F6724D">
        <w:rPr>
          <w:rFonts w:ascii="Helvetica Neue" w:hAnsi="Helvetica Neue"/>
          <w:i/>
          <w:sz w:val="26"/>
          <w:szCs w:val="26"/>
        </w:rPr>
        <w:t xml:space="preserve"> June 20</w:t>
      </w:r>
      <w:r w:rsidR="00372F4E" w:rsidRPr="00F6724D">
        <w:rPr>
          <w:rFonts w:ascii="Helvetica Neue" w:hAnsi="Helvetica Neue"/>
          <w:i/>
          <w:sz w:val="26"/>
          <w:szCs w:val="26"/>
        </w:rPr>
        <w:t>23</w:t>
      </w:r>
    </w:p>
    <w:sectPr w:rsidR="008C02A4" w:rsidRPr="00F6724D" w:rsidSect="008C02A4">
      <w:pgSz w:w="11905" w:h="16838"/>
      <w:pgMar w:top="737" w:right="510" w:bottom="737" w:left="567"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8C02A4"/>
    <w:rsid w:val="00040B1C"/>
    <w:rsid w:val="00082BD3"/>
    <w:rsid w:val="000A159B"/>
    <w:rsid w:val="00134DDA"/>
    <w:rsid w:val="00134FEA"/>
    <w:rsid w:val="001C7FBF"/>
    <w:rsid w:val="00221CBB"/>
    <w:rsid w:val="00233E46"/>
    <w:rsid w:val="00241096"/>
    <w:rsid w:val="00266C6E"/>
    <w:rsid w:val="00304F4A"/>
    <w:rsid w:val="003124ED"/>
    <w:rsid w:val="0033581C"/>
    <w:rsid w:val="003379B8"/>
    <w:rsid w:val="00363B9D"/>
    <w:rsid w:val="00372F4E"/>
    <w:rsid w:val="003D7ED7"/>
    <w:rsid w:val="003F7A95"/>
    <w:rsid w:val="00410E25"/>
    <w:rsid w:val="00443E43"/>
    <w:rsid w:val="00467F93"/>
    <w:rsid w:val="00521071"/>
    <w:rsid w:val="00534CA9"/>
    <w:rsid w:val="00550DFE"/>
    <w:rsid w:val="0056746A"/>
    <w:rsid w:val="005E6A1D"/>
    <w:rsid w:val="006B2EFE"/>
    <w:rsid w:val="00702F50"/>
    <w:rsid w:val="00755C62"/>
    <w:rsid w:val="00755E62"/>
    <w:rsid w:val="00792B37"/>
    <w:rsid w:val="00795033"/>
    <w:rsid w:val="007F2134"/>
    <w:rsid w:val="00834D06"/>
    <w:rsid w:val="00894241"/>
    <w:rsid w:val="008C02A4"/>
    <w:rsid w:val="0090314B"/>
    <w:rsid w:val="0092388A"/>
    <w:rsid w:val="00932AAB"/>
    <w:rsid w:val="0093715F"/>
    <w:rsid w:val="00A53E74"/>
    <w:rsid w:val="00B70AE6"/>
    <w:rsid w:val="00BD7233"/>
    <w:rsid w:val="00BE1F9B"/>
    <w:rsid w:val="00BF57A2"/>
    <w:rsid w:val="00BF62DE"/>
    <w:rsid w:val="00C0464D"/>
    <w:rsid w:val="00C06AD3"/>
    <w:rsid w:val="00C179B5"/>
    <w:rsid w:val="00C222FC"/>
    <w:rsid w:val="00CF1E63"/>
    <w:rsid w:val="00DB6D11"/>
    <w:rsid w:val="00E2531F"/>
    <w:rsid w:val="00E314FB"/>
    <w:rsid w:val="00E723B7"/>
    <w:rsid w:val="00E81FF4"/>
    <w:rsid w:val="00E95AFF"/>
    <w:rsid w:val="00EA6759"/>
    <w:rsid w:val="00EE36B8"/>
    <w:rsid w:val="00F04D17"/>
    <w:rsid w:val="00F15E99"/>
    <w:rsid w:val="00F359E5"/>
    <w:rsid w:val="00F501BB"/>
    <w:rsid w:val="00F52E2D"/>
    <w:rsid w:val="00F60C05"/>
    <w:rsid w:val="00F6724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EC69"/>
  <w15:docId w15:val="{696B5D02-D76C-4A42-8E1D-C2A3EA77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1E63"/>
  </w:style>
  <w:style w:type="character" w:styleId="Hyperlink">
    <w:name w:val="Hyperlink"/>
    <w:basedOn w:val="DefaultParagraphFont"/>
    <w:uiPriority w:val="99"/>
    <w:rsid w:val="00CF1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42717">
      <w:bodyDiv w:val="1"/>
      <w:marLeft w:val="0"/>
      <w:marRight w:val="0"/>
      <w:marTop w:val="0"/>
      <w:marBottom w:val="0"/>
      <w:divBdr>
        <w:top w:val="none" w:sz="0" w:space="0" w:color="auto"/>
        <w:left w:val="none" w:sz="0" w:space="0" w:color="auto"/>
        <w:bottom w:val="none" w:sz="0" w:space="0" w:color="auto"/>
        <w:right w:val="none" w:sz="0" w:space="0" w:color="auto"/>
      </w:divBdr>
    </w:div>
    <w:div w:id="915407654">
      <w:bodyDiv w:val="1"/>
      <w:marLeft w:val="0"/>
      <w:marRight w:val="0"/>
      <w:marTop w:val="0"/>
      <w:marBottom w:val="0"/>
      <w:divBdr>
        <w:top w:val="none" w:sz="0" w:space="0" w:color="auto"/>
        <w:left w:val="none" w:sz="0" w:space="0" w:color="auto"/>
        <w:bottom w:val="none" w:sz="0" w:space="0" w:color="auto"/>
        <w:right w:val="none" w:sz="0" w:space="0" w:color="auto"/>
      </w:divBdr>
    </w:div>
    <w:div w:id="10286087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Je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Microsoft Office User</cp:lastModifiedBy>
  <cp:revision>19</cp:revision>
  <cp:lastPrinted>2025-06-28T09:22:00Z</cp:lastPrinted>
  <dcterms:created xsi:type="dcterms:W3CDTF">2025-06-26T09:37:00Z</dcterms:created>
  <dcterms:modified xsi:type="dcterms:W3CDTF">2025-06-28T09:25:00Z</dcterms:modified>
</cp:coreProperties>
</file>