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03554" w14:textId="77777777" w:rsidR="00B83CD3" w:rsidRPr="00B83CD3" w:rsidRDefault="00B83CD3" w:rsidP="00B83CD3">
      <w:pPr>
        <w:jc w:val="center"/>
        <w:rPr>
          <w:rFonts w:ascii="Helvetica" w:hAnsi="Helvetica"/>
          <w:b/>
          <w:sz w:val="28"/>
          <w:szCs w:val="28"/>
        </w:rPr>
      </w:pPr>
      <w:r w:rsidRPr="00B83CD3">
        <w:rPr>
          <w:rFonts w:ascii="Helvetica" w:hAnsi="Helvetica"/>
          <w:b/>
          <w:sz w:val="28"/>
          <w:szCs w:val="28"/>
        </w:rPr>
        <w:t>THE RICH YOUNG RULER – St Luke 18: 18-27</w:t>
      </w:r>
    </w:p>
    <w:p w14:paraId="563D05AF" w14:textId="324AB645" w:rsidR="00B83CD3" w:rsidRDefault="00B83CD3" w:rsidP="00B83CD3">
      <w:pPr>
        <w:rPr>
          <w:rFonts w:ascii="Helvetica" w:hAnsi="Helvetica"/>
          <w:sz w:val="26"/>
          <w:szCs w:val="26"/>
        </w:rPr>
      </w:pPr>
      <w:r>
        <w:rPr>
          <w:rFonts w:ascii="Helvetica" w:hAnsi="Helvetica"/>
          <w:sz w:val="26"/>
          <w:szCs w:val="26"/>
        </w:rPr>
        <w:t>Last week we read in St Luke’s gospel about a man who is so successful as a farmer that he cannot store all his crop</w:t>
      </w:r>
      <w:r w:rsidR="00AE2C4D">
        <w:rPr>
          <w:rFonts w:ascii="Helvetica" w:hAnsi="Helvetica"/>
          <w:sz w:val="26"/>
          <w:szCs w:val="26"/>
        </w:rPr>
        <w:t>s</w:t>
      </w:r>
      <w:r>
        <w:rPr>
          <w:rFonts w:ascii="Helvetica" w:hAnsi="Helvetica"/>
          <w:sz w:val="26"/>
          <w:szCs w:val="26"/>
        </w:rPr>
        <w:t xml:space="preserve"> in his existing barns’</w:t>
      </w:r>
      <w:r w:rsidR="00843DE9">
        <w:rPr>
          <w:rFonts w:ascii="Helvetica" w:hAnsi="Helvetica"/>
          <w:sz w:val="26"/>
          <w:szCs w:val="26"/>
        </w:rPr>
        <w:t xml:space="preserve"> </w:t>
      </w:r>
      <w:r>
        <w:rPr>
          <w:rFonts w:ascii="Helvetica" w:hAnsi="Helvetica"/>
          <w:sz w:val="26"/>
          <w:szCs w:val="26"/>
        </w:rPr>
        <w:t>so he plans to build bigger ones to last him all his life</w:t>
      </w:r>
      <w:r w:rsidR="00843DE9">
        <w:rPr>
          <w:rFonts w:ascii="Helvetica" w:hAnsi="Helvetica"/>
          <w:sz w:val="26"/>
          <w:szCs w:val="26"/>
        </w:rPr>
        <w:t>.</w:t>
      </w:r>
      <w:r>
        <w:rPr>
          <w:rFonts w:ascii="Helvetica" w:hAnsi="Helvetica"/>
          <w:sz w:val="26"/>
          <w:szCs w:val="26"/>
        </w:rPr>
        <w:t xml:space="preserve"> </w:t>
      </w:r>
      <w:r w:rsidR="00843DE9">
        <w:rPr>
          <w:rFonts w:ascii="Helvetica" w:hAnsi="Helvetica"/>
          <w:sz w:val="26"/>
          <w:szCs w:val="26"/>
        </w:rPr>
        <w:t>H</w:t>
      </w:r>
      <w:r>
        <w:rPr>
          <w:rFonts w:ascii="Helvetica" w:hAnsi="Helvetica"/>
          <w:sz w:val="26"/>
          <w:szCs w:val="26"/>
        </w:rPr>
        <w:t xml:space="preserve">e </w:t>
      </w:r>
      <w:r w:rsidR="00843DE9">
        <w:rPr>
          <w:rFonts w:ascii="Helvetica" w:hAnsi="Helvetica"/>
          <w:sz w:val="26"/>
          <w:szCs w:val="26"/>
        </w:rPr>
        <w:t xml:space="preserve">will be able to </w:t>
      </w:r>
      <w:r>
        <w:rPr>
          <w:rFonts w:ascii="Helvetica" w:hAnsi="Helvetica"/>
          <w:sz w:val="26"/>
          <w:szCs w:val="26"/>
        </w:rPr>
        <w:t>retire and live on his produce, eat, drink and be merry for the rest of his days.</w:t>
      </w:r>
      <w:r w:rsidR="00F30C0D">
        <w:rPr>
          <w:rFonts w:ascii="Helvetica" w:hAnsi="Helvetica"/>
          <w:sz w:val="26"/>
          <w:szCs w:val="26"/>
        </w:rPr>
        <w:t xml:space="preserve"> </w:t>
      </w:r>
      <w:r w:rsidR="00AE2C4D">
        <w:rPr>
          <w:rFonts w:ascii="Helvetica" w:hAnsi="Helvetica"/>
          <w:sz w:val="26"/>
          <w:szCs w:val="26"/>
        </w:rPr>
        <w:t>In the parable t</w:t>
      </w:r>
      <w:r w:rsidR="00F30C0D">
        <w:rPr>
          <w:rFonts w:ascii="Helvetica" w:hAnsi="Helvetica"/>
          <w:sz w:val="26"/>
          <w:szCs w:val="26"/>
        </w:rPr>
        <w:t xml:space="preserve">here is no mention of anybody else in his life and certainly not of God. Christ calls him ‘a fool’ since he might die tomorrow and </w:t>
      </w:r>
      <w:r w:rsidR="00843DE9">
        <w:rPr>
          <w:rFonts w:ascii="Helvetica" w:hAnsi="Helvetica"/>
          <w:sz w:val="26"/>
          <w:szCs w:val="26"/>
        </w:rPr>
        <w:t xml:space="preserve">He </w:t>
      </w:r>
      <w:r w:rsidR="00F30C0D">
        <w:rPr>
          <w:rFonts w:ascii="Helvetica" w:hAnsi="Helvetica"/>
          <w:sz w:val="26"/>
          <w:szCs w:val="26"/>
        </w:rPr>
        <w:t xml:space="preserve">accuses him of not being “rich towards God”. </w:t>
      </w:r>
      <w:r w:rsidR="00AE2C4D">
        <w:rPr>
          <w:rFonts w:ascii="Helvetica" w:hAnsi="Helvetica"/>
          <w:sz w:val="26"/>
          <w:szCs w:val="26"/>
        </w:rPr>
        <w:t>That means h</w:t>
      </w:r>
      <w:r w:rsidR="00F30C0D">
        <w:rPr>
          <w:rFonts w:ascii="Helvetica" w:hAnsi="Helvetica"/>
          <w:sz w:val="26"/>
          <w:szCs w:val="26"/>
        </w:rPr>
        <w:t xml:space="preserve">e does not spend anything on anybody who might </w:t>
      </w:r>
      <w:r w:rsidR="00843DE9">
        <w:rPr>
          <w:rFonts w:ascii="Helvetica" w:hAnsi="Helvetica"/>
          <w:sz w:val="26"/>
          <w:szCs w:val="26"/>
        </w:rPr>
        <w:t xml:space="preserve">be in </w:t>
      </w:r>
      <w:r w:rsidR="00F30C0D">
        <w:rPr>
          <w:rFonts w:ascii="Helvetica" w:hAnsi="Helvetica"/>
          <w:sz w:val="26"/>
          <w:szCs w:val="26"/>
        </w:rPr>
        <w:t>need</w:t>
      </w:r>
      <w:r w:rsidR="00AE2C4D">
        <w:rPr>
          <w:rFonts w:ascii="Helvetica" w:hAnsi="Helvetica"/>
          <w:sz w:val="26"/>
          <w:szCs w:val="26"/>
        </w:rPr>
        <w:t xml:space="preserve"> </w:t>
      </w:r>
      <w:r w:rsidR="00843DE9">
        <w:rPr>
          <w:rFonts w:ascii="Helvetica" w:hAnsi="Helvetica"/>
          <w:sz w:val="26"/>
          <w:szCs w:val="26"/>
        </w:rPr>
        <w:t xml:space="preserve">of </w:t>
      </w:r>
      <w:r w:rsidR="00F30C0D">
        <w:rPr>
          <w:rFonts w:ascii="Helvetica" w:hAnsi="Helvetica"/>
          <w:sz w:val="26"/>
          <w:szCs w:val="26"/>
        </w:rPr>
        <w:t>help.</w:t>
      </w:r>
      <w:r w:rsidR="00AE2C4D">
        <w:rPr>
          <w:rFonts w:ascii="Helvetica" w:hAnsi="Helvetica"/>
          <w:sz w:val="26"/>
          <w:szCs w:val="26"/>
        </w:rPr>
        <w:t xml:space="preserve"> He is totally </w:t>
      </w:r>
      <w:r w:rsidR="00843DE9">
        <w:rPr>
          <w:rFonts w:ascii="Helvetica" w:hAnsi="Helvetica"/>
          <w:sz w:val="26"/>
          <w:szCs w:val="26"/>
        </w:rPr>
        <w:t xml:space="preserve">wrapped up in himself, </w:t>
      </w:r>
      <w:r w:rsidR="00AE2C4D">
        <w:rPr>
          <w:rFonts w:ascii="Helvetica" w:hAnsi="Helvetica"/>
          <w:sz w:val="26"/>
          <w:szCs w:val="26"/>
        </w:rPr>
        <w:t>enmeshed in his possessions.</w:t>
      </w:r>
    </w:p>
    <w:p w14:paraId="465D9174" w14:textId="0E0A06DA" w:rsidR="00F30C0D" w:rsidRDefault="00F30C0D" w:rsidP="00B83CD3">
      <w:pPr>
        <w:rPr>
          <w:rFonts w:ascii="Helvetica" w:hAnsi="Helvetica"/>
          <w:sz w:val="26"/>
          <w:szCs w:val="26"/>
        </w:rPr>
      </w:pPr>
      <w:r>
        <w:rPr>
          <w:rFonts w:ascii="Helvetica" w:hAnsi="Helvetica"/>
          <w:sz w:val="26"/>
          <w:szCs w:val="26"/>
        </w:rPr>
        <w:t>In today’s reading</w:t>
      </w:r>
      <w:r w:rsidR="00AE2C4D">
        <w:rPr>
          <w:rFonts w:ascii="Helvetica" w:hAnsi="Helvetica"/>
          <w:sz w:val="26"/>
          <w:szCs w:val="26"/>
        </w:rPr>
        <w:t>,</w:t>
      </w:r>
      <w:r>
        <w:rPr>
          <w:rFonts w:ascii="Helvetica" w:hAnsi="Helvetica"/>
          <w:sz w:val="26"/>
          <w:szCs w:val="26"/>
        </w:rPr>
        <w:t xml:space="preserve"> which </w:t>
      </w:r>
      <w:r w:rsidR="00AE2C4D">
        <w:rPr>
          <w:rFonts w:ascii="Helvetica" w:hAnsi="Helvetica"/>
          <w:sz w:val="26"/>
          <w:szCs w:val="26"/>
        </w:rPr>
        <w:t xml:space="preserve">again </w:t>
      </w:r>
      <w:r>
        <w:rPr>
          <w:rFonts w:ascii="Helvetica" w:hAnsi="Helvetica"/>
          <w:sz w:val="26"/>
          <w:szCs w:val="26"/>
        </w:rPr>
        <w:t>occurs in the three synoptic gospels with a remarkable similarity</w:t>
      </w:r>
      <w:r w:rsidR="00AE2C4D">
        <w:rPr>
          <w:rFonts w:ascii="Helvetica" w:hAnsi="Helvetica"/>
          <w:sz w:val="26"/>
          <w:szCs w:val="26"/>
        </w:rPr>
        <w:t>,</w:t>
      </w:r>
      <w:r w:rsidR="007C0930">
        <w:rPr>
          <w:rFonts w:ascii="Helvetica" w:hAnsi="Helvetica"/>
          <w:sz w:val="26"/>
          <w:szCs w:val="26"/>
        </w:rPr>
        <w:t xml:space="preserve"> </w:t>
      </w:r>
      <w:r>
        <w:rPr>
          <w:rFonts w:ascii="Helvetica" w:hAnsi="Helvetica"/>
          <w:sz w:val="26"/>
          <w:szCs w:val="26"/>
        </w:rPr>
        <w:t>a</w:t>
      </w:r>
      <w:r w:rsidRPr="00B83CD3">
        <w:rPr>
          <w:rFonts w:ascii="Helvetica" w:hAnsi="Helvetica"/>
          <w:sz w:val="26"/>
          <w:szCs w:val="26"/>
        </w:rPr>
        <w:t xml:space="preserve"> young ruler comes to Jesus and </w:t>
      </w:r>
      <w:r w:rsidR="007C0930">
        <w:rPr>
          <w:rFonts w:ascii="Helvetica" w:hAnsi="Helvetica"/>
          <w:sz w:val="26"/>
          <w:szCs w:val="26"/>
        </w:rPr>
        <w:t xml:space="preserve">uses </w:t>
      </w:r>
      <w:r w:rsidRPr="00B83CD3">
        <w:rPr>
          <w:rFonts w:ascii="Helvetica" w:hAnsi="Helvetica"/>
          <w:sz w:val="26"/>
          <w:szCs w:val="26"/>
        </w:rPr>
        <w:t xml:space="preserve">the word ‘good’ to address him or to ask what good thing he should do to inherit eternal life. </w:t>
      </w:r>
      <w:r w:rsidR="007C0930">
        <w:rPr>
          <w:rFonts w:ascii="Helvetica" w:hAnsi="Helvetica"/>
          <w:sz w:val="26"/>
          <w:szCs w:val="26"/>
        </w:rPr>
        <w:t xml:space="preserve">In his humility </w:t>
      </w:r>
      <w:r w:rsidRPr="00B83CD3">
        <w:rPr>
          <w:rFonts w:ascii="Helvetica" w:hAnsi="Helvetica"/>
          <w:sz w:val="26"/>
          <w:szCs w:val="26"/>
        </w:rPr>
        <w:t xml:space="preserve">Christ replies that he should </w:t>
      </w:r>
      <w:r w:rsidR="007C0930">
        <w:rPr>
          <w:rFonts w:ascii="Helvetica" w:hAnsi="Helvetica"/>
          <w:sz w:val="26"/>
          <w:szCs w:val="26"/>
        </w:rPr>
        <w:t xml:space="preserve">not use </w:t>
      </w:r>
      <w:r w:rsidR="00AE2C4D">
        <w:rPr>
          <w:rFonts w:ascii="Helvetica" w:hAnsi="Helvetica"/>
          <w:sz w:val="26"/>
          <w:szCs w:val="26"/>
        </w:rPr>
        <w:t xml:space="preserve">the </w:t>
      </w:r>
      <w:r w:rsidR="007C0930">
        <w:rPr>
          <w:rFonts w:ascii="Helvetica" w:hAnsi="Helvetica"/>
          <w:sz w:val="26"/>
          <w:szCs w:val="26"/>
        </w:rPr>
        <w:t xml:space="preserve">word ‘good’ to address him, since that adjective is reserved for God alone but </w:t>
      </w:r>
      <w:r w:rsidR="00AE2C4D">
        <w:rPr>
          <w:rFonts w:ascii="Helvetica" w:hAnsi="Helvetica"/>
          <w:sz w:val="26"/>
          <w:szCs w:val="26"/>
        </w:rPr>
        <w:t xml:space="preserve">to achieve his goal </w:t>
      </w:r>
      <w:r w:rsidR="007C0930">
        <w:rPr>
          <w:rFonts w:ascii="Helvetica" w:hAnsi="Helvetica"/>
          <w:sz w:val="26"/>
          <w:szCs w:val="26"/>
        </w:rPr>
        <w:t xml:space="preserve">he should </w:t>
      </w:r>
      <w:r w:rsidRPr="00B83CD3">
        <w:rPr>
          <w:rFonts w:ascii="Helvetica" w:hAnsi="Helvetica"/>
          <w:sz w:val="26"/>
          <w:szCs w:val="26"/>
        </w:rPr>
        <w:t xml:space="preserve">keep the commandments of Moses and </w:t>
      </w:r>
      <w:r w:rsidR="00AE2C4D">
        <w:rPr>
          <w:rFonts w:ascii="Helvetica" w:hAnsi="Helvetica"/>
          <w:sz w:val="26"/>
          <w:szCs w:val="26"/>
        </w:rPr>
        <w:t xml:space="preserve">he </w:t>
      </w:r>
      <w:r w:rsidRPr="00B83CD3">
        <w:rPr>
          <w:rFonts w:ascii="Helvetica" w:hAnsi="Helvetica"/>
          <w:sz w:val="26"/>
          <w:szCs w:val="26"/>
        </w:rPr>
        <w:t>lists some of them. The young man is dissatisfied with the reply</w:t>
      </w:r>
      <w:r w:rsidR="007C0930">
        <w:rPr>
          <w:rFonts w:ascii="Helvetica" w:hAnsi="Helvetica"/>
          <w:sz w:val="26"/>
          <w:szCs w:val="26"/>
        </w:rPr>
        <w:t>, saying that he has done this from his youth, but</w:t>
      </w:r>
      <w:r w:rsidRPr="00B83CD3">
        <w:rPr>
          <w:rFonts w:ascii="Helvetica" w:hAnsi="Helvetica"/>
          <w:sz w:val="26"/>
          <w:szCs w:val="26"/>
        </w:rPr>
        <w:t xml:space="preserve"> yearns for a greater commitment to God. </w:t>
      </w:r>
      <w:r w:rsidR="00B40B7A">
        <w:rPr>
          <w:rFonts w:ascii="Helvetica" w:hAnsi="Helvetica"/>
          <w:sz w:val="26"/>
          <w:szCs w:val="26"/>
        </w:rPr>
        <w:t xml:space="preserve">In Mark’s account </w:t>
      </w:r>
      <w:r w:rsidRPr="00B83CD3">
        <w:rPr>
          <w:rFonts w:ascii="Helvetica" w:hAnsi="Helvetica"/>
          <w:sz w:val="26"/>
          <w:szCs w:val="26"/>
        </w:rPr>
        <w:t xml:space="preserve">Jesus </w:t>
      </w:r>
      <w:r w:rsidR="00B40B7A">
        <w:rPr>
          <w:rFonts w:ascii="Helvetica" w:hAnsi="Helvetica"/>
          <w:sz w:val="26"/>
          <w:szCs w:val="26"/>
        </w:rPr>
        <w:t>looks on him with love and</w:t>
      </w:r>
      <w:r w:rsidR="00843DE9">
        <w:rPr>
          <w:rFonts w:ascii="Helvetica" w:hAnsi="Helvetica"/>
          <w:sz w:val="26"/>
          <w:szCs w:val="26"/>
        </w:rPr>
        <w:t xml:space="preserve"> </w:t>
      </w:r>
      <w:r w:rsidRPr="00B83CD3">
        <w:rPr>
          <w:rFonts w:ascii="Helvetica" w:hAnsi="Helvetica"/>
          <w:sz w:val="26"/>
          <w:szCs w:val="26"/>
        </w:rPr>
        <w:t xml:space="preserve">then says that </w:t>
      </w:r>
      <w:r w:rsidR="00B40B7A">
        <w:rPr>
          <w:rFonts w:ascii="Helvetica" w:hAnsi="Helvetica"/>
          <w:sz w:val="26"/>
          <w:szCs w:val="26"/>
        </w:rPr>
        <w:t xml:space="preserve">he lacks one thing: </w:t>
      </w:r>
      <w:r w:rsidRPr="00B83CD3">
        <w:rPr>
          <w:rFonts w:ascii="Helvetica" w:hAnsi="Helvetica"/>
          <w:sz w:val="26"/>
          <w:szCs w:val="26"/>
        </w:rPr>
        <w:t>if he wishes to be perfect he must sell all that he has and follow him. This unexpected reply utterly vanquishes him since he is unable to obey because of his great riches and he goes away deeply saddened.</w:t>
      </w:r>
    </w:p>
    <w:p w14:paraId="45C59F2E" w14:textId="32458118" w:rsidR="009315D8" w:rsidRDefault="009315D8" w:rsidP="00B83CD3">
      <w:pPr>
        <w:rPr>
          <w:rFonts w:ascii="Helvetica" w:hAnsi="Helvetica"/>
          <w:sz w:val="26"/>
          <w:szCs w:val="26"/>
        </w:rPr>
      </w:pPr>
      <w:r>
        <w:rPr>
          <w:rFonts w:ascii="Helvetica" w:hAnsi="Helvetica"/>
          <w:sz w:val="26"/>
          <w:szCs w:val="26"/>
        </w:rPr>
        <w:t xml:space="preserve">The first thing we need to note is that possessions are not inherently bad even though some people have huge amounts of them and others precious few. We look around us and we cannot fail to observe that there are people who have a natural </w:t>
      </w:r>
      <w:r w:rsidR="00B40B7A">
        <w:rPr>
          <w:rFonts w:ascii="Helvetica" w:hAnsi="Helvetica"/>
          <w:sz w:val="26"/>
          <w:szCs w:val="26"/>
        </w:rPr>
        <w:t xml:space="preserve">God-given </w:t>
      </w:r>
      <w:r>
        <w:rPr>
          <w:rFonts w:ascii="Helvetica" w:hAnsi="Helvetica"/>
          <w:sz w:val="26"/>
          <w:szCs w:val="26"/>
        </w:rPr>
        <w:t xml:space="preserve">talent for making money in a legal and honest way while others do not have the same gift nor do they desire it. This difference </w:t>
      </w:r>
      <w:r w:rsidR="00B40B7A">
        <w:rPr>
          <w:rFonts w:ascii="Helvetica" w:hAnsi="Helvetica"/>
          <w:sz w:val="26"/>
          <w:szCs w:val="26"/>
        </w:rPr>
        <w:t xml:space="preserve">between people’s wealth </w:t>
      </w:r>
      <w:r>
        <w:rPr>
          <w:rFonts w:ascii="Helvetica" w:hAnsi="Helvetica"/>
          <w:sz w:val="26"/>
          <w:szCs w:val="26"/>
        </w:rPr>
        <w:t>existed in the early church as we can read in the Epistle of St James’ and St Paul points out that it is not ‘money’ which is at the root of evil but ‘love of money</w:t>
      </w:r>
      <w:r w:rsidR="00B40B7A">
        <w:rPr>
          <w:rFonts w:ascii="Helvetica" w:hAnsi="Helvetica"/>
          <w:sz w:val="26"/>
          <w:szCs w:val="26"/>
        </w:rPr>
        <w:t>’</w:t>
      </w:r>
      <w:r>
        <w:rPr>
          <w:rFonts w:ascii="Helvetica" w:hAnsi="Helvetica"/>
          <w:sz w:val="26"/>
          <w:szCs w:val="26"/>
        </w:rPr>
        <w:t>. Attachment to money is the root of the problem</w:t>
      </w:r>
      <w:r w:rsidR="00E80F8E">
        <w:rPr>
          <w:rFonts w:ascii="Helvetica" w:hAnsi="Helvetica"/>
          <w:sz w:val="26"/>
          <w:szCs w:val="26"/>
        </w:rPr>
        <w:t xml:space="preserve"> and this is what separates us from God in spiritual terms and takes away the sense of freedom from worry and other distractions in the spiritual life. Last week I mentioned the name of Matthew the Poor, an Egyptian monk who sold his pharmacy business</w:t>
      </w:r>
      <w:r w:rsidR="00AE2C4D">
        <w:rPr>
          <w:rFonts w:ascii="Helvetica" w:hAnsi="Helvetica"/>
          <w:sz w:val="26"/>
          <w:szCs w:val="26"/>
        </w:rPr>
        <w:t xml:space="preserve"> in Cairo</w:t>
      </w:r>
      <w:r w:rsidR="00E80F8E">
        <w:rPr>
          <w:rFonts w:ascii="Helvetica" w:hAnsi="Helvetica"/>
          <w:sz w:val="26"/>
          <w:szCs w:val="26"/>
        </w:rPr>
        <w:t xml:space="preserve">, gave the </w:t>
      </w:r>
      <w:r w:rsidR="00AE2C4D">
        <w:rPr>
          <w:rFonts w:ascii="Helvetica" w:hAnsi="Helvetica"/>
          <w:sz w:val="26"/>
          <w:szCs w:val="26"/>
        </w:rPr>
        <w:t>proceeds</w:t>
      </w:r>
      <w:r w:rsidR="00E80F8E">
        <w:rPr>
          <w:rFonts w:ascii="Helvetica" w:hAnsi="Helvetica"/>
          <w:sz w:val="26"/>
          <w:szCs w:val="26"/>
        </w:rPr>
        <w:t xml:space="preserve"> to the poor and retreated into the desert around the area where St Antony the Great lived centuries ago</w:t>
      </w:r>
      <w:r w:rsidR="00AE2C4D">
        <w:rPr>
          <w:rFonts w:ascii="Helvetica" w:hAnsi="Helvetica"/>
          <w:sz w:val="26"/>
          <w:szCs w:val="26"/>
        </w:rPr>
        <w:t>. He has</w:t>
      </w:r>
      <w:r w:rsidR="00A42234">
        <w:rPr>
          <w:rFonts w:ascii="Helvetica" w:hAnsi="Helvetica"/>
          <w:sz w:val="26"/>
          <w:szCs w:val="26"/>
        </w:rPr>
        <w:t xml:space="preserve"> </w:t>
      </w:r>
      <w:r w:rsidR="00E80F8E">
        <w:rPr>
          <w:rFonts w:ascii="Helvetica" w:hAnsi="Helvetica"/>
          <w:sz w:val="26"/>
          <w:szCs w:val="26"/>
        </w:rPr>
        <w:t>subsequently become one of the key driving forces in the revival and resurgence of Coptic monasticism in Egypt.</w:t>
      </w:r>
      <w:r w:rsidR="007477AA">
        <w:rPr>
          <w:rFonts w:ascii="Helvetica" w:hAnsi="Helvetica"/>
          <w:sz w:val="26"/>
          <w:szCs w:val="26"/>
        </w:rPr>
        <w:t xml:space="preserve"> </w:t>
      </w:r>
      <w:r w:rsidR="00E80F8E">
        <w:rPr>
          <w:rFonts w:ascii="Helvetica" w:hAnsi="Helvetica"/>
          <w:sz w:val="26"/>
          <w:szCs w:val="26"/>
        </w:rPr>
        <w:t xml:space="preserve">The same experience </w:t>
      </w:r>
      <w:r w:rsidR="007477AA">
        <w:rPr>
          <w:rFonts w:ascii="Helvetica" w:hAnsi="Helvetica"/>
          <w:sz w:val="26"/>
          <w:szCs w:val="26"/>
        </w:rPr>
        <w:t>of seeking God applies to monks who forego the pleasures of the world in order to find God in a deeper way. I</w:t>
      </w:r>
      <w:r w:rsidR="009B134F">
        <w:rPr>
          <w:rFonts w:ascii="Helvetica" w:hAnsi="Helvetica"/>
          <w:sz w:val="26"/>
          <w:szCs w:val="26"/>
        </w:rPr>
        <w:t xml:space="preserve">n </w:t>
      </w:r>
      <w:r w:rsidR="007477AA">
        <w:rPr>
          <w:rFonts w:ascii="Helvetica" w:hAnsi="Helvetica"/>
          <w:sz w:val="26"/>
          <w:szCs w:val="26"/>
        </w:rPr>
        <w:t>the life of St Silouan the Athonite by St Sophrony of Essex it is evident that both chose</w:t>
      </w:r>
      <w:r w:rsidR="009B134F">
        <w:rPr>
          <w:rFonts w:ascii="Helvetica" w:hAnsi="Helvetica"/>
          <w:sz w:val="26"/>
          <w:szCs w:val="26"/>
        </w:rPr>
        <w:t xml:space="preserve"> this path</w:t>
      </w:r>
      <w:r w:rsidR="007477AA">
        <w:rPr>
          <w:rFonts w:ascii="Helvetica" w:hAnsi="Helvetica"/>
          <w:sz w:val="26"/>
          <w:szCs w:val="26"/>
        </w:rPr>
        <w:t>.</w:t>
      </w:r>
    </w:p>
    <w:p w14:paraId="7426120C" w14:textId="28BE83F2" w:rsidR="00A42234" w:rsidRDefault="00AE0AE8" w:rsidP="00B83CD3">
      <w:pPr>
        <w:rPr>
          <w:rFonts w:ascii="Helvetica" w:hAnsi="Helvetica"/>
          <w:sz w:val="26"/>
          <w:szCs w:val="26"/>
        </w:rPr>
      </w:pPr>
      <w:r>
        <w:rPr>
          <w:rFonts w:ascii="Helvetica" w:hAnsi="Helvetica"/>
          <w:sz w:val="26"/>
          <w:szCs w:val="26"/>
        </w:rPr>
        <w:t xml:space="preserve">Later in this </w:t>
      </w:r>
      <w:r w:rsidR="009B134F">
        <w:rPr>
          <w:rFonts w:ascii="Helvetica" w:hAnsi="Helvetica"/>
          <w:sz w:val="26"/>
          <w:szCs w:val="26"/>
        </w:rPr>
        <w:t>gospel</w:t>
      </w:r>
      <w:r w:rsidR="00FC293F">
        <w:rPr>
          <w:rFonts w:ascii="Helvetica" w:hAnsi="Helvetica"/>
          <w:sz w:val="26"/>
          <w:szCs w:val="26"/>
        </w:rPr>
        <w:t>,</w:t>
      </w:r>
      <w:r>
        <w:rPr>
          <w:rFonts w:ascii="Helvetica" w:hAnsi="Helvetica"/>
          <w:sz w:val="26"/>
          <w:szCs w:val="26"/>
        </w:rPr>
        <w:t xml:space="preserve"> after the ruler has gone away</w:t>
      </w:r>
      <w:r w:rsidR="00B40B7A">
        <w:rPr>
          <w:rFonts w:ascii="Helvetica" w:hAnsi="Helvetica"/>
          <w:sz w:val="26"/>
          <w:szCs w:val="26"/>
        </w:rPr>
        <w:t>,</w:t>
      </w:r>
      <w:r>
        <w:rPr>
          <w:rFonts w:ascii="Helvetica" w:hAnsi="Helvetica"/>
          <w:sz w:val="26"/>
          <w:szCs w:val="26"/>
        </w:rPr>
        <w:t xml:space="preserve"> saddened by Christ’s challenge which he cannot accept because he is very rich, the Lord </w:t>
      </w:r>
      <w:r w:rsidR="00FC293F">
        <w:rPr>
          <w:rFonts w:ascii="Helvetica" w:hAnsi="Helvetica"/>
          <w:sz w:val="26"/>
          <w:szCs w:val="26"/>
        </w:rPr>
        <w:t xml:space="preserve">sums up this situation with the saying, “How hard it is for those who have riches to enter the Kingdom of God! For it </w:t>
      </w:r>
      <w:r w:rsidR="00B40B7A">
        <w:rPr>
          <w:rFonts w:ascii="Helvetica" w:hAnsi="Helvetica"/>
          <w:sz w:val="26"/>
          <w:szCs w:val="26"/>
        </w:rPr>
        <w:t xml:space="preserve">is </w:t>
      </w:r>
      <w:r w:rsidR="00FC293F">
        <w:rPr>
          <w:rFonts w:ascii="Helvetica" w:hAnsi="Helvetica"/>
          <w:sz w:val="26"/>
          <w:szCs w:val="26"/>
        </w:rPr>
        <w:t>easier for a camel to go through the eye of a needle than for a rich man to enter the Kingdom of God</w:t>
      </w:r>
      <w:r w:rsidR="0036054A">
        <w:rPr>
          <w:rFonts w:ascii="Helvetica" w:hAnsi="Helvetica"/>
          <w:sz w:val="26"/>
          <w:szCs w:val="26"/>
        </w:rPr>
        <w:t xml:space="preserve">.” </w:t>
      </w:r>
      <w:r w:rsidR="0036054A">
        <w:rPr>
          <w:rFonts w:ascii="Helvetica" w:hAnsi="Helvetica"/>
          <w:sz w:val="26"/>
          <w:szCs w:val="26"/>
        </w:rPr>
        <w:lastRenderedPageBreak/>
        <w:t>This is a saying which is found not only in Christian but in Jewish and Muslim sources. Some say it refers to a gate in the wall of Jerusalem which was so low that a camel had to stoop to get through but there is apparently no archaeological evidence for this.</w:t>
      </w:r>
      <w:r w:rsidR="009B134F">
        <w:rPr>
          <w:rFonts w:ascii="Helvetica" w:hAnsi="Helvetica"/>
          <w:sz w:val="26"/>
          <w:szCs w:val="26"/>
        </w:rPr>
        <w:t xml:space="preserve"> Christ does not say it is impossible just difficult, and as we know we must cultivate the practice of distancing ourselves from those </w:t>
      </w:r>
      <w:r w:rsidR="00B40B7A">
        <w:rPr>
          <w:rFonts w:ascii="Helvetica" w:hAnsi="Helvetica"/>
          <w:sz w:val="26"/>
          <w:szCs w:val="26"/>
        </w:rPr>
        <w:t>attract</w:t>
      </w:r>
      <w:r w:rsidR="009B134F">
        <w:rPr>
          <w:rFonts w:ascii="Helvetica" w:hAnsi="Helvetica"/>
          <w:sz w:val="26"/>
          <w:szCs w:val="26"/>
        </w:rPr>
        <w:t>ions which can divert us from our spiritual path.</w:t>
      </w:r>
    </w:p>
    <w:p w14:paraId="173019EA" w14:textId="2ED600AD" w:rsidR="0036054A" w:rsidRDefault="0036054A" w:rsidP="00B83CD3">
      <w:pPr>
        <w:rPr>
          <w:rFonts w:ascii="Helvetica" w:hAnsi="Helvetica"/>
          <w:sz w:val="26"/>
          <w:szCs w:val="26"/>
        </w:rPr>
      </w:pPr>
      <w:r>
        <w:rPr>
          <w:rFonts w:ascii="Helvetica" w:hAnsi="Helvetica"/>
          <w:sz w:val="26"/>
          <w:szCs w:val="26"/>
        </w:rPr>
        <w:t xml:space="preserve"> </w:t>
      </w:r>
      <w:r w:rsidR="00217237">
        <w:rPr>
          <w:rFonts w:ascii="Helvetica" w:hAnsi="Helvetica"/>
          <w:sz w:val="26"/>
          <w:szCs w:val="26"/>
        </w:rPr>
        <w:t>The reactions of the crowd and disciples are interesting. The former quite naturally wonder if anybody can be saved given the high target which is set. They receive the answer, “What is impossible with men is possible with God”. Then Peter steps in and points to the sacrifices which the disciples have made in leaving their homes and following Jesus. They are reassured that their rewards are manifold in this life and in the</w:t>
      </w:r>
      <w:r w:rsidR="00B160B4">
        <w:rPr>
          <w:rFonts w:ascii="Helvetica" w:hAnsi="Helvetica"/>
          <w:sz w:val="26"/>
          <w:szCs w:val="26"/>
        </w:rPr>
        <w:t xml:space="preserve"> next</w:t>
      </w:r>
      <w:r w:rsidR="00FD43D3">
        <w:rPr>
          <w:rFonts w:ascii="Helvetica" w:hAnsi="Helvetica"/>
          <w:sz w:val="26"/>
          <w:szCs w:val="26"/>
        </w:rPr>
        <w:t>,</w:t>
      </w:r>
      <w:r w:rsidR="00B160B4">
        <w:rPr>
          <w:rFonts w:ascii="Helvetica" w:hAnsi="Helvetica"/>
          <w:sz w:val="26"/>
          <w:szCs w:val="26"/>
        </w:rPr>
        <w:t xml:space="preserve"> eternal life.</w:t>
      </w:r>
    </w:p>
    <w:p w14:paraId="357D1591" w14:textId="0B6B248F" w:rsidR="0049709F" w:rsidRDefault="00FD43D3" w:rsidP="00B83CD3">
      <w:pPr>
        <w:rPr>
          <w:rFonts w:ascii="Helvetica" w:hAnsi="Helvetica"/>
          <w:sz w:val="26"/>
          <w:szCs w:val="26"/>
        </w:rPr>
      </w:pPr>
      <w:r>
        <w:rPr>
          <w:rFonts w:ascii="Helvetica" w:hAnsi="Helvetica"/>
          <w:sz w:val="26"/>
          <w:szCs w:val="26"/>
        </w:rPr>
        <w:t xml:space="preserve">But if we presume that this young man or ruler’s journey is over and that his way to perfection or completeness is barred, then we form a wrong conclusion both about God and the nature of our journey in Him. </w:t>
      </w:r>
      <w:r w:rsidR="00B40B7A">
        <w:rPr>
          <w:rFonts w:ascii="Helvetica" w:hAnsi="Helvetica"/>
          <w:sz w:val="26"/>
          <w:szCs w:val="26"/>
        </w:rPr>
        <w:t>Th</w:t>
      </w:r>
      <w:r w:rsidR="00A97939">
        <w:rPr>
          <w:rFonts w:ascii="Helvetica" w:hAnsi="Helvetica"/>
          <w:sz w:val="26"/>
          <w:szCs w:val="26"/>
        </w:rPr>
        <w:t xml:space="preserve">e </w:t>
      </w:r>
      <w:r w:rsidR="00B40B7A">
        <w:rPr>
          <w:rFonts w:ascii="Helvetica" w:hAnsi="Helvetica"/>
          <w:sz w:val="26"/>
          <w:szCs w:val="26"/>
        </w:rPr>
        <w:t xml:space="preserve">ruler </w:t>
      </w:r>
      <w:r w:rsidR="00A97939">
        <w:rPr>
          <w:rFonts w:ascii="Helvetica" w:hAnsi="Helvetica"/>
          <w:sz w:val="26"/>
          <w:szCs w:val="26"/>
        </w:rPr>
        <w:t xml:space="preserve">has been brought down to earth – the reality of his spiritual situation – and he now has to deal with what the Lord has exposed </w:t>
      </w:r>
      <w:r w:rsidR="00EE0F60">
        <w:rPr>
          <w:rFonts w:ascii="Helvetica" w:hAnsi="Helvetica"/>
          <w:sz w:val="26"/>
          <w:szCs w:val="26"/>
        </w:rPr>
        <w:t>within</w:t>
      </w:r>
      <w:r w:rsidR="00A97939">
        <w:rPr>
          <w:rFonts w:ascii="Helvetica" w:hAnsi="Helvetica"/>
          <w:sz w:val="26"/>
          <w:szCs w:val="26"/>
        </w:rPr>
        <w:t xml:space="preserve"> </w:t>
      </w:r>
      <w:r w:rsidR="0023086D">
        <w:rPr>
          <w:rFonts w:ascii="Helvetica" w:hAnsi="Helvetica"/>
          <w:sz w:val="26"/>
          <w:szCs w:val="26"/>
        </w:rPr>
        <w:t>him on</w:t>
      </w:r>
      <w:r w:rsidR="00A97939">
        <w:rPr>
          <w:rFonts w:ascii="Helvetica" w:hAnsi="Helvetica"/>
          <w:sz w:val="26"/>
          <w:szCs w:val="26"/>
        </w:rPr>
        <w:t xml:space="preserve"> the next stage of his inner journey.</w:t>
      </w:r>
      <w:r w:rsidR="00EE0F60">
        <w:rPr>
          <w:rFonts w:ascii="Helvetica" w:hAnsi="Helvetica"/>
          <w:sz w:val="26"/>
          <w:szCs w:val="26"/>
        </w:rPr>
        <w:t xml:space="preserve"> It is the same for us. Sometimes we will fool ourselves that we are doing well; that is pride. At other times we will despair, a state which reckons without the help of God. </w:t>
      </w:r>
      <w:r>
        <w:rPr>
          <w:rFonts w:ascii="Helvetica" w:hAnsi="Helvetica"/>
          <w:sz w:val="26"/>
          <w:szCs w:val="26"/>
        </w:rPr>
        <w:t>The feasts of the Cross remind us of th</w:t>
      </w:r>
      <w:r w:rsidR="00EE0F60">
        <w:rPr>
          <w:rFonts w:ascii="Helvetica" w:hAnsi="Helvetica"/>
          <w:sz w:val="26"/>
          <w:szCs w:val="26"/>
        </w:rPr>
        <w:t>is</w:t>
      </w:r>
      <w:r>
        <w:rPr>
          <w:rFonts w:ascii="Helvetica" w:hAnsi="Helvetica"/>
          <w:sz w:val="26"/>
          <w:szCs w:val="26"/>
        </w:rPr>
        <w:t xml:space="preserve"> spiritual </w:t>
      </w:r>
      <w:r w:rsidR="00A97939">
        <w:rPr>
          <w:rFonts w:ascii="Helvetica" w:hAnsi="Helvetica"/>
          <w:sz w:val="26"/>
          <w:szCs w:val="26"/>
        </w:rPr>
        <w:t>tension which is within us symbolised by the vertical bar, our spiritual aspirations and the horizontal our earthly ones. Where they meet is that point of tension where the spiritual battle, different for</w:t>
      </w:r>
      <w:r w:rsidR="00EE0F60">
        <w:rPr>
          <w:rFonts w:ascii="Helvetica" w:hAnsi="Helvetica"/>
          <w:sz w:val="26"/>
          <w:szCs w:val="26"/>
        </w:rPr>
        <w:t xml:space="preserve"> each of us has to be fought. But we must remember that we do not fight alone. We are called to be fellow workers with God both in our own salvation and that of the world</w:t>
      </w:r>
      <w:r w:rsidR="0023086D">
        <w:rPr>
          <w:rFonts w:ascii="Helvetica" w:hAnsi="Helvetica"/>
          <w:sz w:val="26"/>
          <w:szCs w:val="26"/>
        </w:rPr>
        <w:t>,</w:t>
      </w:r>
      <w:r w:rsidR="00EE0F60">
        <w:rPr>
          <w:rFonts w:ascii="Helvetica" w:hAnsi="Helvetica"/>
          <w:sz w:val="26"/>
          <w:szCs w:val="26"/>
        </w:rPr>
        <w:t xml:space="preserve"> which are closely connected. </w:t>
      </w:r>
      <w:r w:rsidR="00851399">
        <w:rPr>
          <w:rFonts w:ascii="Helvetica" w:hAnsi="Helvetica"/>
          <w:sz w:val="26"/>
          <w:szCs w:val="26"/>
        </w:rPr>
        <w:t xml:space="preserve">St Paul echoes this notion in his epistles. </w:t>
      </w:r>
      <w:r w:rsidR="00EE0F60">
        <w:rPr>
          <w:rFonts w:ascii="Helvetica" w:hAnsi="Helvetica"/>
          <w:sz w:val="26"/>
          <w:szCs w:val="26"/>
        </w:rPr>
        <w:t>This working together is called ‘synergy’</w:t>
      </w:r>
      <w:r w:rsidR="00484AAB">
        <w:rPr>
          <w:rFonts w:ascii="Helvetica" w:hAnsi="Helvetica"/>
          <w:sz w:val="26"/>
          <w:szCs w:val="26"/>
        </w:rPr>
        <w:t xml:space="preserve"> and it contrasts with the poles of predestination and free will in western theology.</w:t>
      </w:r>
      <w:r w:rsidR="00EE0F60">
        <w:rPr>
          <w:rFonts w:ascii="Helvetica" w:hAnsi="Helvetica"/>
          <w:sz w:val="26"/>
          <w:szCs w:val="26"/>
        </w:rPr>
        <w:t xml:space="preserve"> </w:t>
      </w:r>
      <w:r w:rsidR="0049709F" w:rsidRPr="0049709F">
        <w:rPr>
          <w:rFonts w:ascii="Helvetica" w:hAnsi="Helvetica"/>
          <w:sz w:val="26"/>
          <w:szCs w:val="26"/>
        </w:rPr>
        <w:t xml:space="preserve">We are assured of </w:t>
      </w:r>
      <w:r w:rsidR="0049709F">
        <w:rPr>
          <w:rFonts w:ascii="Helvetica" w:hAnsi="Helvetica"/>
          <w:sz w:val="26"/>
          <w:szCs w:val="26"/>
        </w:rPr>
        <w:t>God’s</w:t>
      </w:r>
      <w:r w:rsidR="0049709F" w:rsidRPr="0049709F">
        <w:rPr>
          <w:rFonts w:ascii="Helvetica" w:hAnsi="Helvetica"/>
          <w:sz w:val="26"/>
          <w:szCs w:val="26"/>
        </w:rPr>
        <w:t xml:space="preserve"> continued work in us. What we are asked to do is to prepare ourselves so that he can act in us and through us with all the imperfections that we have.  And most importantly, we must never abandon this goal no matter how much we fail him and ourselves. Cries like “Why have you fashioned me thus?</w:t>
      </w:r>
      <w:r w:rsidR="0023086D">
        <w:rPr>
          <w:rFonts w:ascii="Helvetica" w:hAnsi="Helvetica"/>
          <w:sz w:val="26"/>
          <w:szCs w:val="26"/>
        </w:rPr>
        <w:t>’,</w:t>
      </w:r>
      <w:r w:rsidR="0049709F" w:rsidRPr="0049709F">
        <w:rPr>
          <w:rFonts w:ascii="Helvetica" w:hAnsi="Helvetica"/>
          <w:sz w:val="26"/>
          <w:szCs w:val="26"/>
        </w:rPr>
        <w:t xml:space="preserve"> common to all of us at some point in our lives</w:t>
      </w:r>
      <w:r w:rsidR="0023086D">
        <w:rPr>
          <w:rFonts w:ascii="Helvetica" w:hAnsi="Helvetica"/>
          <w:sz w:val="26"/>
          <w:szCs w:val="26"/>
        </w:rPr>
        <w:t xml:space="preserve"> when we have failed Christ</w:t>
      </w:r>
      <w:r w:rsidR="00851399">
        <w:rPr>
          <w:rFonts w:ascii="Helvetica" w:hAnsi="Helvetica"/>
          <w:sz w:val="26"/>
          <w:szCs w:val="26"/>
        </w:rPr>
        <w:t xml:space="preserve"> and seen our weaknesses face on</w:t>
      </w:r>
      <w:r w:rsidR="0049709F" w:rsidRPr="0049709F">
        <w:rPr>
          <w:rFonts w:ascii="Helvetica" w:hAnsi="Helvetica"/>
          <w:sz w:val="26"/>
          <w:szCs w:val="26"/>
        </w:rPr>
        <w:t>, do not help in directing our gaze towards where we need to go.</w:t>
      </w:r>
    </w:p>
    <w:p w14:paraId="4DCFE9EA" w14:textId="0F2EC1D3" w:rsidR="0049709F" w:rsidRDefault="0049709F" w:rsidP="00B83CD3">
      <w:pPr>
        <w:rPr>
          <w:rFonts w:ascii="Helvetica" w:hAnsi="Helvetica"/>
          <w:sz w:val="26"/>
          <w:szCs w:val="26"/>
        </w:rPr>
      </w:pPr>
      <w:r>
        <w:rPr>
          <w:rFonts w:ascii="Helvetica" w:hAnsi="Helvetica"/>
          <w:sz w:val="26"/>
          <w:szCs w:val="26"/>
        </w:rPr>
        <w:t xml:space="preserve">Today we celebrate the Feast of St Andrew, the first called of the </w:t>
      </w:r>
      <w:r w:rsidR="00851399">
        <w:rPr>
          <w:rFonts w:ascii="Helvetica" w:hAnsi="Helvetica"/>
          <w:sz w:val="26"/>
          <w:szCs w:val="26"/>
        </w:rPr>
        <w:t>A</w:t>
      </w:r>
      <w:r>
        <w:rPr>
          <w:rFonts w:ascii="Helvetica" w:hAnsi="Helvetica"/>
          <w:sz w:val="26"/>
          <w:szCs w:val="26"/>
        </w:rPr>
        <w:t xml:space="preserve">postles and the Protector of Romania. His missionary work took </w:t>
      </w:r>
      <w:r w:rsidR="007E5DD2">
        <w:rPr>
          <w:rFonts w:ascii="Helvetica" w:hAnsi="Helvetica"/>
          <w:sz w:val="26"/>
          <w:szCs w:val="26"/>
        </w:rPr>
        <w:t xml:space="preserve">him </w:t>
      </w:r>
      <w:r>
        <w:rPr>
          <w:rFonts w:ascii="Helvetica" w:hAnsi="Helvetica"/>
          <w:sz w:val="26"/>
          <w:szCs w:val="26"/>
        </w:rPr>
        <w:t xml:space="preserve">through </w:t>
      </w:r>
      <w:r w:rsidR="00851399">
        <w:rPr>
          <w:rFonts w:ascii="Helvetica" w:hAnsi="Helvetica"/>
          <w:sz w:val="26"/>
          <w:szCs w:val="26"/>
        </w:rPr>
        <w:t xml:space="preserve">the </w:t>
      </w:r>
      <w:r>
        <w:rPr>
          <w:rFonts w:ascii="Helvetica" w:hAnsi="Helvetica"/>
          <w:sz w:val="26"/>
          <w:szCs w:val="26"/>
        </w:rPr>
        <w:t>countries on the west coast of the Black Sea</w:t>
      </w:r>
      <w:r w:rsidR="007E5DD2">
        <w:rPr>
          <w:rFonts w:ascii="Helvetica" w:hAnsi="Helvetica"/>
          <w:sz w:val="26"/>
          <w:szCs w:val="26"/>
        </w:rPr>
        <w:t xml:space="preserve"> to Scythia</w:t>
      </w:r>
      <w:r w:rsidR="00C97738">
        <w:rPr>
          <w:rFonts w:ascii="Helvetica" w:hAnsi="Helvetica"/>
          <w:sz w:val="26"/>
          <w:szCs w:val="26"/>
        </w:rPr>
        <w:t xml:space="preserve"> in the north and then east to Chersonesus in the Crimea. One account takes him to Kyiv where he is said to have predicted the foundation of a great city with many churches. As many of you will know he was martyred in Patras. He was called by the Lord with his brother Peter to</w:t>
      </w:r>
      <w:r w:rsidR="00040BF6">
        <w:rPr>
          <w:rFonts w:ascii="Helvetica" w:hAnsi="Helvetica"/>
          <w:sz w:val="26"/>
          <w:szCs w:val="26"/>
        </w:rPr>
        <w:t xml:space="preserve"> </w:t>
      </w:r>
      <w:r w:rsidR="00C97738">
        <w:rPr>
          <w:rFonts w:ascii="Helvetica" w:hAnsi="Helvetica"/>
          <w:sz w:val="26"/>
          <w:szCs w:val="26"/>
        </w:rPr>
        <w:t>become ‘fishers of men’.</w:t>
      </w:r>
      <w:r w:rsidR="00040BF6">
        <w:rPr>
          <w:rFonts w:ascii="Helvetica" w:hAnsi="Helvetica"/>
          <w:sz w:val="26"/>
          <w:szCs w:val="26"/>
        </w:rPr>
        <w:t xml:space="preserve"> We too have that </w:t>
      </w:r>
      <w:r w:rsidR="0023086D">
        <w:rPr>
          <w:rFonts w:ascii="Helvetica" w:hAnsi="Helvetica"/>
          <w:sz w:val="26"/>
          <w:szCs w:val="26"/>
        </w:rPr>
        <w:t xml:space="preserve">same </w:t>
      </w:r>
      <w:r w:rsidR="00040BF6">
        <w:rPr>
          <w:rFonts w:ascii="Helvetica" w:hAnsi="Helvetica"/>
          <w:sz w:val="26"/>
          <w:szCs w:val="26"/>
        </w:rPr>
        <w:t>calling in different ways as we “work out our salvation in fear and trembling” as the Holy Spirit guides us.</w:t>
      </w:r>
      <w:r w:rsidR="0023086D">
        <w:rPr>
          <w:rFonts w:ascii="Helvetica" w:hAnsi="Helvetica"/>
          <w:sz w:val="26"/>
          <w:szCs w:val="26"/>
        </w:rPr>
        <w:t xml:space="preserve"> May God grant us all to continue steadfastly </w:t>
      </w:r>
      <w:r w:rsidR="00851399">
        <w:rPr>
          <w:rFonts w:ascii="Helvetica" w:hAnsi="Helvetica"/>
          <w:sz w:val="26"/>
          <w:szCs w:val="26"/>
        </w:rPr>
        <w:t xml:space="preserve">in weakness like the young ruler </w:t>
      </w:r>
      <w:bookmarkStart w:id="0" w:name="_GoBack"/>
      <w:bookmarkEnd w:id="0"/>
      <w:r w:rsidR="0023086D">
        <w:rPr>
          <w:rFonts w:ascii="Helvetica" w:hAnsi="Helvetica"/>
          <w:sz w:val="26"/>
          <w:szCs w:val="26"/>
        </w:rPr>
        <w:t>on that mission.</w:t>
      </w:r>
    </w:p>
    <w:p w14:paraId="46792A7C" w14:textId="5C5608DD" w:rsidR="00040BF6" w:rsidRPr="00040BF6" w:rsidRDefault="00040BF6" w:rsidP="00040BF6">
      <w:pPr>
        <w:jc w:val="right"/>
        <w:rPr>
          <w:rFonts w:ascii="Helvetica" w:hAnsi="Helvetica"/>
          <w:b/>
          <w:i/>
          <w:sz w:val="26"/>
          <w:szCs w:val="26"/>
        </w:rPr>
      </w:pPr>
      <w:r w:rsidRPr="00040BF6">
        <w:rPr>
          <w:rFonts w:ascii="Helvetica" w:hAnsi="Helvetica"/>
          <w:b/>
          <w:i/>
          <w:sz w:val="26"/>
          <w:szCs w:val="26"/>
        </w:rPr>
        <w:t>30</w:t>
      </w:r>
      <w:r w:rsidRPr="00040BF6">
        <w:rPr>
          <w:rFonts w:ascii="Helvetica" w:hAnsi="Helvetica"/>
          <w:b/>
          <w:i/>
          <w:sz w:val="26"/>
          <w:szCs w:val="26"/>
          <w:vertAlign w:val="superscript"/>
        </w:rPr>
        <w:t>th</w:t>
      </w:r>
      <w:r w:rsidRPr="00040BF6">
        <w:rPr>
          <w:rFonts w:ascii="Helvetica" w:hAnsi="Helvetica"/>
          <w:b/>
          <w:i/>
          <w:sz w:val="26"/>
          <w:szCs w:val="26"/>
        </w:rPr>
        <w:t xml:space="preserve"> November 2025, Oxford</w:t>
      </w:r>
    </w:p>
    <w:p w14:paraId="1FF7634F" w14:textId="77777777" w:rsidR="00727C34" w:rsidRDefault="00727C34" w:rsidP="00B83CD3">
      <w:pPr>
        <w:rPr>
          <w:rFonts w:ascii="Helvetica" w:hAnsi="Helvetica"/>
          <w:sz w:val="26"/>
          <w:szCs w:val="26"/>
        </w:rPr>
      </w:pPr>
    </w:p>
    <w:p w14:paraId="2A61B4FD" w14:textId="77777777" w:rsidR="00B83CD3" w:rsidRDefault="00B83CD3" w:rsidP="00B83CD3">
      <w:pPr>
        <w:rPr>
          <w:rFonts w:ascii="Helvetica" w:hAnsi="Helvetica"/>
          <w:sz w:val="26"/>
          <w:szCs w:val="26"/>
        </w:rPr>
      </w:pPr>
    </w:p>
    <w:p w14:paraId="39F304C0" w14:textId="77777777" w:rsidR="00B83CD3" w:rsidRDefault="00B83CD3" w:rsidP="00B83CD3">
      <w:pPr>
        <w:rPr>
          <w:rFonts w:ascii="Helvetica" w:hAnsi="Helvetica"/>
          <w:sz w:val="26"/>
          <w:szCs w:val="26"/>
        </w:rPr>
      </w:pPr>
    </w:p>
    <w:p w14:paraId="732B50C9" w14:textId="77777777" w:rsidR="00B83CD3" w:rsidRDefault="00B83CD3"/>
    <w:sectPr w:rsidR="00B83CD3" w:rsidSect="00B83CD3">
      <w:pgSz w:w="11900" w:h="16840"/>
      <w:pgMar w:top="851" w:right="737" w:bottom="794"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D3"/>
    <w:rsid w:val="00040BF6"/>
    <w:rsid w:val="00217237"/>
    <w:rsid w:val="0023086D"/>
    <w:rsid w:val="0036054A"/>
    <w:rsid w:val="00484AAB"/>
    <w:rsid w:val="0049709F"/>
    <w:rsid w:val="00727C34"/>
    <w:rsid w:val="007477AA"/>
    <w:rsid w:val="007C0930"/>
    <w:rsid w:val="007E5DD2"/>
    <w:rsid w:val="00843DE9"/>
    <w:rsid w:val="00851399"/>
    <w:rsid w:val="009315D8"/>
    <w:rsid w:val="00944F49"/>
    <w:rsid w:val="009847B2"/>
    <w:rsid w:val="009B134F"/>
    <w:rsid w:val="00A42234"/>
    <w:rsid w:val="00A97939"/>
    <w:rsid w:val="00AE0AE8"/>
    <w:rsid w:val="00AE2C4D"/>
    <w:rsid w:val="00B160B4"/>
    <w:rsid w:val="00B40B7A"/>
    <w:rsid w:val="00B83CD3"/>
    <w:rsid w:val="00C97738"/>
    <w:rsid w:val="00E80F8E"/>
    <w:rsid w:val="00EE0F60"/>
    <w:rsid w:val="00F30C0D"/>
    <w:rsid w:val="00F47217"/>
    <w:rsid w:val="00FC293F"/>
    <w:rsid w:val="00FD4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8E1F95"/>
  <w15:chartTrackingRefBased/>
  <w15:docId w15:val="{C97610E6-67E6-374D-8BBB-479B7995C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C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cp:lastPrinted>2025-11-29T14:58:00Z</cp:lastPrinted>
  <dcterms:created xsi:type="dcterms:W3CDTF">2025-11-28T11:04:00Z</dcterms:created>
  <dcterms:modified xsi:type="dcterms:W3CDTF">2025-11-29T14:58:00Z</dcterms:modified>
</cp:coreProperties>
</file>