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76B07A" w14:textId="77777777" w:rsidR="00B40B97" w:rsidRDefault="00B40B97" w:rsidP="005A6E4C">
      <w:pPr>
        <w:jc w:val="center"/>
        <w:rPr>
          <w:rFonts w:ascii="Helvetica Neue" w:hAnsi="Helvetica Neue"/>
          <w:lang w:val="en-GB"/>
        </w:rPr>
      </w:pPr>
      <w:r>
        <w:rPr>
          <w:rFonts w:ascii="Helvetica Neue" w:hAnsi="Helvetica Neue"/>
          <w:lang w:val="en-GB"/>
        </w:rPr>
        <w:t>SUNDAY</w:t>
      </w:r>
      <w:r w:rsidR="007D0CB0">
        <w:rPr>
          <w:rFonts w:ascii="Helvetica Neue" w:hAnsi="Helvetica Neue"/>
          <w:lang w:val="en-GB"/>
        </w:rPr>
        <w:t xml:space="preserve"> OF THE PRODIGAL SON  Luke 15</w:t>
      </w:r>
      <w:r>
        <w:rPr>
          <w:rFonts w:ascii="Helvetica Neue" w:hAnsi="Helvetica Neue"/>
          <w:lang w:val="en-GB"/>
        </w:rPr>
        <w:t>:1</w:t>
      </w:r>
      <w:r w:rsidR="007D0CB0">
        <w:rPr>
          <w:rFonts w:ascii="Helvetica Neue" w:hAnsi="Helvetica Neue"/>
          <w:lang w:val="en-GB"/>
        </w:rPr>
        <w:t>1-32</w:t>
      </w:r>
    </w:p>
    <w:p w14:paraId="755D0771" w14:textId="77777777" w:rsidR="007D0CB0" w:rsidRDefault="007D0CB0">
      <w:pPr>
        <w:rPr>
          <w:rFonts w:ascii="Helvetica Neue" w:hAnsi="Helvetica Neue"/>
          <w:lang w:val="en-GB"/>
        </w:rPr>
      </w:pPr>
    </w:p>
    <w:p w14:paraId="0CF37310" w14:textId="77777777" w:rsidR="00A94695" w:rsidRDefault="00C937E4">
      <w:pPr>
        <w:rPr>
          <w:rFonts w:ascii="Helvetica Neue" w:hAnsi="Helvetica Neue"/>
          <w:b w:val="0"/>
          <w:lang w:val="en-GB"/>
        </w:rPr>
      </w:pPr>
      <w:r>
        <w:rPr>
          <w:rFonts w:ascii="Helvetica Neue" w:hAnsi="Helvetica Neue"/>
          <w:b w:val="0"/>
          <w:lang w:val="en-GB"/>
        </w:rPr>
        <w:t>Last week we opened the service book called the Lenten Triodion, which will take us through the Great Fast and the</w:t>
      </w:r>
      <w:r w:rsidR="007B55CA">
        <w:rPr>
          <w:rFonts w:ascii="Helvetica Neue" w:hAnsi="Helvetica Neue"/>
          <w:b w:val="0"/>
          <w:lang w:val="en-GB"/>
        </w:rPr>
        <w:t>se</w:t>
      </w:r>
      <w:r>
        <w:rPr>
          <w:rFonts w:ascii="Helvetica Neue" w:hAnsi="Helvetica Neue"/>
          <w:b w:val="0"/>
          <w:lang w:val="en-GB"/>
        </w:rPr>
        <w:t xml:space="preserve"> preparatory weeks</w:t>
      </w:r>
      <w:r w:rsidR="0018656C">
        <w:rPr>
          <w:rFonts w:ascii="Helvetica Neue" w:hAnsi="Helvetica Neue"/>
          <w:b w:val="0"/>
          <w:lang w:val="en-GB"/>
        </w:rPr>
        <w:t>,</w:t>
      </w:r>
      <w:r>
        <w:rPr>
          <w:rFonts w:ascii="Helvetica Neue" w:hAnsi="Helvetica Neue"/>
          <w:b w:val="0"/>
          <w:lang w:val="en-GB"/>
        </w:rPr>
        <w:t xml:space="preserve"> in which we are now</w:t>
      </w:r>
      <w:r w:rsidR="0018656C">
        <w:rPr>
          <w:rFonts w:ascii="Helvetica Neue" w:hAnsi="Helvetica Neue"/>
          <w:b w:val="0"/>
          <w:lang w:val="en-GB"/>
        </w:rPr>
        <w:t>,</w:t>
      </w:r>
      <w:r>
        <w:rPr>
          <w:rFonts w:ascii="Helvetica Neue" w:hAnsi="Helvetica Neue"/>
          <w:b w:val="0"/>
          <w:lang w:val="en-GB"/>
        </w:rPr>
        <w:t xml:space="preserve"> to </w:t>
      </w:r>
      <w:r w:rsidR="00BF157E">
        <w:rPr>
          <w:rFonts w:ascii="Helvetica Neue" w:hAnsi="Helvetica Neue"/>
          <w:b w:val="0"/>
          <w:lang w:val="en-GB"/>
        </w:rPr>
        <w:t xml:space="preserve">the threshold of </w:t>
      </w:r>
      <w:r>
        <w:rPr>
          <w:rFonts w:ascii="Helvetica Neue" w:hAnsi="Helvetica Neue"/>
          <w:b w:val="0"/>
          <w:lang w:val="en-GB"/>
        </w:rPr>
        <w:t xml:space="preserve">Pascha. The </w:t>
      </w:r>
      <w:r w:rsidR="0018656C">
        <w:rPr>
          <w:rFonts w:ascii="Helvetica Neue" w:hAnsi="Helvetica Neue"/>
          <w:b w:val="0"/>
          <w:lang w:val="en-GB"/>
        </w:rPr>
        <w:t xml:space="preserve">Gospel reading for the </w:t>
      </w:r>
      <w:r>
        <w:rPr>
          <w:rFonts w:ascii="Helvetica Neue" w:hAnsi="Helvetica Neue"/>
          <w:b w:val="0"/>
          <w:lang w:val="en-GB"/>
        </w:rPr>
        <w:t xml:space="preserve">first Sunday </w:t>
      </w:r>
      <w:r w:rsidR="00BF157E">
        <w:rPr>
          <w:rFonts w:ascii="Helvetica Neue" w:hAnsi="Helvetica Neue"/>
          <w:b w:val="0"/>
          <w:lang w:val="en-GB"/>
        </w:rPr>
        <w:t xml:space="preserve">which you heard last week </w:t>
      </w:r>
      <w:r>
        <w:rPr>
          <w:rFonts w:ascii="Helvetica Neue" w:hAnsi="Helvetica Neue"/>
          <w:b w:val="0"/>
          <w:lang w:val="en-GB"/>
        </w:rPr>
        <w:t>expounds the parable of the Publican and the Pharisee who go up to the temple to pray. One is characterised by hi</w:t>
      </w:r>
      <w:r w:rsidR="00012B29">
        <w:rPr>
          <w:rFonts w:ascii="Helvetica Neue" w:hAnsi="Helvetica Neue"/>
          <w:b w:val="0"/>
          <w:lang w:val="en-GB"/>
        </w:rPr>
        <w:t>s sense of pride and contempt for</w:t>
      </w:r>
      <w:r>
        <w:rPr>
          <w:rFonts w:ascii="Helvetica Neue" w:hAnsi="Helvetica Neue"/>
          <w:b w:val="0"/>
          <w:lang w:val="en-GB"/>
        </w:rPr>
        <w:t xml:space="preserve"> the other</w:t>
      </w:r>
      <w:r w:rsidR="00BF157E">
        <w:rPr>
          <w:rFonts w:ascii="Helvetica Neue" w:hAnsi="Helvetica Neue"/>
          <w:b w:val="0"/>
          <w:lang w:val="en-GB"/>
        </w:rPr>
        <w:t>. H</w:t>
      </w:r>
      <w:r w:rsidR="007B55CA">
        <w:rPr>
          <w:rFonts w:ascii="Helvetica Neue" w:hAnsi="Helvetica Neue"/>
          <w:b w:val="0"/>
          <w:lang w:val="en-GB"/>
        </w:rPr>
        <w:t xml:space="preserve">e </w:t>
      </w:r>
      <w:r>
        <w:rPr>
          <w:rFonts w:ascii="Helvetica Neue" w:hAnsi="Helvetica Neue"/>
          <w:b w:val="0"/>
          <w:lang w:val="en-GB"/>
        </w:rPr>
        <w:t>gives thanks to God that he is not like other men in that he keeps the Jewish</w:t>
      </w:r>
      <w:r w:rsidR="00BF157E">
        <w:rPr>
          <w:rFonts w:ascii="Helvetica Neue" w:hAnsi="Helvetica Neue"/>
          <w:b w:val="0"/>
          <w:lang w:val="en-GB"/>
        </w:rPr>
        <w:t xml:space="preserve"> Law to the letter and h</w:t>
      </w:r>
      <w:r w:rsidR="0018656C">
        <w:rPr>
          <w:rFonts w:ascii="Helvetica Neue" w:hAnsi="Helvetica Neue"/>
          <w:b w:val="0"/>
          <w:lang w:val="en-GB"/>
        </w:rPr>
        <w:t xml:space="preserve">e </w:t>
      </w:r>
      <w:r w:rsidR="007B55CA">
        <w:rPr>
          <w:rFonts w:ascii="Helvetica Neue" w:hAnsi="Helvetica Neue"/>
          <w:b w:val="0"/>
          <w:lang w:val="en-GB"/>
        </w:rPr>
        <w:t>exudes a sense of superiority and</w:t>
      </w:r>
      <w:r w:rsidR="0018656C">
        <w:rPr>
          <w:rFonts w:ascii="Helvetica Neue" w:hAnsi="Helvetica Neue"/>
          <w:b w:val="0"/>
          <w:lang w:val="en-GB"/>
        </w:rPr>
        <w:t xml:space="preserve"> overbearing </w:t>
      </w:r>
      <w:r>
        <w:rPr>
          <w:rFonts w:ascii="Helvetica Neue" w:hAnsi="Helvetica Neue"/>
          <w:b w:val="0"/>
          <w:lang w:val="en-GB"/>
        </w:rPr>
        <w:t xml:space="preserve">confidence in his spiritual accomplishments. The other, a tax collector is so ashamed of his </w:t>
      </w:r>
      <w:r w:rsidR="007B55CA">
        <w:rPr>
          <w:rFonts w:ascii="Helvetica Neue" w:hAnsi="Helvetica Neue"/>
          <w:b w:val="0"/>
          <w:lang w:val="en-GB"/>
        </w:rPr>
        <w:t>action</w:t>
      </w:r>
      <w:r w:rsidR="00012B29">
        <w:rPr>
          <w:rFonts w:ascii="Helvetica Neue" w:hAnsi="Helvetica Neue"/>
          <w:b w:val="0"/>
          <w:lang w:val="en-GB"/>
        </w:rPr>
        <w:t>s that he ca</w:t>
      </w:r>
      <w:r w:rsidR="00BF157E">
        <w:rPr>
          <w:rFonts w:ascii="Helvetica Neue" w:hAnsi="Helvetica Neue"/>
          <w:b w:val="0"/>
          <w:lang w:val="en-GB"/>
        </w:rPr>
        <w:t>nnot even approach the entrance</w:t>
      </w:r>
      <w:r w:rsidR="00012B29">
        <w:rPr>
          <w:rFonts w:ascii="Helvetica Neue" w:hAnsi="Helvetica Neue"/>
          <w:b w:val="0"/>
          <w:lang w:val="en-GB"/>
        </w:rPr>
        <w:t xml:space="preserve"> </w:t>
      </w:r>
      <w:r w:rsidR="00BF157E">
        <w:rPr>
          <w:rFonts w:ascii="Helvetica Neue" w:hAnsi="Helvetica Neue"/>
          <w:b w:val="0"/>
          <w:lang w:val="en-GB"/>
        </w:rPr>
        <w:t>to</w:t>
      </w:r>
      <w:r w:rsidR="00012B29">
        <w:rPr>
          <w:rFonts w:ascii="Helvetica Neue" w:hAnsi="Helvetica Neue"/>
          <w:b w:val="0"/>
          <w:lang w:val="en-GB"/>
        </w:rPr>
        <w:t xml:space="preserve"> the temple but stands far off</w:t>
      </w:r>
      <w:r w:rsidR="007B55CA">
        <w:rPr>
          <w:rFonts w:ascii="Helvetica Neue" w:hAnsi="Helvetica Neue"/>
          <w:b w:val="0"/>
          <w:lang w:val="en-GB"/>
        </w:rPr>
        <w:t>. He does not dare</w:t>
      </w:r>
      <w:r w:rsidR="00012B29">
        <w:rPr>
          <w:rFonts w:ascii="Helvetica Neue" w:hAnsi="Helvetica Neue"/>
          <w:b w:val="0"/>
          <w:lang w:val="en-GB"/>
        </w:rPr>
        <w:t xml:space="preserve"> to lift up his face to heaven </w:t>
      </w:r>
      <w:r w:rsidR="007B55CA">
        <w:rPr>
          <w:rFonts w:ascii="Helvetica Neue" w:hAnsi="Helvetica Neue"/>
          <w:b w:val="0"/>
          <w:lang w:val="en-GB"/>
        </w:rPr>
        <w:t xml:space="preserve">but can only cry out </w:t>
      </w:r>
      <w:r w:rsidR="00012B29">
        <w:rPr>
          <w:rFonts w:ascii="Helvetica Neue" w:hAnsi="Helvetica Neue"/>
          <w:b w:val="0"/>
          <w:lang w:val="en-GB"/>
        </w:rPr>
        <w:t>“God, be merciful to me, a sinner!” The Lord says that the tax collector goes home justified rather than the other because of his humility.</w:t>
      </w:r>
    </w:p>
    <w:p w14:paraId="7291EDC6" w14:textId="77777777" w:rsidR="00A94695" w:rsidRDefault="00A94695">
      <w:pPr>
        <w:rPr>
          <w:rFonts w:ascii="Helvetica Neue" w:hAnsi="Helvetica Neue"/>
          <w:b w:val="0"/>
          <w:lang w:val="en-GB"/>
        </w:rPr>
      </w:pPr>
    </w:p>
    <w:p w14:paraId="635BB146" w14:textId="77777777" w:rsidR="00690609" w:rsidRDefault="007C3BE4">
      <w:pPr>
        <w:rPr>
          <w:rFonts w:ascii="Helvetica Neue" w:hAnsi="Helvetica Neue"/>
          <w:b w:val="0"/>
          <w:lang w:val="en-GB"/>
        </w:rPr>
      </w:pPr>
      <w:r>
        <w:rPr>
          <w:rFonts w:ascii="Helvetica Neue" w:hAnsi="Helvetica Neue"/>
          <w:b w:val="0"/>
          <w:lang w:val="en-GB"/>
        </w:rPr>
        <w:t xml:space="preserve">Today we come to the point where we are asked to be like the tax collector in his humility and </w:t>
      </w:r>
      <w:r w:rsidR="00FD1E48">
        <w:rPr>
          <w:rFonts w:ascii="Helvetica Neue" w:hAnsi="Helvetica Neue"/>
          <w:b w:val="0"/>
          <w:lang w:val="en-GB"/>
        </w:rPr>
        <w:t>in order to reach that place</w:t>
      </w:r>
      <w:r>
        <w:rPr>
          <w:rFonts w:ascii="Helvetica Neue" w:hAnsi="Helvetica Neue"/>
          <w:b w:val="0"/>
          <w:lang w:val="en-GB"/>
        </w:rPr>
        <w:t xml:space="preserve"> we are given an account of repentance or turning back to God by changing our mind. There is an interesting phrase in popular culture which we </w:t>
      </w:r>
      <w:r w:rsidR="007B55CA">
        <w:rPr>
          <w:rFonts w:ascii="Helvetica Neue" w:hAnsi="Helvetica Neue"/>
          <w:b w:val="0"/>
          <w:lang w:val="en-GB"/>
        </w:rPr>
        <w:t>frequently hear in the media and contemporary society</w:t>
      </w:r>
      <w:r>
        <w:rPr>
          <w:rFonts w:ascii="Helvetica Neue" w:hAnsi="Helvetica Neue"/>
          <w:b w:val="0"/>
          <w:lang w:val="en-GB"/>
        </w:rPr>
        <w:t xml:space="preserve">, “I need to sort myself out”, </w:t>
      </w:r>
      <w:r w:rsidR="0018656C">
        <w:rPr>
          <w:rFonts w:ascii="Helvetica Neue" w:hAnsi="Helvetica Neue"/>
          <w:b w:val="0"/>
          <w:lang w:val="en-GB"/>
        </w:rPr>
        <w:t>or in French “</w:t>
      </w:r>
      <w:proofErr w:type="spellStart"/>
      <w:r w:rsidR="007B55CA">
        <w:rPr>
          <w:rFonts w:ascii="Helvetica Neue" w:hAnsi="Helvetica Neue"/>
          <w:b w:val="0"/>
          <w:lang w:val="en-GB"/>
        </w:rPr>
        <w:t>il</w:t>
      </w:r>
      <w:proofErr w:type="spellEnd"/>
      <w:r w:rsidR="007B55CA">
        <w:rPr>
          <w:rFonts w:ascii="Helvetica Neue" w:hAnsi="Helvetica Neue"/>
          <w:b w:val="0"/>
          <w:lang w:val="en-GB"/>
        </w:rPr>
        <w:t xml:space="preserve"> </w:t>
      </w:r>
      <w:proofErr w:type="spellStart"/>
      <w:r w:rsidR="007B55CA">
        <w:rPr>
          <w:rFonts w:ascii="Helvetica Neue" w:hAnsi="Helvetica Neue"/>
          <w:b w:val="0"/>
          <w:lang w:val="en-GB"/>
        </w:rPr>
        <w:t>faut</w:t>
      </w:r>
      <w:proofErr w:type="spellEnd"/>
      <w:r w:rsidR="007B55CA">
        <w:rPr>
          <w:rFonts w:ascii="Helvetica Neue" w:hAnsi="Helvetica Neue"/>
          <w:b w:val="0"/>
          <w:lang w:val="en-GB"/>
        </w:rPr>
        <w:t xml:space="preserve"> </w:t>
      </w:r>
      <w:r w:rsidR="00BF157E">
        <w:rPr>
          <w:rFonts w:ascii="Helvetica Neue" w:hAnsi="Helvetica Neue"/>
          <w:b w:val="0"/>
          <w:lang w:val="en-GB"/>
        </w:rPr>
        <w:t xml:space="preserve">changer </w:t>
      </w:r>
      <w:proofErr w:type="spellStart"/>
      <w:r w:rsidR="00BF157E">
        <w:rPr>
          <w:rFonts w:ascii="Helvetica Neue" w:hAnsi="Helvetica Neue"/>
          <w:b w:val="0"/>
          <w:lang w:val="en-GB"/>
        </w:rPr>
        <w:t>m</w:t>
      </w:r>
      <w:r w:rsidR="0018656C">
        <w:rPr>
          <w:rFonts w:ascii="Helvetica Neue" w:hAnsi="Helvetica Neue"/>
          <w:b w:val="0"/>
          <w:lang w:val="en-GB"/>
        </w:rPr>
        <w:t>es</w:t>
      </w:r>
      <w:proofErr w:type="spellEnd"/>
      <w:r w:rsidR="0018656C">
        <w:rPr>
          <w:rFonts w:ascii="Helvetica Neue" w:hAnsi="Helvetica Neue"/>
          <w:b w:val="0"/>
          <w:lang w:val="en-GB"/>
        </w:rPr>
        <w:t xml:space="preserve"> </w:t>
      </w:r>
      <w:proofErr w:type="spellStart"/>
      <w:r w:rsidR="0018656C">
        <w:rPr>
          <w:rFonts w:ascii="Helvetica Neue" w:hAnsi="Helvetica Neue"/>
          <w:b w:val="0"/>
          <w:lang w:val="en-GB"/>
        </w:rPr>
        <w:t>idées</w:t>
      </w:r>
      <w:proofErr w:type="spellEnd"/>
      <w:r w:rsidR="0018656C">
        <w:rPr>
          <w:rFonts w:ascii="Helvetica Neue" w:hAnsi="Helvetica Neue"/>
          <w:b w:val="0"/>
          <w:lang w:val="en-GB"/>
        </w:rPr>
        <w:t xml:space="preserve">” </w:t>
      </w:r>
      <w:r>
        <w:rPr>
          <w:rFonts w:ascii="Helvetica Neue" w:hAnsi="Helvetica Neue"/>
          <w:b w:val="0"/>
          <w:lang w:val="en-GB"/>
        </w:rPr>
        <w:t>which i</w:t>
      </w:r>
      <w:r w:rsidR="00690609">
        <w:rPr>
          <w:rFonts w:ascii="Helvetica Neue" w:hAnsi="Helvetica Neue"/>
          <w:b w:val="0"/>
          <w:lang w:val="en-GB"/>
        </w:rPr>
        <w:t>s exactly what Lent is about; some call it</w:t>
      </w:r>
      <w:r>
        <w:rPr>
          <w:rFonts w:ascii="Helvetica Neue" w:hAnsi="Helvetica Neue"/>
          <w:b w:val="0"/>
          <w:lang w:val="en-GB"/>
        </w:rPr>
        <w:t xml:space="preserve"> a kind of inner spring clean</w:t>
      </w:r>
      <w:r w:rsidR="00690609">
        <w:rPr>
          <w:rFonts w:ascii="Helvetica Neue" w:hAnsi="Helvetica Neue"/>
          <w:b w:val="0"/>
          <w:lang w:val="en-GB"/>
        </w:rPr>
        <w:t xml:space="preserve"> and if I may add </w:t>
      </w:r>
      <w:r w:rsidR="00BF157E">
        <w:rPr>
          <w:rFonts w:ascii="Helvetica Neue" w:hAnsi="Helvetica Neue"/>
          <w:b w:val="0"/>
          <w:lang w:val="en-GB"/>
        </w:rPr>
        <w:t xml:space="preserve">hopefully </w:t>
      </w:r>
      <w:r w:rsidR="00690609">
        <w:rPr>
          <w:rFonts w:ascii="Helvetica Neue" w:hAnsi="Helvetica Neue"/>
          <w:b w:val="0"/>
          <w:lang w:val="en-GB"/>
        </w:rPr>
        <w:t>with a Dyson or a Miele since they clean much more efficiently</w:t>
      </w:r>
      <w:r>
        <w:rPr>
          <w:rFonts w:ascii="Helvetica Neue" w:hAnsi="Helvetica Neue"/>
          <w:b w:val="0"/>
          <w:lang w:val="en-GB"/>
        </w:rPr>
        <w:t>. This is exactly what happens to the younger brother in the story when</w:t>
      </w:r>
      <w:r w:rsidR="00532467">
        <w:rPr>
          <w:rFonts w:ascii="Helvetica Neue" w:hAnsi="Helvetica Neue"/>
          <w:b w:val="0"/>
          <w:lang w:val="en-GB"/>
        </w:rPr>
        <w:t>, as the text says,</w:t>
      </w:r>
      <w:r>
        <w:rPr>
          <w:rFonts w:ascii="Helvetica Neue" w:hAnsi="Helvetica Neue"/>
          <w:b w:val="0"/>
          <w:lang w:val="en-GB"/>
        </w:rPr>
        <w:t xml:space="preserve"> </w:t>
      </w:r>
      <w:r w:rsidR="00690609">
        <w:rPr>
          <w:rFonts w:ascii="Helvetica Neue" w:hAnsi="Helvetica Neue"/>
          <w:b w:val="0"/>
          <w:lang w:val="en-GB"/>
        </w:rPr>
        <w:t>“</w:t>
      </w:r>
      <w:r>
        <w:rPr>
          <w:rFonts w:ascii="Helvetica Neue" w:hAnsi="Helvetica Neue"/>
          <w:b w:val="0"/>
          <w:lang w:val="en-GB"/>
        </w:rPr>
        <w:t>he comes to himself</w:t>
      </w:r>
      <w:r w:rsidR="00690609">
        <w:rPr>
          <w:rFonts w:ascii="Helvetica Neue" w:hAnsi="Helvetica Neue"/>
          <w:b w:val="0"/>
          <w:lang w:val="en-GB"/>
        </w:rPr>
        <w:t>”</w:t>
      </w:r>
      <w:r w:rsidR="007B55CA">
        <w:rPr>
          <w:rFonts w:ascii="Helvetica Neue" w:hAnsi="Helvetica Neue"/>
          <w:b w:val="0"/>
          <w:lang w:val="en-GB"/>
        </w:rPr>
        <w:t>. He goes back to the point where he went wrong and starts again.</w:t>
      </w:r>
      <w:r>
        <w:rPr>
          <w:rFonts w:ascii="Helvetica Neue" w:hAnsi="Helvetica Neue"/>
          <w:b w:val="0"/>
          <w:lang w:val="en-GB"/>
        </w:rPr>
        <w:t xml:space="preserve"> </w:t>
      </w:r>
    </w:p>
    <w:p w14:paraId="4FACBD72" w14:textId="77777777" w:rsidR="00690609" w:rsidRDefault="00690609">
      <w:pPr>
        <w:rPr>
          <w:rFonts w:ascii="Helvetica Neue" w:hAnsi="Helvetica Neue"/>
          <w:b w:val="0"/>
          <w:lang w:val="en-GB"/>
        </w:rPr>
      </w:pPr>
    </w:p>
    <w:p w14:paraId="30EC9149" w14:textId="77777777" w:rsidR="008A5A7D" w:rsidRDefault="007B55CA">
      <w:pPr>
        <w:rPr>
          <w:rFonts w:ascii="Helvetica Neue" w:hAnsi="Helvetica Neue"/>
          <w:b w:val="0"/>
          <w:lang w:val="en-GB"/>
        </w:rPr>
      </w:pPr>
      <w:r>
        <w:rPr>
          <w:rFonts w:ascii="Helvetica Neue" w:hAnsi="Helvetica Neue"/>
          <w:b w:val="0"/>
          <w:lang w:val="en-GB"/>
        </w:rPr>
        <w:t xml:space="preserve">But I would like to look at one of the other characters in the story as well, namely the father. </w:t>
      </w:r>
      <w:r w:rsidR="007C3BE4">
        <w:rPr>
          <w:rFonts w:ascii="Helvetica Neue" w:hAnsi="Helvetica Neue"/>
          <w:b w:val="0"/>
          <w:lang w:val="en-GB"/>
        </w:rPr>
        <w:t>It is interesting to</w:t>
      </w:r>
      <w:r w:rsidR="00532467">
        <w:rPr>
          <w:rFonts w:ascii="Helvetica Neue" w:hAnsi="Helvetica Neue"/>
          <w:b w:val="0"/>
          <w:lang w:val="en-GB"/>
        </w:rPr>
        <w:t xml:space="preserve"> see how he reacts when the younger son goes to him and demands his share of the property as he can, according to the law. The text says nothing about this but his subsequent actions and the measure of his joy indicate very clearly that he </w:t>
      </w:r>
      <w:r>
        <w:rPr>
          <w:rFonts w:ascii="Helvetica Neue" w:hAnsi="Helvetica Neue"/>
          <w:b w:val="0"/>
          <w:lang w:val="en-GB"/>
        </w:rPr>
        <w:t xml:space="preserve">knows he </w:t>
      </w:r>
      <w:r w:rsidR="00532467">
        <w:rPr>
          <w:rFonts w:ascii="Helvetica Neue" w:hAnsi="Helvetica Neue"/>
          <w:b w:val="0"/>
          <w:lang w:val="en-GB"/>
        </w:rPr>
        <w:t xml:space="preserve">is staring at somebody who is going to </w:t>
      </w:r>
      <w:r w:rsidR="00BF157E">
        <w:rPr>
          <w:rFonts w:ascii="Helvetica Neue" w:hAnsi="Helvetica Neue"/>
          <w:b w:val="0"/>
          <w:lang w:val="en-GB"/>
        </w:rPr>
        <w:t xml:space="preserve">squander his inheritance and </w:t>
      </w:r>
      <w:r w:rsidR="00532467">
        <w:rPr>
          <w:rFonts w:ascii="Helvetica Neue" w:hAnsi="Helvetica Neue"/>
          <w:b w:val="0"/>
          <w:lang w:val="en-GB"/>
        </w:rPr>
        <w:t>destroy himself</w:t>
      </w:r>
      <w:r w:rsidR="00BF157E">
        <w:rPr>
          <w:rFonts w:ascii="Helvetica Neue" w:hAnsi="Helvetica Neue"/>
          <w:b w:val="0"/>
          <w:lang w:val="en-GB"/>
        </w:rPr>
        <w:t xml:space="preserve"> at the same time</w:t>
      </w:r>
      <w:r w:rsidR="00532467">
        <w:rPr>
          <w:rFonts w:ascii="Helvetica Neue" w:hAnsi="Helvetica Neue"/>
          <w:b w:val="0"/>
          <w:lang w:val="en-GB"/>
        </w:rPr>
        <w:t xml:space="preserve">. “He was dead”, he later exclaims. And yet he honours the freedom and right </w:t>
      </w:r>
      <w:r w:rsidR="00690609">
        <w:rPr>
          <w:rFonts w:ascii="Helvetica Neue" w:hAnsi="Helvetica Neue"/>
          <w:b w:val="0"/>
          <w:lang w:val="en-GB"/>
        </w:rPr>
        <w:t xml:space="preserve">of the son </w:t>
      </w:r>
      <w:r w:rsidR="00532467">
        <w:rPr>
          <w:rFonts w:ascii="Helvetica Neue" w:hAnsi="Helvetica Neue"/>
          <w:b w:val="0"/>
          <w:lang w:val="en-GB"/>
        </w:rPr>
        <w:t>to decide for himself as God does with us if we decide to reject him.</w:t>
      </w:r>
      <w:r w:rsidR="00690609">
        <w:rPr>
          <w:rFonts w:ascii="Helvetica Neue" w:hAnsi="Helvetica Neue"/>
          <w:b w:val="0"/>
          <w:lang w:val="en-GB"/>
        </w:rPr>
        <w:t xml:space="preserve"> No doubt</w:t>
      </w:r>
      <w:r w:rsidR="00DF33D9">
        <w:rPr>
          <w:rFonts w:ascii="Helvetica Neue" w:hAnsi="Helvetica Neue"/>
          <w:b w:val="0"/>
          <w:lang w:val="en-GB"/>
        </w:rPr>
        <w:t xml:space="preserve"> </w:t>
      </w:r>
      <w:r>
        <w:rPr>
          <w:rFonts w:ascii="Helvetica Neue" w:hAnsi="Helvetica Neue"/>
          <w:b w:val="0"/>
          <w:lang w:val="en-GB"/>
        </w:rPr>
        <w:t>like</w:t>
      </w:r>
      <w:r w:rsidR="00297715">
        <w:rPr>
          <w:rFonts w:ascii="Helvetica Neue" w:hAnsi="Helvetica Neue"/>
          <w:b w:val="0"/>
          <w:lang w:val="en-GB"/>
        </w:rPr>
        <w:t xml:space="preserve"> the Mother of God in the temple </w:t>
      </w:r>
      <w:r>
        <w:rPr>
          <w:rFonts w:ascii="Helvetica Neue" w:hAnsi="Helvetica Neue"/>
          <w:b w:val="0"/>
          <w:lang w:val="en-GB"/>
        </w:rPr>
        <w:t xml:space="preserve">when she receives a prophecy from Righteous Simeon </w:t>
      </w:r>
      <w:r w:rsidR="00297715">
        <w:rPr>
          <w:rFonts w:ascii="Helvetica Neue" w:hAnsi="Helvetica Neue"/>
          <w:b w:val="0"/>
          <w:lang w:val="en-GB"/>
        </w:rPr>
        <w:t xml:space="preserve">the father experiences a sword piercing his own heart too. He cannot rest for fear of what may befall the son. Obviously he prays ceaselessly for his son and </w:t>
      </w:r>
      <w:r>
        <w:rPr>
          <w:rFonts w:ascii="Helvetica Neue" w:hAnsi="Helvetica Neue"/>
          <w:b w:val="0"/>
          <w:lang w:val="en-GB"/>
        </w:rPr>
        <w:t xml:space="preserve">constantly </w:t>
      </w:r>
      <w:r w:rsidR="00297715">
        <w:rPr>
          <w:rFonts w:ascii="Helvetica Neue" w:hAnsi="Helvetica Neue"/>
          <w:b w:val="0"/>
          <w:lang w:val="en-GB"/>
        </w:rPr>
        <w:t xml:space="preserve">goes far out on the road looking for and hoping that his lost son will return. When Lent begins in two weeks time and we begin to read the prophecies of Isaiah we shall read about the </w:t>
      </w:r>
      <w:r>
        <w:rPr>
          <w:rFonts w:ascii="Helvetica Neue" w:hAnsi="Helvetica Neue"/>
          <w:b w:val="0"/>
          <w:lang w:val="en-GB"/>
        </w:rPr>
        <w:t>sufferings, groanings and frustrations of God with</w:t>
      </w:r>
      <w:r w:rsidR="00297715">
        <w:rPr>
          <w:rFonts w:ascii="Helvetica Neue" w:hAnsi="Helvetica Neue"/>
          <w:b w:val="0"/>
          <w:lang w:val="en-GB"/>
        </w:rPr>
        <w:t xml:space="preserve"> his people Israel who have abandoned him despite everything he has done for them, </w:t>
      </w:r>
      <w:r w:rsidR="00BF157E">
        <w:rPr>
          <w:rFonts w:ascii="Helvetica Neue" w:hAnsi="Helvetica Neue"/>
          <w:b w:val="0"/>
          <w:lang w:val="en-GB"/>
        </w:rPr>
        <w:t xml:space="preserve">amongst other blessings </w:t>
      </w:r>
      <w:r w:rsidR="00297715">
        <w:rPr>
          <w:rFonts w:ascii="Helvetica Neue" w:hAnsi="Helvetica Neue"/>
          <w:b w:val="0"/>
          <w:lang w:val="en-GB"/>
        </w:rPr>
        <w:t>bringing them out of bondage in Egypt and leading them to a land where they can settle and multiply. It reads like a husband who has lost his wife or a wife her husband. He or she simply cannot forget</w:t>
      </w:r>
      <w:r w:rsidR="00690609">
        <w:rPr>
          <w:rFonts w:ascii="Helvetica Neue" w:hAnsi="Helvetica Neue"/>
          <w:b w:val="0"/>
          <w:lang w:val="en-GB"/>
        </w:rPr>
        <w:t xml:space="preserve"> the other</w:t>
      </w:r>
      <w:r w:rsidR="008A5A7D">
        <w:rPr>
          <w:rFonts w:ascii="Helvetica Neue" w:hAnsi="Helvetica Neue"/>
          <w:b w:val="0"/>
          <w:lang w:val="en-GB"/>
        </w:rPr>
        <w:t>. This gives us some insight into the anguish of the father in the story and some idea of God’s longing for us to return to him.</w:t>
      </w:r>
      <w:r>
        <w:rPr>
          <w:rFonts w:ascii="Helvetica Neue" w:hAnsi="Helvetica Neue"/>
          <w:b w:val="0"/>
          <w:lang w:val="en-GB"/>
        </w:rPr>
        <w:t xml:space="preserve"> In every sense t</w:t>
      </w:r>
      <w:r w:rsidR="00690609">
        <w:rPr>
          <w:rFonts w:ascii="Helvetica Neue" w:hAnsi="Helvetica Neue"/>
          <w:b w:val="0"/>
          <w:lang w:val="en-GB"/>
        </w:rPr>
        <w:t>his is a very human story in</w:t>
      </w:r>
      <w:r w:rsidR="008A5A7D">
        <w:rPr>
          <w:rFonts w:ascii="Helvetica Neue" w:hAnsi="Helvetica Neue"/>
          <w:b w:val="0"/>
          <w:lang w:val="en-GB"/>
        </w:rPr>
        <w:t xml:space="preserve"> which we can all identify</w:t>
      </w:r>
      <w:r w:rsidR="00690609">
        <w:rPr>
          <w:rFonts w:ascii="Helvetica Neue" w:hAnsi="Helvetica Neue"/>
          <w:b w:val="0"/>
          <w:lang w:val="en-GB"/>
        </w:rPr>
        <w:t xml:space="preserve"> </w:t>
      </w:r>
      <w:r w:rsidR="00BF157E">
        <w:rPr>
          <w:rFonts w:ascii="Helvetica Neue" w:hAnsi="Helvetica Neue"/>
          <w:b w:val="0"/>
          <w:lang w:val="en-GB"/>
        </w:rPr>
        <w:t xml:space="preserve">intimately </w:t>
      </w:r>
      <w:r w:rsidR="00690609">
        <w:rPr>
          <w:rFonts w:ascii="Helvetica Neue" w:hAnsi="Helvetica Neue"/>
          <w:b w:val="0"/>
          <w:lang w:val="en-GB"/>
        </w:rPr>
        <w:t>with the feelings</w:t>
      </w:r>
      <w:r>
        <w:rPr>
          <w:rFonts w:ascii="Helvetica Neue" w:hAnsi="Helvetica Neue"/>
          <w:b w:val="0"/>
          <w:lang w:val="en-GB"/>
        </w:rPr>
        <w:t xml:space="preserve"> of the father</w:t>
      </w:r>
      <w:r w:rsidR="008A5A7D">
        <w:rPr>
          <w:rFonts w:ascii="Helvetica Neue" w:hAnsi="Helvetica Neue"/>
          <w:b w:val="0"/>
          <w:lang w:val="en-GB"/>
        </w:rPr>
        <w:t>.</w:t>
      </w:r>
    </w:p>
    <w:p w14:paraId="7E8E734F" w14:textId="77777777" w:rsidR="008A5A7D" w:rsidRDefault="008A5A7D">
      <w:pPr>
        <w:rPr>
          <w:rFonts w:ascii="Helvetica Neue" w:hAnsi="Helvetica Neue"/>
          <w:b w:val="0"/>
          <w:lang w:val="en-GB"/>
        </w:rPr>
      </w:pPr>
    </w:p>
    <w:p w14:paraId="39EA9D14" w14:textId="77777777" w:rsidR="00372C29" w:rsidRDefault="00690609">
      <w:pPr>
        <w:rPr>
          <w:rFonts w:ascii="Helvetica Neue" w:hAnsi="Helvetica Neue"/>
          <w:b w:val="0"/>
          <w:lang w:val="en-GB"/>
        </w:rPr>
      </w:pPr>
      <w:r>
        <w:rPr>
          <w:rFonts w:ascii="Helvetica Neue" w:hAnsi="Helvetica Neue"/>
          <w:b w:val="0"/>
          <w:lang w:val="en-GB"/>
        </w:rPr>
        <w:t>But</w:t>
      </w:r>
      <w:r w:rsidR="008A5A7D">
        <w:rPr>
          <w:rFonts w:ascii="Helvetica Neue" w:hAnsi="Helvetica Neue"/>
          <w:b w:val="0"/>
          <w:lang w:val="en-GB"/>
        </w:rPr>
        <w:t xml:space="preserve"> there is something very clear in the thinking of the prodigal. He realises that the life he enjoyed back home is far superior to that which he has lived since leaving home an</w:t>
      </w:r>
      <w:r w:rsidR="00141ECE">
        <w:rPr>
          <w:rFonts w:ascii="Helvetica Neue" w:hAnsi="Helvetica Neue"/>
          <w:b w:val="0"/>
          <w:lang w:val="en-GB"/>
        </w:rPr>
        <w:t>d h</w:t>
      </w:r>
      <w:r w:rsidR="007B55CA">
        <w:rPr>
          <w:rFonts w:ascii="Helvetica Neue" w:hAnsi="Helvetica Neue"/>
          <w:b w:val="0"/>
          <w:lang w:val="en-GB"/>
        </w:rPr>
        <w:t>e quickly decides to return</w:t>
      </w:r>
      <w:r w:rsidR="0001034C">
        <w:rPr>
          <w:rFonts w:ascii="Helvetica Neue" w:hAnsi="Helvetica Neue"/>
          <w:b w:val="0"/>
          <w:lang w:val="en-GB"/>
        </w:rPr>
        <w:t xml:space="preserve"> to his father’s house. A</w:t>
      </w:r>
      <w:r>
        <w:rPr>
          <w:rFonts w:ascii="Helvetica Neue" w:hAnsi="Helvetica Neue"/>
          <w:b w:val="0"/>
          <w:lang w:val="en-GB"/>
        </w:rPr>
        <w:t>s an excuse for returning as a</w:t>
      </w:r>
      <w:r w:rsidR="00BF157E">
        <w:rPr>
          <w:rFonts w:ascii="Helvetica Neue" w:hAnsi="Helvetica Neue"/>
          <w:b w:val="0"/>
          <w:lang w:val="en-GB"/>
        </w:rPr>
        <w:t>n abject</w:t>
      </w:r>
      <w:r>
        <w:rPr>
          <w:rFonts w:ascii="Helvetica Neue" w:hAnsi="Helvetica Neue"/>
          <w:b w:val="0"/>
          <w:lang w:val="en-GB"/>
        </w:rPr>
        <w:t xml:space="preserve"> failure </w:t>
      </w:r>
      <w:r w:rsidR="00141ECE">
        <w:rPr>
          <w:rFonts w:ascii="Helvetica Neue" w:hAnsi="Helvetica Neue"/>
          <w:b w:val="0"/>
          <w:lang w:val="en-GB"/>
        </w:rPr>
        <w:t xml:space="preserve">he reasons something like this: </w:t>
      </w:r>
      <w:r w:rsidR="00BF2635">
        <w:rPr>
          <w:rFonts w:ascii="Helvetica Neue" w:hAnsi="Helvetica Neue"/>
          <w:b w:val="0"/>
          <w:lang w:val="en-GB"/>
        </w:rPr>
        <w:t>Because of what I have done, squandering all your money and on such dissolute living I am no longer worthy to be called your son</w:t>
      </w:r>
      <w:r w:rsidR="0001034C">
        <w:rPr>
          <w:rFonts w:ascii="Helvetica Neue" w:hAnsi="Helvetica Neue"/>
          <w:b w:val="0"/>
          <w:lang w:val="en-GB"/>
        </w:rPr>
        <w:t>,</w:t>
      </w:r>
      <w:r w:rsidR="00BF2635">
        <w:rPr>
          <w:rFonts w:ascii="Helvetica Neue" w:hAnsi="Helvetica Neue"/>
          <w:b w:val="0"/>
          <w:lang w:val="en-GB"/>
        </w:rPr>
        <w:t xml:space="preserve"> so treat me like one of your hired hands.</w:t>
      </w:r>
      <w:r w:rsidR="00141ECE">
        <w:rPr>
          <w:rFonts w:ascii="Helvetica Neue" w:hAnsi="Helvetica Neue"/>
          <w:b w:val="0"/>
          <w:lang w:val="en-GB"/>
        </w:rPr>
        <w:t xml:space="preserve"> This is all I ask. But the terms on which he will return are not those by which his father lives. Already he has been waiting for this miracle to happen. He is waiting for this son to return and the joy which he experiences is overwhelming and totally unexpected by his son. It is the reaction of the elder brother which </w:t>
      </w:r>
      <w:r w:rsidR="00BF157E">
        <w:rPr>
          <w:rFonts w:ascii="Helvetica Neue" w:hAnsi="Helvetica Neue"/>
          <w:b w:val="0"/>
          <w:lang w:val="en-GB"/>
        </w:rPr>
        <w:t>t</w:t>
      </w:r>
      <w:r w:rsidR="00141ECE">
        <w:rPr>
          <w:rFonts w:ascii="Helvetica Neue" w:hAnsi="Helvetica Neue"/>
          <w:b w:val="0"/>
          <w:lang w:val="en-GB"/>
        </w:rPr>
        <w:t>he</w:t>
      </w:r>
      <w:r w:rsidR="00BF157E">
        <w:rPr>
          <w:rFonts w:ascii="Helvetica Neue" w:hAnsi="Helvetica Neue"/>
          <w:b w:val="0"/>
          <w:lang w:val="en-GB"/>
        </w:rPr>
        <w:t xml:space="preserve"> prodigal</w:t>
      </w:r>
      <w:r w:rsidR="00141ECE">
        <w:rPr>
          <w:rFonts w:ascii="Helvetica Neue" w:hAnsi="Helvetica Neue"/>
          <w:b w:val="0"/>
          <w:lang w:val="en-GB"/>
        </w:rPr>
        <w:t xml:space="preserve"> expects to receive; contempt, envy and resentment. But the father celebrates the return with unimaginable joy echoing the words of Christ “There will be more joy in heaven over one sinner who repents than over ninety-nine righteous persons who need no repentance.</w:t>
      </w:r>
      <w:r w:rsidR="005D5EC9">
        <w:rPr>
          <w:rFonts w:ascii="Helvetica Neue" w:hAnsi="Helvetica Neue"/>
          <w:b w:val="0"/>
          <w:lang w:val="en-GB"/>
        </w:rPr>
        <w:t>”</w:t>
      </w:r>
    </w:p>
    <w:p w14:paraId="7898DA02" w14:textId="77777777" w:rsidR="00C937E4" w:rsidRDefault="00C937E4">
      <w:pPr>
        <w:rPr>
          <w:rFonts w:ascii="Helvetica Neue" w:hAnsi="Helvetica Neue"/>
          <w:b w:val="0"/>
          <w:lang w:val="en-GB"/>
        </w:rPr>
      </w:pPr>
    </w:p>
    <w:p w14:paraId="1AF08573" w14:textId="77777777" w:rsidR="00D409AF" w:rsidRDefault="00D409AF">
      <w:pPr>
        <w:rPr>
          <w:rFonts w:ascii="Helvetica Neue" w:hAnsi="Helvetica Neue"/>
          <w:b w:val="0"/>
          <w:lang w:val="en-GB"/>
        </w:rPr>
      </w:pPr>
    </w:p>
    <w:p w14:paraId="183C5709" w14:textId="77777777" w:rsidR="00D409AF" w:rsidRPr="00463AAA" w:rsidRDefault="00D409AF" w:rsidP="00D409AF">
      <w:pPr>
        <w:jc w:val="center"/>
        <w:rPr>
          <w:rFonts w:ascii="Helvetica Neue" w:hAnsi="Helvetica Neue"/>
          <w:lang w:val="en-GB"/>
        </w:rPr>
      </w:pPr>
      <w:r w:rsidRPr="00463AAA">
        <w:rPr>
          <w:rFonts w:ascii="Helvetica Neue" w:hAnsi="Helvetica Neue"/>
          <w:lang w:val="en-GB"/>
        </w:rPr>
        <w:t>-2</w:t>
      </w:r>
    </w:p>
    <w:p w14:paraId="5DE3A7F8" w14:textId="77777777" w:rsidR="00D409AF" w:rsidRDefault="00D409AF">
      <w:pPr>
        <w:rPr>
          <w:rFonts w:ascii="Helvetica Neue" w:hAnsi="Helvetica Neue"/>
          <w:b w:val="0"/>
          <w:lang w:val="en-GB"/>
        </w:rPr>
      </w:pPr>
    </w:p>
    <w:p w14:paraId="01AFBBAD" w14:textId="383A9E03" w:rsidR="00C937E4" w:rsidRDefault="0001034C">
      <w:pPr>
        <w:rPr>
          <w:rFonts w:ascii="Helvetica Neue" w:hAnsi="Helvetica Neue"/>
          <w:b w:val="0"/>
          <w:lang w:val="en-GB"/>
        </w:rPr>
      </w:pPr>
      <w:r>
        <w:rPr>
          <w:rFonts w:ascii="Helvetica Neue" w:hAnsi="Helvetica Neue"/>
          <w:b w:val="0"/>
          <w:lang w:val="en-GB"/>
        </w:rPr>
        <w:t xml:space="preserve">In the vespers service </w:t>
      </w:r>
      <w:r w:rsidR="00FB6A65">
        <w:rPr>
          <w:rFonts w:ascii="Helvetica Neue" w:hAnsi="Helvetica Neue"/>
          <w:b w:val="0"/>
          <w:lang w:val="en-GB"/>
        </w:rPr>
        <w:t xml:space="preserve">for </w:t>
      </w:r>
      <w:r>
        <w:rPr>
          <w:rFonts w:ascii="Helvetica Neue" w:hAnsi="Helvetica Neue"/>
          <w:b w:val="0"/>
          <w:lang w:val="en-GB"/>
        </w:rPr>
        <w:t>last night in one of the hymns we hear the words, “He restored to the Prodigal the tokens of his proper glory.” Like him we are not restored to the status of a hired hand but to the full status of a son</w:t>
      </w:r>
      <w:r w:rsidR="00BF157E">
        <w:rPr>
          <w:rFonts w:ascii="Helvetica Neue" w:hAnsi="Helvetica Neue"/>
          <w:b w:val="0"/>
          <w:lang w:val="en-GB"/>
        </w:rPr>
        <w:t>, a son of God</w:t>
      </w:r>
      <w:r>
        <w:rPr>
          <w:rFonts w:ascii="Helvetica Neue" w:hAnsi="Helvetica Neue"/>
          <w:b w:val="0"/>
          <w:lang w:val="en-GB"/>
        </w:rPr>
        <w:t xml:space="preserve">. These </w:t>
      </w:r>
      <w:r w:rsidR="00BF157E">
        <w:rPr>
          <w:rFonts w:ascii="Helvetica Neue" w:hAnsi="Helvetica Neue"/>
          <w:b w:val="0"/>
          <w:lang w:val="en-GB"/>
        </w:rPr>
        <w:t xml:space="preserve">words </w:t>
      </w:r>
      <w:r>
        <w:rPr>
          <w:rFonts w:ascii="Helvetica Neue" w:hAnsi="Helvetica Neue"/>
          <w:b w:val="0"/>
          <w:lang w:val="en-GB"/>
        </w:rPr>
        <w:t xml:space="preserve">remind us also of the power of the sacrifice of </w:t>
      </w:r>
      <w:r w:rsidR="00BF157E">
        <w:rPr>
          <w:rFonts w:ascii="Helvetica Neue" w:hAnsi="Helvetica Neue"/>
          <w:b w:val="0"/>
          <w:lang w:val="en-GB"/>
        </w:rPr>
        <w:t>Christ on the Cross and</w:t>
      </w:r>
      <w:r w:rsidR="0030400E">
        <w:rPr>
          <w:rFonts w:ascii="Helvetica Neue" w:hAnsi="Helvetica Neue"/>
          <w:b w:val="0"/>
          <w:lang w:val="en-GB"/>
        </w:rPr>
        <w:t xml:space="preserve"> as St John writes in his first letter, which we read </w:t>
      </w:r>
      <w:r w:rsidR="00C261DB">
        <w:rPr>
          <w:rFonts w:ascii="Helvetica Neue" w:hAnsi="Helvetica Neue"/>
          <w:b w:val="0"/>
          <w:lang w:val="en-GB"/>
        </w:rPr>
        <w:t xml:space="preserve">on Thursday </w:t>
      </w:r>
      <w:r w:rsidR="0030400E">
        <w:rPr>
          <w:rFonts w:ascii="Helvetica Neue" w:hAnsi="Helvetica Neue"/>
          <w:b w:val="0"/>
          <w:lang w:val="en-GB"/>
        </w:rPr>
        <w:t xml:space="preserve">this week, </w:t>
      </w:r>
      <w:r w:rsidR="00463AAA">
        <w:rPr>
          <w:rFonts w:ascii="Helvetica Neue" w:hAnsi="Helvetica Neue"/>
          <w:b w:val="0"/>
          <w:lang w:val="en-GB"/>
        </w:rPr>
        <w:t>“He is the atoning sacrifice for our sins and not for ours only but also for the sins of the whole world</w:t>
      </w:r>
      <w:r w:rsidR="00D409AF">
        <w:rPr>
          <w:rFonts w:ascii="Helvetica Neue" w:hAnsi="Helvetica Neue"/>
          <w:b w:val="0"/>
          <w:lang w:val="en-GB"/>
        </w:rPr>
        <w:t>”</w:t>
      </w:r>
      <w:r w:rsidR="00463AAA">
        <w:rPr>
          <w:rFonts w:ascii="Helvetica Neue" w:hAnsi="Helvetica Neue"/>
          <w:b w:val="0"/>
          <w:lang w:val="en-GB"/>
        </w:rPr>
        <w:t>.</w:t>
      </w:r>
      <w:r>
        <w:rPr>
          <w:rFonts w:ascii="Helvetica Neue" w:hAnsi="Helvetica Neue"/>
          <w:b w:val="0"/>
          <w:lang w:val="en-GB"/>
        </w:rPr>
        <w:t xml:space="preserve"> In Lent we shall read in the prophecies of Isaiah, “I shall not remember their sins”. The father’s forgiveness is</w:t>
      </w:r>
      <w:r w:rsidR="00BF157E">
        <w:rPr>
          <w:rFonts w:ascii="Helvetica Neue" w:hAnsi="Helvetica Neue"/>
          <w:b w:val="0"/>
          <w:lang w:val="en-GB"/>
        </w:rPr>
        <w:t xml:space="preserve"> total. Any memory of feeling wronged</w:t>
      </w:r>
      <w:r w:rsidR="00D353F9">
        <w:rPr>
          <w:rFonts w:ascii="Helvetica Neue" w:hAnsi="Helvetica Neue"/>
          <w:b w:val="0"/>
          <w:lang w:val="en-GB"/>
        </w:rPr>
        <w:t xml:space="preserve"> melts before his joy at recovering his lost son. Let us be honest with ourselves and admit that we can more easily identify our feelings with </w:t>
      </w:r>
      <w:r w:rsidR="00BF157E">
        <w:rPr>
          <w:rFonts w:ascii="Helvetica Neue" w:hAnsi="Helvetica Neue"/>
          <w:b w:val="0"/>
          <w:lang w:val="en-GB"/>
        </w:rPr>
        <w:t xml:space="preserve">those of </w:t>
      </w:r>
      <w:r w:rsidR="00D353F9">
        <w:rPr>
          <w:rFonts w:ascii="Helvetica Neue" w:hAnsi="Helvetica Neue"/>
          <w:b w:val="0"/>
          <w:lang w:val="en-GB"/>
        </w:rPr>
        <w:t>the elder brother.</w:t>
      </w:r>
    </w:p>
    <w:p w14:paraId="4DBF8283" w14:textId="77777777" w:rsidR="00D409AF" w:rsidRDefault="00D409AF">
      <w:pPr>
        <w:rPr>
          <w:rFonts w:ascii="Helvetica Neue" w:hAnsi="Helvetica Neue"/>
          <w:b w:val="0"/>
          <w:lang w:val="en-GB"/>
        </w:rPr>
      </w:pPr>
    </w:p>
    <w:p w14:paraId="46FEAAF1" w14:textId="77777777" w:rsidR="00690BAF" w:rsidRDefault="00D409AF" w:rsidP="00690BAF">
      <w:pPr>
        <w:rPr>
          <w:rFonts w:ascii="Helvetica Neue" w:hAnsi="Helvetica Neue"/>
          <w:b w:val="0"/>
          <w:lang w:val="en-GB"/>
        </w:rPr>
      </w:pPr>
      <w:r>
        <w:rPr>
          <w:rFonts w:ascii="Helvetica Neue" w:hAnsi="Helvetica Neue"/>
          <w:b w:val="0"/>
          <w:lang w:val="en-GB"/>
        </w:rPr>
        <w:t>There is</w:t>
      </w:r>
      <w:r w:rsidR="00463AAA">
        <w:rPr>
          <w:rFonts w:ascii="Helvetica Neue" w:hAnsi="Helvetica Neue"/>
          <w:b w:val="0"/>
          <w:lang w:val="en-GB"/>
        </w:rPr>
        <w:t xml:space="preserve"> </w:t>
      </w:r>
      <w:r>
        <w:rPr>
          <w:rFonts w:ascii="Helvetica Neue" w:hAnsi="Helvetica Neue"/>
          <w:b w:val="0"/>
          <w:lang w:val="en-GB"/>
        </w:rPr>
        <w:t>a d</w:t>
      </w:r>
      <w:r w:rsidR="00BF157E">
        <w:rPr>
          <w:rFonts w:ascii="Helvetica Neue" w:hAnsi="Helvetica Neue"/>
          <w:b w:val="0"/>
          <w:lang w:val="en-GB"/>
        </w:rPr>
        <w:t>istinct note of assurance in the</w:t>
      </w:r>
      <w:r>
        <w:rPr>
          <w:rFonts w:ascii="Helvetica Neue" w:hAnsi="Helvetica Neue"/>
          <w:b w:val="0"/>
          <w:lang w:val="en-GB"/>
        </w:rPr>
        <w:t>s</w:t>
      </w:r>
      <w:r w:rsidR="00BF157E">
        <w:rPr>
          <w:rFonts w:ascii="Helvetica Neue" w:hAnsi="Helvetica Neue"/>
          <w:b w:val="0"/>
          <w:lang w:val="en-GB"/>
        </w:rPr>
        <w:t>e</w:t>
      </w:r>
      <w:r>
        <w:rPr>
          <w:rFonts w:ascii="Helvetica Neue" w:hAnsi="Helvetica Neue"/>
          <w:b w:val="0"/>
          <w:lang w:val="en-GB"/>
        </w:rPr>
        <w:t xml:space="preserve"> passage</w:t>
      </w:r>
      <w:r w:rsidR="00BF157E">
        <w:rPr>
          <w:rFonts w:ascii="Helvetica Neue" w:hAnsi="Helvetica Neue"/>
          <w:b w:val="0"/>
          <w:lang w:val="en-GB"/>
        </w:rPr>
        <w:t>s</w:t>
      </w:r>
      <w:r w:rsidR="00463AAA">
        <w:rPr>
          <w:rFonts w:ascii="Helvetica Neue" w:hAnsi="Helvetica Neue"/>
          <w:b w:val="0"/>
          <w:lang w:val="en-GB"/>
        </w:rPr>
        <w:t xml:space="preserve"> that we have an advocate with the Fat</w:t>
      </w:r>
      <w:r>
        <w:rPr>
          <w:rFonts w:ascii="Helvetica Neue" w:hAnsi="Helvetica Neue"/>
          <w:b w:val="0"/>
          <w:lang w:val="en-GB"/>
        </w:rPr>
        <w:t>her, Jesus Christ the righteous</w:t>
      </w:r>
      <w:r w:rsidR="00BF157E">
        <w:rPr>
          <w:rFonts w:ascii="Helvetica Neue" w:hAnsi="Helvetica Neue"/>
          <w:b w:val="0"/>
          <w:lang w:val="en-GB"/>
        </w:rPr>
        <w:t>,</w:t>
      </w:r>
      <w:r>
        <w:rPr>
          <w:rFonts w:ascii="Helvetica Neue" w:hAnsi="Helvetica Neue"/>
          <w:b w:val="0"/>
          <w:lang w:val="en-GB"/>
        </w:rPr>
        <w:t xml:space="preserve"> which gives us </w:t>
      </w:r>
      <w:r w:rsidR="00D353F9">
        <w:rPr>
          <w:rFonts w:ascii="Helvetica Neue" w:hAnsi="Helvetica Neue"/>
          <w:b w:val="0"/>
          <w:lang w:val="en-GB"/>
        </w:rPr>
        <w:t xml:space="preserve">the </w:t>
      </w:r>
      <w:r w:rsidR="00463AAA">
        <w:rPr>
          <w:rFonts w:ascii="Helvetica Neue" w:hAnsi="Helvetica Neue"/>
          <w:b w:val="0"/>
          <w:lang w:val="en-GB"/>
        </w:rPr>
        <w:t>confidence which we should have before God especially at this time of year. This confidence comes from examini</w:t>
      </w:r>
      <w:r>
        <w:rPr>
          <w:rFonts w:ascii="Helvetica Neue" w:hAnsi="Helvetica Neue"/>
          <w:b w:val="0"/>
          <w:lang w:val="en-GB"/>
        </w:rPr>
        <w:t>ng our lives in all humility;</w:t>
      </w:r>
      <w:r w:rsidR="00082276">
        <w:rPr>
          <w:rFonts w:ascii="Helvetica Neue" w:hAnsi="Helvetica Neue"/>
          <w:b w:val="0"/>
          <w:lang w:val="en-GB"/>
        </w:rPr>
        <w:t xml:space="preserve"> retracing our steps</w:t>
      </w:r>
      <w:r w:rsidR="00490E72">
        <w:rPr>
          <w:rFonts w:ascii="Helvetica Neue" w:hAnsi="Helvetica Neue"/>
          <w:b w:val="0"/>
          <w:lang w:val="en-GB"/>
        </w:rPr>
        <w:t xml:space="preserve"> over the day and </w:t>
      </w:r>
      <w:r w:rsidR="00463AAA">
        <w:rPr>
          <w:rFonts w:ascii="Helvetica Neue" w:hAnsi="Helvetica Neue"/>
          <w:b w:val="0"/>
          <w:lang w:val="en-GB"/>
        </w:rPr>
        <w:t>our past as far as we are able and to the degree to which the Holy Spirit reveals the sins of our past and present to us</w:t>
      </w:r>
      <w:r w:rsidR="00690BAF">
        <w:rPr>
          <w:rFonts w:ascii="Helvetica Neue" w:hAnsi="Helvetica Neue"/>
          <w:b w:val="0"/>
          <w:lang w:val="en-GB"/>
        </w:rPr>
        <w:t xml:space="preserve"> in order to </w:t>
      </w:r>
      <w:r w:rsidR="00490E72">
        <w:rPr>
          <w:rFonts w:ascii="Helvetica Neue" w:hAnsi="Helvetica Neue"/>
          <w:b w:val="0"/>
          <w:lang w:val="en-GB"/>
        </w:rPr>
        <w:t xml:space="preserve">bring and </w:t>
      </w:r>
      <w:r w:rsidR="00690BAF">
        <w:rPr>
          <w:rFonts w:ascii="Helvetica Neue" w:hAnsi="Helvetica Neue"/>
          <w:b w:val="0"/>
          <w:lang w:val="en-GB"/>
        </w:rPr>
        <w:t xml:space="preserve">confess them before God. This is what we pray in every service of the Church. “O Holy One visit and heal our infirmities for thy name’s </w:t>
      </w:r>
      <w:r w:rsidR="00082276">
        <w:rPr>
          <w:rFonts w:ascii="Helvetica Neue" w:hAnsi="Helvetica Neue"/>
          <w:b w:val="0"/>
          <w:lang w:val="en-GB"/>
        </w:rPr>
        <w:t>sake.” And i</w:t>
      </w:r>
      <w:r w:rsidR="00690BAF">
        <w:rPr>
          <w:rFonts w:ascii="Helvetica Neue" w:hAnsi="Helvetica Neue"/>
          <w:b w:val="0"/>
          <w:lang w:val="en-GB"/>
        </w:rPr>
        <w:t xml:space="preserve">n two weeks </w:t>
      </w:r>
      <w:r w:rsidR="00082276">
        <w:rPr>
          <w:rFonts w:ascii="Helvetica Neue" w:hAnsi="Helvetica Neue"/>
          <w:b w:val="0"/>
          <w:lang w:val="en-GB"/>
        </w:rPr>
        <w:t>time we shall be faced with the</w:t>
      </w:r>
      <w:r w:rsidR="00690BAF">
        <w:rPr>
          <w:rFonts w:ascii="Helvetica Neue" w:hAnsi="Helvetica Neue"/>
          <w:b w:val="0"/>
          <w:lang w:val="en-GB"/>
        </w:rPr>
        <w:t xml:space="preserve"> act of </w:t>
      </w:r>
      <w:r w:rsidR="00082276">
        <w:rPr>
          <w:rFonts w:ascii="Helvetica Neue" w:hAnsi="Helvetica Neue"/>
          <w:b w:val="0"/>
          <w:lang w:val="en-GB"/>
        </w:rPr>
        <w:t xml:space="preserve">mutual </w:t>
      </w:r>
      <w:r w:rsidR="00690BAF">
        <w:rPr>
          <w:rFonts w:ascii="Helvetica Neue" w:hAnsi="Helvetica Neue"/>
          <w:b w:val="0"/>
          <w:lang w:val="en-GB"/>
        </w:rPr>
        <w:t>forgiveness, which again is another key to the Great Fast and our journey into finding God more deeply within ourselves</w:t>
      </w:r>
      <w:r w:rsidR="00082276">
        <w:rPr>
          <w:rFonts w:ascii="Helvetica Neue" w:hAnsi="Helvetica Neue"/>
          <w:b w:val="0"/>
          <w:lang w:val="en-GB"/>
        </w:rPr>
        <w:t>.</w:t>
      </w:r>
    </w:p>
    <w:p w14:paraId="32F0B7BE" w14:textId="77777777" w:rsidR="00690BAF" w:rsidRDefault="00690BAF">
      <w:pPr>
        <w:rPr>
          <w:rFonts w:ascii="Helvetica Neue" w:hAnsi="Helvetica Neue"/>
          <w:b w:val="0"/>
          <w:lang w:val="en-GB"/>
        </w:rPr>
      </w:pPr>
    </w:p>
    <w:p w14:paraId="57C5C5D8" w14:textId="77777777" w:rsidR="00690BAF" w:rsidRDefault="00490E72">
      <w:pPr>
        <w:rPr>
          <w:rFonts w:ascii="Helvetica Neue" w:hAnsi="Helvetica Neue"/>
          <w:b w:val="0"/>
          <w:lang w:val="en-GB"/>
        </w:rPr>
      </w:pPr>
      <w:r>
        <w:rPr>
          <w:rFonts w:ascii="Helvetica Neue" w:hAnsi="Helvetica Neue"/>
          <w:b w:val="0"/>
          <w:lang w:val="en-GB"/>
        </w:rPr>
        <w:t>I</w:t>
      </w:r>
      <w:r w:rsidR="00690BAF">
        <w:rPr>
          <w:rFonts w:ascii="Helvetica Neue" w:hAnsi="Helvetica Neue"/>
          <w:b w:val="0"/>
          <w:lang w:val="en-GB"/>
        </w:rPr>
        <w:t xml:space="preserve"> spoke about the freedom which God allows us to go where we want like the Prodigal Son in today’s parable. Far deeper is the freedom which we receive from God in removing the burdens of what weighs us down spiritually </w:t>
      </w:r>
      <w:r>
        <w:rPr>
          <w:rFonts w:ascii="Helvetica Neue" w:hAnsi="Helvetica Neue"/>
          <w:b w:val="0"/>
          <w:lang w:val="en-GB"/>
        </w:rPr>
        <w:t xml:space="preserve">i.e. our sins </w:t>
      </w:r>
      <w:r w:rsidR="00690BAF">
        <w:rPr>
          <w:rFonts w:ascii="Helvetica Neue" w:hAnsi="Helvetica Neue"/>
          <w:b w:val="0"/>
          <w:lang w:val="en-GB"/>
        </w:rPr>
        <w:t>through confession and repentance. This indeed is a source of joy</w:t>
      </w:r>
      <w:r w:rsidR="00D353F9">
        <w:rPr>
          <w:rFonts w:ascii="Helvetica Neue" w:hAnsi="Helvetica Neue"/>
          <w:b w:val="0"/>
          <w:lang w:val="en-GB"/>
        </w:rPr>
        <w:t xml:space="preserve"> and a great gift,</w:t>
      </w:r>
      <w:r w:rsidR="00690BAF">
        <w:rPr>
          <w:rFonts w:ascii="Helvetica Neue" w:hAnsi="Helvetica Neue"/>
          <w:b w:val="0"/>
          <w:lang w:val="en-GB"/>
        </w:rPr>
        <w:t xml:space="preserve"> which </w:t>
      </w:r>
      <w:r w:rsidR="00D353F9">
        <w:rPr>
          <w:rFonts w:ascii="Helvetica Neue" w:hAnsi="Helvetica Neue"/>
          <w:b w:val="0"/>
          <w:lang w:val="en-GB"/>
        </w:rPr>
        <w:t xml:space="preserve">with the help of the Holy Spirit </w:t>
      </w:r>
      <w:r w:rsidR="00690BAF">
        <w:rPr>
          <w:rFonts w:ascii="Helvetica Neue" w:hAnsi="Helvetica Neue"/>
          <w:b w:val="0"/>
          <w:lang w:val="en-GB"/>
        </w:rPr>
        <w:t>we shall experience like the so</w:t>
      </w:r>
      <w:r w:rsidR="00D353F9">
        <w:rPr>
          <w:rFonts w:ascii="Helvetica Neue" w:hAnsi="Helvetica Neue"/>
          <w:b w:val="0"/>
          <w:lang w:val="en-GB"/>
        </w:rPr>
        <w:t>n with his father in the parable</w:t>
      </w:r>
      <w:r w:rsidR="00690BAF">
        <w:rPr>
          <w:rFonts w:ascii="Helvetica Neue" w:hAnsi="Helvetica Neue"/>
          <w:b w:val="0"/>
          <w:lang w:val="en-GB"/>
        </w:rPr>
        <w:t>.</w:t>
      </w:r>
    </w:p>
    <w:p w14:paraId="5943D6CB" w14:textId="77777777" w:rsidR="00690BAF" w:rsidRDefault="00690BAF">
      <w:pPr>
        <w:rPr>
          <w:rFonts w:ascii="Helvetica Neue" w:hAnsi="Helvetica Neue"/>
          <w:b w:val="0"/>
          <w:lang w:val="en-GB"/>
        </w:rPr>
      </w:pPr>
    </w:p>
    <w:p w14:paraId="1A941618" w14:textId="77777777" w:rsidR="007D0CB0" w:rsidRPr="00650D02" w:rsidRDefault="00690BAF" w:rsidP="00D409AF">
      <w:pPr>
        <w:rPr>
          <w:rFonts w:ascii="Helvetica Neue" w:hAnsi="Helvetica Neue"/>
          <w:b w:val="0"/>
          <w:lang w:val="en-GB"/>
        </w:rPr>
      </w:pPr>
      <w:r>
        <w:rPr>
          <w:rFonts w:ascii="Helvetica Neue" w:hAnsi="Helvetica Neue"/>
          <w:b w:val="0"/>
          <w:lang w:val="en-GB"/>
        </w:rPr>
        <w:t xml:space="preserve">May God grant us this gift both now and in the </w:t>
      </w:r>
      <w:r w:rsidR="00BF157E">
        <w:rPr>
          <w:rFonts w:ascii="Helvetica Neue" w:hAnsi="Helvetica Neue"/>
          <w:b w:val="0"/>
          <w:lang w:val="en-GB"/>
        </w:rPr>
        <w:t xml:space="preserve">weeks of the </w:t>
      </w:r>
      <w:r>
        <w:rPr>
          <w:rFonts w:ascii="Helvetica Neue" w:hAnsi="Helvetica Neue"/>
          <w:b w:val="0"/>
          <w:lang w:val="en-GB"/>
        </w:rPr>
        <w:t>coming fast.</w:t>
      </w:r>
    </w:p>
    <w:p w14:paraId="3E206339" w14:textId="77777777" w:rsidR="00B40B97" w:rsidRDefault="00B40B97">
      <w:pPr>
        <w:rPr>
          <w:rFonts w:ascii="Helvetica Neue" w:hAnsi="Helvetica Neue"/>
          <w:lang w:val="en-GB"/>
        </w:rPr>
      </w:pPr>
    </w:p>
    <w:p w14:paraId="7B8B46A3" w14:textId="1DC37C97" w:rsidR="00383B69" w:rsidRPr="00383B69" w:rsidRDefault="00C937E4" w:rsidP="00383B69">
      <w:pPr>
        <w:jc w:val="right"/>
        <w:rPr>
          <w:rFonts w:ascii="Helvetica Neue" w:hAnsi="Helvetica Neue"/>
          <w:i/>
          <w:lang w:val="en-GB"/>
        </w:rPr>
      </w:pPr>
      <w:r>
        <w:rPr>
          <w:rFonts w:ascii="Helvetica Neue" w:hAnsi="Helvetica Neue"/>
          <w:i/>
          <w:lang w:val="en-GB"/>
        </w:rPr>
        <w:t>2</w:t>
      </w:r>
      <w:r w:rsidR="00C261DB">
        <w:rPr>
          <w:rFonts w:ascii="Helvetica Neue" w:hAnsi="Helvetica Neue"/>
          <w:i/>
          <w:lang w:val="en-GB"/>
        </w:rPr>
        <w:t>8</w:t>
      </w:r>
      <w:r w:rsidR="00383B69" w:rsidRPr="00383B69">
        <w:rPr>
          <w:rFonts w:ascii="Helvetica Neue" w:hAnsi="Helvetica Neue"/>
          <w:i/>
          <w:vertAlign w:val="superscript"/>
          <w:lang w:val="en-GB"/>
        </w:rPr>
        <w:t>th</w:t>
      </w:r>
      <w:r w:rsidR="007D0CB0">
        <w:rPr>
          <w:rFonts w:ascii="Helvetica Neue" w:hAnsi="Helvetica Neue"/>
          <w:i/>
          <w:lang w:val="en-GB"/>
        </w:rPr>
        <w:t xml:space="preserve"> Febr</w:t>
      </w:r>
      <w:r>
        <w:rPr>
          <w:rFonts w:ascii="Helvetica Neue" w:hAnsi="Helvetica Neue"/>
          <w:i/>
          <w:lang w:val="en-GB"/>
        </w:rPr>
        <w:t>uary 2</w:t>
      </w:r>
      <w:r w:rsidR="00C261DB">
        <w:rPr>
          <w:rFonts w:ascii="Helvetica Neue" w:hAnsi="Helvetica Neue"/>
          <w:i/>
          <w:lang w:val="en-GB"/>
        </w:rPr>
        <w:t>021</w:t>
      </w:r>
      <w:bookmarkStart w:id="0" w:name="_GoBack"/>
      <w:bookmarkEnd w:id="0"/>
    </w:p>
    <w:p w14:paraId="2921DF9D" w14:textId="77777777" w:rsidR="00383B69" w:rsidRPr="00383B69" w:rsidRDefault="00383B69" w:rsidP="00383B69">
      <w:pPr>
        <w:jc w:val="right"/>
        <w:rPr>
          <w:rFonts w:ascii="Helvetica Neue" w:hAnsi="Helvetica Neue"/>
          <w:i/>
          <w:lang w:val="en-GB"/>
        </w:rPr>
      </w:pPr>
    </w:p>
    <w:p w14:paraId="138C6261" w14:textId="77777777" w:rsidR="00383B69" w:rsidRPr="00383B69" w:rsidRDefault="00383B69" w:rsidP="00383B69">
      <w:pPr>
        <w:jc w:val="right"/>
        <w:rPr>
          <w:rFonts w:ascii="Helvetica Neue" w:hAnsi="Helvetica Neue"/>
          <w:i/>
          <w:lang w:val="en-GB"/>
        </w:rPr>
      </w:pPr>
      <w:r w:rsidRPr="00383B69">
        <w:rPr>
          <w:rFonts w:ascii="Helvetica Neue" w:hAnsi="Helvetica Neue"/>
          <w:i/>
          <w:lang w:val="en-GB"/>
        </w:rPr>
        <w:t>Oxford</w:t>
      </w:r>
    </w:p>
    <w:p w14:paraId="0BA6DCA3" w14:textId="77777777" w:rsidR="00383B69" w:rsidRDefault="00383B69">
      <w:pPr>
        <w:rPr>
          <w:rFonts w:ascii="Helvetica Neue" w:hAnsi="Helvetica Neue"/>
          <w:b w:val="0"/>
          <w:lang w:val="en-GB"/>
        </w:rPr>
      </w:pPr>
    </w:p>
    <w:p w14:paraId="1B6B11F0" w14:textId="77777777" w:rsidR="00F9779A" w:rsidRPr="00B40B97" w:rsidRDefault="00F9779A">
      <w:pPr>
        <w:rPr>
          <w:rFonts w:ascii="Helvetica Neue" w:hAnsi="Helvetica Neue"/>
          <w:b w:val="0"/>
          <w:lang w:val="en-GB"/>
        </w:rPr>
      </w:pPr>
    </w:p>
    <w:sectPr w:rsidR="00F9779A" w:rsidRPr="00B40B97" w:rsidSect="00ED4CA3">
      <w:pgSz w:w="11905" w:h="16838"/>
      <w:pgMar w:top="737" w:right="510" w:bottom="737" w:left="567" w:header="567" w:footer="567"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Palatino">
    <w:panose1 w:val="00000000000000000000"/>
    <w:charset w:val="00"/>
    <w:family w:val="auto"/>
    <w:pitch w:val="variable"/>
    <w:sig w:usb0="A00002FF" w:usb1="7800205A" w:usb2="14600000" w:usb3="00000000" w:csb0="00000193"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20"/>
  <w:evenAndOddHeaders/>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B40B97"/>
    <w:rsid w:val="0001034C"/>
    <w:rsid w:val="00012B29"/>
    <w:rsid w:val="00082276"/>
    <w:rsid w:val="001048B8"/>
    <w:rsid w:val="0013761E"/>
    <w:rsid w:val="00141ECE"/>
    <w:rsid w:val="001622D3"/>
    <w:rsid w:val="0016663E"/>
    <w:rsid w:val="0018656C"/>
    <w:rsid w:val="00277BBD"/>
    <w:rsid w:val="00297715"/>
    <w:rsid w:val="002B7C24"/>
    <w:rsid w:val="002C3AB2"/>
    <w:rsid w:val="0030400E"/>
    <w:rsid w:val="00340F10"/>
    <w:rsid w:val="00367730"/>
    <w:rsid w:val="00372C29"/>
    <w:rsid w:val="00383B69"/>
    <w:rsid w:val="00463AAA"/>
    <w:rsid w:val="00490E72"/>
    <w:rsid w:val="004F0D6E"/>
    <w:rsid w:val="00532467"/>
    <w:rsid w:val="00576F7E"/>
    <w:rsid w:val="005A6E4C"/>
    <w:rsid w:val="005C4F32"/>
    <w:rsid w:val="005D5EC9"/>
    <w:rsid w:val="00616755"/>
    <w:rsid w:val="00650D02"/>
    <w:rsid w:val="00690609"/>
    <w:rsid w:val="00690BAF"/>
    <w:rsid w:val="006B7346"/>
    <w:rsid w:val="007B55CA"/>
    <w:rsid w:val="007C3BE4"/>
    <w:rsid w:val="007D0CB0"/>
    <w:rsid w:val="008A5A7D"/>
    <w:rsid w:val="008F5218"/>
    <w:rsid w:val="00944D85"/>
    <w:rsid w:val="00993C85"/>
    <w:rsid w:val="009E3C51"/>
    <w:rsid w:val="00A52E6D"/>
    <w:rsid w:val="00A94695"/>
    <w:rsid w:val="00B13D3D"/>
    <w:rsid w:val="00B40B97"/>
    <w:rsid w:val="00B6227F"/>
    <w:rsid w:val="00BF157E"/>
    <w:rsid w:val="00BF2635"/>
    <w:rsid w:val="00C261DB"/>
    <w:rsid w:val="00C60186"/>
    <w:rsid w:val="00C937E4"/>
    <w:rsid w:val="00C97B9B"/>
    <w:rsid w:val="00D353F9"/>
    <w:rsid w:val="00D409AF"/>
    <w:rsid w:val="00DF33D9"/>
    <w:rsid w:val="00E028D0"/>
    <w:rsid w:val="00E21A40"/>
    <w:rsid w:val="00ED333F"/>
    <w:rsid w:val="00ED4CA3"/>
    <w:rsid w:val="00F02EAA"/>
    <w:rsid w:val="00F9779A"/>
    <w:rsid w:val="00FB6A65"/>
    <w:rsid w:val="00FD1E4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02531"/>
  <w15:docId w15:val="{3B188942-E78E-734B-B1B1-0EF871F5D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01783"/>
    <w:rPr>
      <w:rFonts w:ascii="Palatino" w:hAnsi="Palatino"/>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83015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993</Words>
  <Characters>5663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oxford university</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vanttinen-newton</dc:creator>
  <cp:keywords/>
  <cp:lastModifiedBy>Leslie Vanttinen-Newton</cp:lastModifiedBy>
  <cp:revision>2</cp:revision>
  <cp:lastPrinted>2021-02-27T12:02:00Z</cp:lastPrinted>
  <dcterms:created xsi:type="dcterms:W3CDTF">2021-02-27T12:07:00Z</dcterms:created>
  <dcterms:modified xsi:type="dcterms:W3CDTF">2021-02-27T12:07:00Z</dcterms:modified>
</cp:coreProperties>
</file>