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98B8" w14:textId="13DC0904" w:rsidR="00C14E50" w:rsidRPr="005365B7" w:rsidRDefault="00C14E50" w:rsidP="005365B7">
      <w:pPr>
        <w:jc w:val="center"/>
        <w:rPr>
          <w:rFonts w:ascii="Helvetica" w:hAnsi="Helvetica"/>
          <w:b/>
          <w:sz w:val="24"/>
          <w:szCs w:val="24"/>
        </w:rPr>
      </w:pPr>
      <w:r w:rsidRPr="005365B7">
        <w:rPr>
          <w:rFonts w:ascii="Helvetica" w:hAnsi="Helvetica"/>
          <w:b/>
          <w:sz w:val="24"/>
          <w:szCs w:val="24"/>
        </w:rPr>
        <w:t>THE RICH YOU</w:t>
      </w:r>
      <w:r w:rsidR="005365B7" w:rsidRPr="005365B7">
        <w:rPr>
          <w:rFonts w:ascii="Helvetica" w:hAnsi="Helvetica"/>
          <w:b/>
          <w:sz w:val="24"/>
          <w:szCs w:val="24"/>
        </w:rPr>
        <w:t>N</w:t>
      </w:r>
      <w:r w:rsidRPr="005365B7">
        <w:rPr>
          <w:rFonts w:ascii="Helvetica" w:hAnsi="Helvetica"/>
          <w:b/>
          <w:sz w:val="24"/>
          <w:szCs w:val="24"/>
        </w:rPr>
        <w:t xml:space="preserve">G </w:t>
      </w:r>
      <w:r w:rsidR="009E46FE">
        <w:rPr>
          <w:rFonts w:ascii="Helvetica" w:hAnsi="Helvetica"/>
          <w:b/>
          <w:sz w:val="24"/>
          <w:szCs w:val="24"/>
        </w:rPr>
        <w:t>MAN</w:t>
      </w:r>
      <w:r w:rsidRPr="005365B7">
        <w:rPr>
          <w:rFonts w:ascii="Helvetica" w:hAnsi="Helvetica"/>
          <w:b/>
          <w:sz w:val="24"/>
          <w:szCs w:val="24"/>
        </w:rPr>
        <w:t xml:space="preserve"> – St </w:t>
      </w:r>
      <w:r w:rsidR="009E46FE">
        <w:rPr>
          <w:rFonts w:ascii="Helvetica" w:hAnsi="Helvetica"/>
          <w:b/>
          <w:sz w:val="24"/>
          <w:szCs w:val="24"/>
        </w:rPr>
        <w:t>Matthew</w:t>
      </w:r>
      <w:r w:rsidRPr="005365B7">
        <w:rPr>
          <w:rFonts w:ascii="Helvetica" w:hAnsi="Helvetica"/>
          <w:b/>
          <w:sz w:val="24"/>
          <w:szCs w:val="24"/>
        </w:rPr>
        <w:t xml:space="preserve"> 1</w:t>
      </w:r>
      <w:r w:rsidR="009E46FE">
        <w:rPr>
          <w:rFonts w:ascii="Helvetica" w:hAnsi="Helvetica"/>
          <w:b/>
          <w:sz w:val="24"/>
          <w:szCs w:val="24"/>
        </w:rPr>
        <w:t>9</w:t>
      </w:r>
      <w:r w:rsidRPr="005365B7">
        <w:rPr>
          <w:rFonts w:ascii="Helvetica" w:hAnsi="Helvetica"/>
          <w:b/>
          <w:sz w:val="24"/>
          <w:szCs w:val="24"/>
        </w:rPr>
        <w:t>: 1</w:t>
      </w:r>
      <w:r w:rsidR="004B79B9">
        <w:rPr>
          <w:rFonts w:ascii="Helvetica" w:hAnsi="Helvetica"/>
          <w:b/>
          <w:sz w:val="24"/>
          <w:szCs w:val="24"/>
        </w:rPr>
        <w:t>6</w:t>
      </w:r>
      <w:r w:rsidRPr="005365B7">
        <w:rPr>
          <w:rFonts w:ascii="Helvetica" w:hAnsi="Helvetica"/>
          <w:b/>
          <w:sz w:val="24"/>
          <w:szCs w:val="24"/>
        </w:rPr>
        <w:t>-2</w:t>
      </w:r>
      <w:r w:rsidR="004B79B9">
        <w:rPr>
          <w:rFonts w:ascii="Helvetica" w:hAnsi="Helvetica"/>
          <w:b/>
          <w:sz w:val="24"/>
          <w:szCs w:val="24"/>
        </w:rPr>
        <w:t>6</w:t>
      </w:r>
    </w:p>
    <w:p w14:paraId="05506EAA" w14:textId="3C395661" w:rsidR="00C14E50" w:rsidRPr="005365B7" w:rsidRDefault="004235B0">
      <w:pPr>
        <w:rPr>
          <w:rFonts w:ascii="Helvetica" w:hAnsi="Helvetica"/>
          <w:sz w:val="24"/>
          <w:szCs w:val="24"/>
        </w:rPr>
      </w:pPr>
      <w:r w:rsidRPr="005365B7">
        <w:rPr>
          <w:rFonts w:ascii="Helvetica" w:hAnsi="Helvetica"/>
          <w:sz w:val="24"/>
          <w:szCs w:val="24"/>
        </w:rPr>
        <w:t xml:space="preserve">On </w:t>
      </w:r>
      <w:r w:rsidR="005365B7">
        <w:rPr>
          <w:rFonts w:ascii="Helvetica" w:hAnsi="Helvetica"/>
          <w:sz w:val="24"/>
          <w:szCs w:val="24"/>
        </w:rPr>
        <w:t>Wedne</w:t>
      </w:r>
      <w:r w:rsidRPr="005365B7">
        <w:rPr>
          <w:rFonts w:ascii="Helvetica" w:hAnsi="Helvetica"/>
          <w:sz w:val="24"/>
          <w:szCs w:val="24"/>
        </w:rPr>
        <w:t>s</w:t>
      </w:r>
      <w:r w:rsidR="00C14E50" w:rsidRPr="005365B7">
        <w:rPr>
          <w:rFonts w:ascii="Helvetica" w:hAnsi="Helvetica"/>
          <w:sz w:val="24"/>
          <w:szCs w:val="24"/>
        </w:rPr>
        <w:t xml:space="preserve">day </w:t>
      </w:r>
      <w:r w:rsidR="00C20E1E">
        <w:rPr>
          <w:rFonts w:ascii="Helvetica" w:hAnsi="Helvetica"/>
          <w:sz w:val="24"/>
          <w:szCs w:val="24"/>
        </w:rPr>
        <w:t>of</w:t>
      </w:r>
      <w:r w:rsidR="00C14E50" w:rsidRPr="005365B7">
        <w:rPr>
          <w:rFonts w:ascii="Helvetica" w:hAnsi="Helvetica"/>
          <w:sz w:val="24"/>
          <w:szCs w:val="24"/>
        </w:rPr>
        <w:t xml:space="preserve"> </w:t>
      </w:r>
      <w:r w:rsidR="00C20E1E">
        <w:rPr>
          <w:rFonts w:ascii="Helvetica" w:hAnsi="Helvetica"/>
          <w:sz w:val="24"/>
          <w:szCs w:val="24"/>
        </w:rPr>
        <w:t xml:space="preserve">last </w:t>
      </w:r>
      <w:r w:rsidR="00C14E50" w:rsidRPr="005365B7">
        <w:rPr>
          <w:rFonts w:ascii="Helvetica" w:hAnsi="Helvetica"/>
          <w:sz w:val="24"/>
          <w:szCs w:val="24"/>
        </w:rPr>
        <w:t xml:space="preserve">week, we celebrated the Feast of the </w:t>
      </w:r>
      <w:r w:rsidR="0043565F">
        <w:rPr>
          <w:rFonts w:ascii="Helvetica" w:hAnsi="Helvetica"/>
          <w:sz w:val="24"/>
          <w:szCs w:val="24"/>
        </w:rPr>
        <w:t>Birth</w:t>
      </w:r>
      <w:r w:rsidR="00C14E50" w:rsidRPr="005365B7">
        <w:rPr>
          <w:rFonts w:ascii="Helvetica" w:hAnsi="Helvetica"/>
          <w:sz w:val="24"/>
          <w:szCs w:val="24"/>
        </w:rPr>
        <w:t xml:space="preserve"> of the Mother of God</w:t>
      </w:r>
      <w:r w:rsidR="0043565F">
        <w:rPr>
          <w:rFonts w:ascii="Helvetica" w:hAnsi="Helvetica"/>
          <w:sz w:val="24"/>
          <w:szCs w:val="24"/>
        </w:rPr>
        <w:t xml:space="preserve">. </w:t>
      </w:r>
      <w:r w:rsidR="00C14E50" w:rsidRPr="005365B7">
        <w:rPr>
          <w:rFonts w:ascii="Helvetica" w:hAnsi="Helvetica"/>
          <w:sz w:val="24"/>
          <w:szCs w:val="24"/>
        </w:rPr>
        <w:t>This is not a fe</w:t>
      </w:r>
      <w:r w:rsidR="005365B7">
        <w:rPr>
          <w:rFonts w:ascii="Helvetica" w:hAnsi="Helvetica"/>
          <w:sz w:val="24"/>
          <w:szCs w:val="24"/>
        </w:rPr>
        <w:t>a</w:t>
      </w:r>
      <w:r w:rsidR="00C14E50" w:rsidRPr="005365B7">
        <w:rPr>
          <w:rFonts w:ascii="Helvetica" w:hAnsi="Helvetica"/>
          <w:sz w:val="24"/>
          <w:szCs w:val="24"/>
        </w:rPr>
        <w:t>st which finds its</w:t>
      </w:r>
      <w:r w:rsidRPr="005365B7">
        <w:rPr>
          <w:rFonts w:ascii="Helvetica" w:hAnsi="Helvetica"/>
          <w:sz w:val="24"/>
          <w:szCs w:val="24"/>
        </w:rPr>
        <w:t xml:space="preserve"> </w:t>
      </w:r>
      <w:r w:rsidR="00C14E50" w:rsidRPr="005365B7">
        <w:rPr>
          <w:rFonts w:ascii="Helvetica" w:hAnsi="Helvetica"/>
          <w:sz w:val="24"/>
          <w:szCs w:val="24"/>
        </w:rPr>
        <w:t xml:space="preserve">historical base in the New Testament but rather in the Tradition of the Church. </w:t>
      </w:r>
      <w:r w:rsidR="0043565F">
        <w:rPr>
          <w:rFonts w:ascii="Helvetica" w:hAnsi="Helvetica"/>
          <w:sz w:val="24"/>
          <w:szCs w:val="24"/>
        </w:rPr>
        <w:t>Later in her life</w:t>
      </w:r>
      <w:r w:rsidR="00C14E50" w:rsidRPr="005365B7">
        <w:rPr>
          <w:rFonts w:ascii="Helvetica" w:hAnsi="Helvetica"/>
          <w:sz w:val="24"/>
          <w:szCs w:val="24"/>
        </w:rPr>
        <w:t xml:space="preserve"> </w:t>
      </w:r>
      <w:r w:rsidR="0043565F">
        <w:rPr>
          <w:rFonts w:ascii="Helvetica" w:hAnsi="Helvetica"/>
          <w:sz w:val="24"/>
          <w:szCs w:val="24"/>
        </w:rPr>
        <w:t xml:space="preserve">according to Tradition of the Church she </w:t>
      </w:r>
      <w:r w:rsidR="005365B7" w:rsidRPr="005365B7">
        <w:rPr>
          <w:rFonts w:ascii="Helvetica" w:hAnsi="Helvetica"/>
          <w:sz w:val="24"/>
          <w:szCs w:val="24"/>
        </w:rPr>
        <w:t>is brought</w:t>
      </w:r>
      <w:r w:rsidR="008E6AB3" w:rsidRPr="005365B7">
        <w:rPr>
          <w:rFonts w:ascii="Helvetica" w:hAnsi="Helvetica"/>
          <w:sz w:val="24"/>
          <w:szCs w:val="24"/>
        </w:rPr>
        <w:t xml:space="preserve"> to the Temple by Joachim </w:t>
      </w:r>
      <w:r w:rsidR="005365B7" w:rsidRPr="005365B7">
        <w:rPr>
          <w:rFonts w:ascii="Helvetica" w:hAnsi="Helvetica"/>
          <w:sz w:val="24"/>
          <w:szCs w:val="24"/>
        </w:rPr>
        <w:t>and Anna accompanied</w:t>
      </w:r>
      <w:r w:rsidR="008E6AB3" w:rsidRPr="005365B7">
        <w:rPr>
          <w:rFonts w:ascii="Helvetica" w:hAnsi="Helvetica"/>
          <w:sz w:val="24"/>
          <w:szCs w:val="24"/>
        </w:rPr>
        <w:t xml:space="preserve"> by virgins and given to the High Priest Zacharias in a kind of re-enactment of Exodus 40 where Moses was given instructions for the </w:t>
      </w:r>
      <w:r w:rsidR="005365B7" w:rsidRPr="005365B7">
        <w:rPr>
          <w:rFonts w:ascii="Helvetica" w:hAnsi="Helvetica"/>
          <w:sz w:val="24"/>
          <w:szCs w:val="24"/>
        </w:rPr>
        <w:t>setting up</w:t>
      </w:r>
      <w:r w:rsidR="008E6AB3" w:rsidRPr="005365B7">
        <w:rPr>
          <w:rFonts w:ascii="Helvetica" w:hAnsi="Helvetica"/>
          <w:sz w:val="24"/>
          <w:szCs w:val="24"/>
        </w:rPr>
        <w:t xml:space="preserve"> of the tent and the Ark of the Covenant</w:t>
      </w:r>
      <w:r w:rsidR="005365B7">
        <w:rPr>
          <w:rFonts w:ascii="Helvetica" w:hAnsi="Helvetica"/>
          <w:sz w:val="24"/>
          <w:szCs w:val="24"/>
        </w:rPr>
        <w:t>,</w:t>
      </w:r>
      <w:r w:rsidR="008E6AB3" w:rsidRPr="005365B7">
        <w:rPr>
          <w:rFonts w:ascii="Helvetica" w:hAnsi="Helvetica"/>
          <w:sz w:val="24"/>
          <w:szCs w:val="24"/>
        </w:rPr>
        <w:t xml:space="preserve"> which accompanies the Children of Israel on their w</w:t>
      </w:r>
      <w:r w:rsidR="005365B7">
        <w:rPr>
          <w:rFonts w:ascii="Helvetica" w:hAnsi="Helvetica"/>
          <w:sz w:val="24"/>
          <w:szCs w:val="24"/>
        </w:rPr>
        <w:t>a</w:t>
      </w:r>
      <w:r w:rsidR="008E6AB3" w:rsidRPr="005365B7">
        <w:rPr>
          <w:rFonts w:ascii="Helvetica" w:hAnsi="Helvetica"/>
          <w:sz w:val="24"/>
          <w:szCs w:val="24"/>
        </w:rPr>
        <w:t xml:space="preserve">nderings. At a deeper level there </w:t>
      </w:r>
      <w:r w:rsidR="00A33E63" w:rsidRPr="005365B7">
        <w:rPr>
          <w:rFonts w:ascii="Helvetica" w:hAnsi="Helvetica"/>
          <w:sz w:val="24"/>
          <w:szCs w:val="24"/>
        </w:rPr>
        <w:t xml:space="preserve">is a very interesting contrast with the rich young </w:t>
      </w:r>
      <w:r w:rsidR="0043565F">
        <w:rPr>
          <w:rFonts w:ascii="Helvetica" w:hAnsi="Helvetica"/>
          <w:sz w:val="24"/>
          <w:szCs w:val="24"/>
        </w:rPr>
        <w:t xml:space="preserve">man or </w:t>
      </w:r>
      <w:r w:rsidR="00A33E63" w:rsidRPr="005365B7">
        <w:rPr>
          <w:rFonts w:ascii="Helvetica" w:hAnsi="Helvetica"/>
          <w:sz w:val="24"/>
          <w:szCs w:val="24"/>
        </w:rPr>
        <w:t xml:space="preserve">ruler of today’s Gospel. The three accounts in the Synoptic Gospels give slightly different versions of the event but the main points are the same. </w:t>
      </w:r>
      <w:r w:rsidR="005365B7" w:rsidRPr="005365B7">
        <w:rPr>
          <w:rFonts w:ascii="Helvetica" w:hAnsi="Helvetica"/>
          <w:sz w:val="24"/>
          <w:szCs w:val="24"/>
        </w:rPr>
        <w:t xml:space="preserve">A rich young </w:t>
      </w:r>
      <w:r w:rsidR="00EC4EC8">
        <w:rPr>
          <w:rFonts w:ascii="Helvetica" w:hAnsi="Helvetica"/>
          <w:sz w:val="24"/>
          <w:szCs w:val="24"/>
        </w:rPr>
        <w:t xml:space="preserve">man </w:t>
      </w:r>
      <w:r w:rsidR="005365B7" w:rsidRPr="005365B7">
        <w:rPr>
          <w:rFonts w:ascii="Helvetica" w:hAnsi="Helvetica"/>
          <w:sz w:val="24"/>
          <w:szCs w:val="24"/>
        </w:rPr>
        <w:t xml:space="preserve">comes to Jesus and the word ‘good’ is used either to address him or to ask what good thing he should do to inherit eternal life. </w:t>
      </w:r>
      <w:r w:rsidR="002951B9" w:rsidRPr="005365B7">
        <w:rPr>
          <w:rFonts w:ascii="Helvetica" w:hAnsi="Helvetica"/>
          <w:sz w:val="24"/>
          <w:szCs w:val="24"/>
        </w:rPr>
        <w:t xml:space="preserve">Christ replies that he should keep the commandments of Moses and lists some of them. The young man is dissatisfied with the reply </w:t>
      </w:r>
      <w:r w:rsidR="0043565F">
        <w:rPr>
          <w:rFonts w:ascii="Helvetica" w:hAnsi="Helvetica"/>
          <w:sz w:val="24"/>
          <w:szCs w:val="24"/>
        </w:rPr>
        <w:t xml:space="preserve">that he has kept these </w:t>
      </w:r>
      <w:r w:rsidR="002951B9" w:rsidRPr="005365B7">
        <w:rPr>
          <w:rFonts w:ascii="Helvetica" w:hAnsi="Helvetica"/>
          <w:sz w:val="24"/>
          <w:szCs w:val="24"/>
        </w:rPr>
        <w:t>and yearns for a greater commitment to God. Jesus then says that if he wishes to be perfect he must sell all that he has and follow him. This unexpected reply utterly vanquishes him since he is unable to obey because of his great riches and he goes away deeply sad</w:t>
      </w:r>
      <w:r w:rsidR="005365B7">
        <w:rPr>
          <w:rFonts w:ascii="Helvetica" w:hAnsi="Helvetica"/>
          <w:sz w:val="24"/>
          <w:szCs w:val="24"/>
        </w:rPr>
        <w:t>dened</w:t>
      </w:r>
      <w:r w:rsidR="002951B9" w:rsidRPr="005365B7">
        <w:rPr>
          <w:rFonts w:ascii="Helvetica" w:hAnsi="Helvetica"/>
          <w:sz w:val="24"/>
          <w:szCs w:val="24"/>
        </w:rPr>
        <w:t xml:space="preserve">. </w:t>
      </w:r>
    </w:p>
    <w:p w14:paraId="40FBD21C" w14:textId="72007FDF" w:rsidR="00A32BD5" w:rsidRPr="005365B7" w:rsidRDefault="00F4754D">
      <w:pPr>
        <w:rPr>
          <w:rFonts w:ascii="Helvetica" w:hAnsi="Helvetica"/>
          <w:sz w:val="24"/>
          <w:szCs w:val="24"/>
        </w:rPr>
      </w:pPr>
      <w:r w:rsidRPr="005365B7">
        <w:rPr>
          <w:rFonts w:ascii="Helvetica" w:hAnsi="Helvetica"/>
          <w:sz w:val="24"/>
          <w:szCs w:val="24"/>
        </w:rPr>
        <w:t xml:space="preserve">The young </w:t>
      </w:r>
      <w:r w:rsidR="00EC4EC8">
        <w:rPr>
          <w:rFonts w:ascii="Helvetica" w:hAnsi="Helvetica"/>
          <w:sz w:val="24"/>
          <w:szCs w:val="24"/>
        </w:rPr>
        <w:t>man</w:t>
      </w:r>
      <w:r w:rsidRPr="005365B7">
        <w:rPr>
          <w:rFonts w:ascii="Helvetica" w:hAnsi="Helvetica"/>
          <w:sz w:val="24"/>
          <w:szCs w:val="24"/>
        </w:rPr>
        <w:t>’s behaviour contrasts so clearly with that of the Mother of God, who responds to the Archangel Gabriel</w:t>
      </w:r>
      <w:r w:rsidR="0043565F">
        <w:rPr>
          <w:rFonts w:ascii="Helvetica" w:hAnsi="Helvetica"/>
          <w:sz w:val="24"/>
          <w:szCs w:val="24"/>
        </w:rPr>
        <w:t xml:space="preserve"> at the Annunciation</w:t>
      </w:r>
      <w:r w:rsidRPr="005365B7">
        <w:rPr>
          <w:rFonts w:ascii="Helvetica" w:hAnsi="Helvetica"/>
          <w:sz w:val="24"/>
          <w:szCs w:val="24"/>
        </w:rPr>
        <w:t xml:space="preserve">, “Behold I am the handmaid of the Lord. Be it unto me according to thy word”. It contrasts with the joy of the midweek feast </w:t>
      </w:r>
      <w:r w:rsidR="0043565F">
        <w:rPr>
          <w:rFonts w:ascii="Helvetica" w:hAnsi="Helvetica"/>
          <w:sz w:val="24"/>
          <w:szCs w:val="24"/>
        </w:rPr>
        <w:t xml:space="preserve">of her birth </w:t>
      </w:r>
      <w:r w:rsidRPr="005365B7">
        <w:rPr>
          <w:rFonts w:ascii="Helvetica" w:hAnsi="Helvetica"/>
          <w:sz w:val="24"/>
          <w:szCs w:val="24"/>
        </w:rPr>
        <w:t>a</w:t>
      </w:r>
      <w:r w:rsidR="0043565F">
        <w:rPr>
          <w:rFonts w:ascii="Helvetica" w:hAnsi="Helvetica"/>
          <w:sz w:val="24"/>
          <w:szCs w:val="24"/>
        </w:rPr>
        <w:t>nd her</w:t>
      </w:r>
      <w:r w:rsidRPr="005365B7">
        <w:rPr>
          <w:rFonts w:ascii="Helvetica" w:hAnsi="Helvetica"/>
          <w:sz w:val="24"/>
          <w:szCs w:val="24"/>
        </w:rPr>
        <w:t xml:space="preserve"> ent</w:t>
      </w:r>
      <w:r w:rsidR="0043565F">
        <w:rPr>
          <w:rFonts w:ascii="Helvetica" w:hAnsi="Helvetica"/>
          <w:sz w:val="24"/>
          <w:szCs w:val="24"/>
        </w:rPr>
        <w:t>ry into</w:t>
      </w:r>
      <w:r w:rsidRPr="005365B7">
        <w:rPr>
          <w:rFonts w:ascii="Helvetica" w:hAnsi="Helvetica"/>
          <w:sz w:val="24"/>
          <w:szCs w:val="24"/>
        </w:rPr>
        <w:t xml:space="preserve"> the Temple as a sacrifice. In a liturgical context </w:t>
      </w:r>
      <w:r w:rsidR="0043565F">
        <w:rPr>
          <w:rFonts w:ascii="Helvetica" w:hAnsi="Helvetica"/>
          <w:sz w:val="24"/>
          <w:szCs w:val="24"/>
        </w:rPr>
        <w:t>the latter feast</w:t>
      </w:r>
      <w:r w:rsidRPr="005365B7">
        <w:rPr>
          <w:rFonts w:ascii="Helvetica" w:hAnsi="Helvetica"/>
          <w:sz w:val="24"/>
          <w:szCs w:val="24"/>
        </w:rPr>
        <w:t xml:space="preserve"> is like the ordaining of the deacon who is brought through the Royal Doors into the sanctuary, the place of sacrifice, for the first time</w:t>
      </w:r>
      <w:r w:rsidR="0043565F">
        <w:rPr>
          <w:rFonts w:ascii="Helvetica" w:hAnsi="Helvetica"/>
          <w:sz w:val="24"/>
          <w:szCs w:val="24"/>
        </w:rPr>
        <w:t xml:space="preserve"> and embarks on his own life</w:t>
      </w:r>
      <w:r w:rsidR="00702679">
        <w:rPr>
          <w:rFonts w:ascii="Helvetica" w:hAnsi="Helvetica"/>
          <w:sz w:val="24"/>
          <w:szCs w:val="24"/>
        </w:rPr>
        <w:t xml:space="preserve"> of committal to God</w:t>
      </w:r>
      <w:r w:rsidRPr="005365B7">
        <w:rPr>
          <w:rFonts w:ascii="Helvetica" w:hAnsi="Helvetica"/>
          <w:sz w:val="24"/>
          <w:szCs w:val="24"/>
        </w:rPr>
        <w:t xml:space="preserve">. Elsewhere in the Gospel we read </w:t>
      </w:r>
      <w:r w:rsidR="005365B7">
        <w:rPr>
          <w:rFonts w:ascii="Helvetica" w:hAnsi="Helvetica"/>
          <w:sz w:val="24"/>
          <w:szCs w:val="24"/>
        </w:rPr>
        <w:t xml:space="preserve">of </w:t>
      </w:r>
      <w:r w:rsidRPr="005365B7">
        <w:rPr>
          <w:rFonts w:ascii="Helvetica" w:hAnsi="Helvetica"/>
          <w:sz w:val="24"/>
          <w:szCs w:val="24"/>
        </w:rPr>
        <w:t>the calling of the disciples and we are astonished as we are told that Jesus said to a man called Matthew, sitting at the tax office. “Follow me”, and he immediately arose and followed him. Perhaps the clearest portrayal of the contrast between the young rule</w:t>
      </w:r>
      <w:r w:rsidR="005365B7">
        <w:rPr>
          <w:rFonts w:ascii="Helvetica" w:hAnsi="Helvetica"/>
          <w:sz w:val="24"/>
          <w:szCs w:val="24"/>
        </w:rPr>
        <w:t>r</w:t>
      </w:r>
      <w:r w:rsidRPr="005365B7">
        <w:rPr>
          <w:rFonts w:ascii="Helvetica" w:hAnsi="Helvetica"/>
          <w:sz w:val="24"/>
          <w:szCs w:val="24"/>
        </w:rPr>
        <w:t xml:space="preserve"> and the above is the parable of the wise and the foolish virgins. The former are prepared for the arrival and call of God, the latter are most definitely not. </w:t>
      </w:r>
    </w:p>
    <w:p w14:paraId="17B848D4" w14:textId="567E4046" w:rsidR="00A32BD5" w:rsidRPr="005365B7" w:rsidRDefault="008167B6">
      <w:pPr>
        <w:rPr>
          <w:rFonts w:ascii="Helvetica" w:hAnsi="Helvetica"/>
          <w:sz w:val="24"/>
          <w:szCs w:val="24"/>
        </w:rPr>
      </w:pPr>
      <w:r w:rsidRPr="005365B7">
        <w:rPr>
          <w:rFonts w:ascii="Helvetica" w:hAnsi="Helvetica"/>
          <w:sz w:val="24"/>
          <w:szCs w:val="24"/>
        </w:rPr>
        <w:t>The story today has</w:t>
      </w:r>
      <w:r w:rsidR="00A32BD5" w:rsidRPr="005365B7">
        <w:rPr>
          <w:rFonts w:ascii="Helvetica" w:hAnsi="Helvetica"/>
          <w:sz w:val="24"/>
          <w:szCs w:val="24"/>
        </w:rPr>
        <w:t xml:space="preserve"> something essential to say to us ab</w:t>
      </w:r>
      <w:r w:rsidRPr="005365B7">
        <w:rPr>
          <w:rFonts w:ascii="Helvetica" w:hAnsi="Helvetica"/>
          <w:sz w:val="24"/>
          <w:szCs w:val="24"/>
        </w:rPr>
        <w:t>o</w:t>
      </w:r>
      <w:r w:rsidR="00A32BD5" w:rsidRPr="005365B7">
        <w:rPr>
          <w:rFonts w:ascii="Helvetica" w:hAnsi="Helvetica"/>
          <w:sz w:val="24"/>
          <w:szCs w:val="24"/>
        </w:rPr>
        <w:t xml:space="preserve">ut </w:t>
      </w:r>
      <w:r w:rsidR="00702679">
        <w:rPr>
          <w:rFonts w:ascii="Helvetica" w:hAnsi="Helvetica"/>
          <w:sz w:val="24"/>
          <w:szCs w:val="24"/>
        </w:rPr>
        <w:t>our</w:t>
      </w:r>
      <w:r w:rsidR="00A32BD5" w:rsidRPr="005365B7">
        <w:rPr>
          <w:rFonts w:ascii="Helvetica" w:hAnsi="Helvetica"/>
          <w:sz w:val="24"/>
          <w:szCs w:val="24"/>
        </w:rPr>
        <w:t xml:space="preserve"> life in Christ. I</w:t>
      </w:r>
      <w:r w:rsidR="005365B7">
        <w:rPr>
          <w:rFonts w:ascii="Helvetica" w:hAnsi="Helvetica"/>
          <w:sz w:val="24"/>
          <w:szCs w:val="24"/>
        </w:rPr>
        <w:t>n</w:t>
      </w:r>
      <w:r w:rsidR="00A32BD5" w:rsidRPr="005365B7">
        <w:rPr>
          <w:rFonts w:ascii="Helvetica" w:hAnsi="Helvetica"/>
          <w:sz w:val="24"/>
          <w:szCs w:val="24"/>
        </w:rPr>
        <w:t xml:space="preserve"> a very real sense there are the equivalent of </w:t>
      </w:r>
      <w:r w:rsidR="005365B7" w:rsidRPr="005365B7">
        <w:rPr>
          <w:rFonts w:ascii="Helvetica" w:hAnsi="Helvetica"/>
          <w:sz w:val="24"/>
          <w:szCs w:val="24"/>
        </w:rPr>
        <w:t>the young</w:t>
      </w:r>
      <w:r w:rsidR="00A32BD5" w:rsidRPr="005365B7">
        <w:rPr>
          <w:rFonts w:ascii="Helvetica" w:hAnsi="Helvetica"/>
          <w:sz w:val="24"/>
          <w:szCs w:val="24"/>
        </w:rPr>
        <w:t xml:space="preserve"> man’s riches in us </w:t>
      </w:r>
      <w:r w:rsidR="005365B7">
        <w:rPr>
          <w:rFonts w:ascii="Helvetica" w:hAnsi="Helvetica"/>
          <w:sz w:val="24"/>
          <w:szCs w:val="24"/>
        </w:rPr>
        <w:t xml:space="preserve">in </w:t>
      </w:r>
      <w:r w:rsidR="00A32BD5" w:rsidRPr="005365B7">
        <w:rPr>
          <w:rFonts w:ascii="Helvetica" w:hAnsi="Helvetica"/>
          <w:sz w:val="24"/>
          <w:szCs w:val="24"/>
        </w:rPr>
        <w:t>some f</w:t>
      </w:r>
      <w:r w:rsidR="005365B7">
        <w:rPr>
          <w:rFonts w:ascii="Helvetica" w:hAnsi="Helvetica"/>
          <w:sz w:val="24"/>
          <w:szCs w:val="24"/>
        </w:rPr>
        <w:t>or</w:t>
      </w:r>
      <w:r w:rsidR="00A32BD5" w:rsidRPr="005365B7">
        <w:rPr>
          <w:rFonts w:ascii="Helvetica" w:hAnsi="Helvetica"/>
          <w:sz w:val="24"/>
          <w:szCs w:val="24"/>
        </w:rPr>
        <w:t>m or other which prev</w:t>
      </w:r>
      <w:r w:rsidRPr="005365B7">
        <w:rPr>
          <w:rFonts w:ascii="Helvetica" w:hAnsi="Helvetica"/>
          <w:sz w:val="24"/>
          <w:szCs w:val="24"/>
        </w:rPr>
        <w:t>e</w:t>
      </w:r>
      <w:r w:rsidR="00A32BD5" w:rsidRPr="005365B7">
        <w:rPr>
          <w:rFonts w:ascii="Helvetica" w:hAnsi="Helvetica"/>
          <w:sz w:val="24"/>
          <w:szCs w:val="24"/>
        </w:rPr>
        <w:t>nt us from being perfect. You have no doubt heard it said on the feasts of the c</w:t>
      </w:r>
      <w:r w:rsidRPr="005365B7">
        <w:rPr>
          <w:rFonts w:ascii="Helvetica" w:hAnsi="Helvetica"/>
          <w:sz w:val="24"/>
          <w:szCs w:val="24"/>
        </w:rPr>
        <w:t>r</w:t>
      </w:r>
      <w:r w:rsidR="00A32BD5" w:rsidRPr="005365B7">
        <w:rPr>
          <w:rFonts w:ascii="Helvetica" w:hAnsi="Helvetica"/>
          <w:sz w:val="24"/>
          <w:szCs w:val="24"/>
        </w:rPr>
        <w:t>oss that the vertical bar represents our spiritual aspirations and the horizontal our earthly ones. Where the</w:t>
      </w:r>
      <w:r w:rsidR="004235B0" w:rsidRPr="005365B7">
        <w:rPr>
          <w:rFonts w:ascii="Helvetica" w:hAnsi="Helvetica"/>
          <w:sz w:val="24"/>
          <w:szCs w:val="24"/>
        </w:rPr>
        <w:t>y</w:t>
      </w:r>
      <w:r w:rsidR="00A32BD5" w:rsidRPr="005365B7">
        <w:rPr>
          <w:rFonts w:ascii="Helvetica" w:hAnsi="Helvetica"/>
          <w:sz w:val="24"/>
          <w:szCs w:val="24"/>
        </w:rPr>
        <w:t xml:space="preserve"> meet is tension, which we struggle with. That tension and those earthly attachments will be special for each </w:t>
      </w:r>
      <w:r w:rsidR="005365B7">
        <w:rPr>
          <w:rFonts w:ascii="Helvetica" w:hAnsi="Helvetica"/>
          <w:sz w:val="24"/>
          <w:szCs w:val="24"/>
        </w:rPr>
        <w:t xml:space="preserve">one </w:t>
      </w:r>
      <w:r w:rsidR="00A32BD5" w:rsidRPr="005365B7">
        <w:rPr>
          <w:rFonts w:ascii="Helvetica" w:hAnsi="Helvetica"/>
          <w:sz w:val="24"/>
          <w:szCs w:val="24"/>
        </w:rPr>
        <w:t xml:space="preserve">of us. Sometimes we will be blind to them and a personal revelation from God is required to show them to us. At other times we will know them only too well and pray that God will help us to overcome them and move on. </w:t>
      </w:r>
      <w:r w:rsidR="006B3CAC" w:rsidRPr="005365B7">
        <w:rPr>
          <w:rFonts w:ascii="Helvetica" w:hAnsi="Helvetica"/>
          <w:sz w:val="24"/>
          <w:szCs w:val="24"/>
        </w:rPr>
        <w:t xml:space="preserve"> But if we presume that this young man’s journey is over and </w:t>
      </w:r>
      <w:r w:rsidR="00435940">
        <w:rPr>
          <w:rFonts w:ascii="Helvetica" w:hAnsi="Helvetica"/>
          <w:sz w:val="24"/>
          <w:szCs w:val="24"/>
        </w:rPr>
        <w:t>t</w:t>
      </w:r>
      <w:r w:rsidR="006B3CAC" w:rsidRPr="005365B7">
        <w:rPr>
          <w:rFonts w:ascii="Helvetica" w:hAnsi="Helvetica"/>
          <w:sz w:val="24"/>
          <w:szCs w:val="24"/>
        </w:rPr>
        <w:t>hat his w</w:t>
      </w:r>
      <w:r w:rsidRPr="005365B7">
        <w:rPr>
          <w:rFonts w:ascii="Helvetica" w:hAnsi="Helvetica"/>
          <w:sz w:val="24"/>
          <w:szCs w:val="24"/>
        </w:rPr>
        <w:t>ay to perfection or completeness</w:t>
      </w:r>
      <w:r w:rsidR="006B3CAC" w:rsidRPr="005365B7">
        <w:rPr>
          <w:rFonts w:ascii="Helvetica" w:hAnsi="Helvetica"/>
          <w:sz w:val="24"/>
          <w:szCs w:val="24"/>
        </w:rPr>
        <w:t xml:space="preserve"> is barred</w:t>
      </w:r>
      <w:r w:rsidR="00435940">
        <w:rPr>
          <w:rFonts w:ascii="Helvetica" w:hAnsi="Helvetica"/>
          <w:sz w:val="24"/>
          <w:szCs w:val="24"/>
        </w:rPr>
        <w:t>,</w:t>
      </w:r>
      <w:r w:rsidR="006B3CAC" w:rsidRPr="005365B7">
        <w:rPr>
          <w:rFonts w:ascii="Helvetica" w:hAnsi="Helvetica"/>
          <w:sz w:val="24"/>
          <w:szCs w:val="24"/>
        </w:rPr>
        <w:t xml:space="preserve"> then we form a wrong conclusion both about God and about the nature of our journey in Him</w:t>
      </w:r>
      <w:r w:rsidR="00702679">
        <w:rPr>
          <w:rFonts w:ascii="Helvetica" w:hAnsi="Helvetica"/>
          <w:sz w:val="24"/>
          <w:szCs w:val="24"/>
        </w:rPr>
        <w:t xml:space="preserve"> if we hold fast to what He has given us</w:t>
      </w:r>
      <w:r w:rsidR="006B3CAC" w:rsidRPr="005365B7">
        <w:rPr>
          <w:rFonts w:ascii="Helvetica" w:hAnsi="Helvetica"/>
          <w:sz w:val="24"/>
          <w:szCs w:val="24"/>
        </w:rPr>
        <w:t>.</w:t>
      </w:r>
    </w:p>
    <w:p w14:paraId="4B207E1B" w14:textId="77777777" w:rsidR="00702679" w:rsidRDefault="006B3CAC">
      <w:pPr>
        <w:rPr>
          <w:rFonts w:ascii="Helvetica" w:hAnsi="Helvetica"/>
          <w:sz w:val="24"/>
          <w:szCs w:val="24"/>
        </w:rPr>
      </w:pPr>
      <w:r w:rsidRPr="005365B7">
        <w:rPr>
          <w:rFonts w:ascii="Helvetica" w:hAnsi="Helvetica"/>
          <w:sz w:val="24"/>
          <w:szCs w:val="24"/>
        </w:rPr>
        <w:t xml:space="preserve">In the first case we know that we are called to be fellow workers with God in our own salvation and that of the world, which are bound up together. </w:t>
      </w:r>
      <w:r w:rsidR="00EC4EC8">
        <w:rPr>
          <w:rFonts w:ascii="Helvetica" w:hAnsi="Helvetica"/>
          <w:sz w:val="24"/>
          <w:szCs w:val="24"/>
        </w:rPr>
        <w:t xml:space="preserve">This is called ‘synergy” and it contrasts in the Orthodox Church with the poles of predestination and free will in the Western Churches. </w:t>
      </w:r>
      <w:r w:rsidRPr="005365B7">
        <w:rPr>
          <w:rFonts w:ascii="Helvetica" w:hAnsi="Helvetica"/>
          <w:sz w:val="24"/>
          <w:szCs w:val="24"/>
        </w:rPr>
        <w:t xml:space="preserve">We are assured of his continued work in us. What we are asked to do is to prepare ourselves so that he can act in us and through us with all the imperfections that we have. </w:t>
      </w:r>
      <w:r w:rsidR="006E11C0" w:rsidRPr="005365B7">
        <w:rPr>
          <w:rFonts w:ascii="Helvetica" w:hAnsi="Helvetica"/>
          <w:sz w:val="24"/>
          <w:szCs w:val="24"/>
        </w:rPr>
        <w:t xml:space="preserve"> </w:t>
      </w:r>
    </w:p>
    <w:p w14:paraId="6C4042F3" w14:textId="77777777" w:rsidR="00702679" w:rsidRDefault="00702679">
      <w:pPr>
        <w:rPr>
          <w:rFonts w:ascii="Helvetica" w:hAnsi="Helvetica"/>
          <w:sz w:val="24"/>
          <w:szCs w:val="24"/>
        </w:rPr>
      </w:pPr>
    </w:p>
    <w:p w14:paraId="32F7C7DF" w14:textId="78556168" w:rsidR="009A537D" w:rsidRDefault="006E11C0">
      <w:pPr>
        <w:rPr>
          <w:rFonts w:ascii="Helvetica" w:hAnsi="Helvetica"/>
          <w:sz w:val="24"/>
          <w:szCs w:val="24"/>
        </w:rPr>
      </w:pPr>
      <w:r w:rsidRPr="005365B7">
        <w:rPr>
          <w:rFonts w:ascii="Helvetica" w:hAnsi="Helvetica"/>
          <w:sz w:val="24"/>
          <w:szCs w:val="24"/>
        </w:rPr>
        <w:t xml:space="preserve">And most importantly, we must never abandon this goal no matter how much we fail </w:t>
      </w:r>
      <w:r w:rsidR="005365B7" w:rsidRPr="005365B7">
        <w:rPr>
          <w:rFonts w:ascii="Helvetica" w:hAnsi="Helvetica"/>
          <w:sz w:val="24"/>
          <w:szCs w:val="24"/>
        </w:rPr>
        <w:t>him and</w:t>
      </w:r>
      <w:r w:rsidRPr="005365B7">
        <w:rPr>
          <w:rFonts w:ascii="Helvetica" w:hAnsi="Helvetica"/>
          <w:sz w:val="24"/>
          <w:szCs w:val="24"/>
        </w:rPr>
        <w:t xml:space="preserve"> ourselves. Cries like “Why have you fashioned me thus? </w:t>
      </w:r>
      <w:r w:rsidR="009A537D">
        <w:rPr>
          <w:rFonts w:ascii="Helvetica" w:hAnsi="Helvetica"/>
          <w:sz w:val="24"/>
          <w:szCs w:val="24"/>
        </w:rPr>
        <w:t>c</w:t>
      </w:r>
      <w:r w:rsidRPr="005365B7">
        <w:rPr>
          <w:rFonts w:ascii="Helvetica" w:hAnsi="Helvetica"/>
          <w:sz w:val="24"/>
          <w:szCs w:val="24"/>
        </w:rPr>
        <w:t xml:space="preserve">ommon to all of us at some point in our lives, do not help in directing our gaze towards </w:t>
      </w:r>
      <w:r w:rsidR="005365B7" w:rsidRPr="005365B7">
        <w:rPr>
          <w:rFonts w:ascii="Helvetica" w:hAnsi="Helvetica"/>
          <w:sz w:val="24"/>
          <w:szCs w:val="24"/>
        </w:rPr>
        <w:t>where we</w:t>
      </w:r>
      <w:r w:rsidRPr="005365B7">
        <w:rPr>
          <w:rFonts w:ascii="Helvetica" w:hAnsi="Helvetica"/>
          <w:sz w:val="24"/>
          <w:szCs w:val="24"/>
        </w:rPr>
        <w:t xml:space="preserve"> </w:t>
      </w:r>
      <w:r w:rsidR="008167B6" w:rsidRPr="005365B7">
        <w:rPr>
          <w:rFonts w:ascii="Helvetica" w:hAnsi="Helvetica"/>
          <w:sz w:val="24"/>
          <w:szCs w:val="24"/>
        </w:rPr>
        <w:t xml:space="preserve">need to go. </w:t>
      </w:r>
    </w:p>
    <w:p w14:paraId="13CE9987" w14:textId="66BB9265" w:rsidR="006B3CAC" w:rsidRPr="005365B7" w:rsidRDefault="008167B6">
      <w:pPr>
        <w:rPr>
          <w:rFonts w:ascii="Helvetica" w:hAnsi="Helvetica"/>
          <w:sz w:val="24"/>
          <w:szCs w:val="24"/>
        </w:rPr>
      </w:pPr>
      <w:r w:rsidRPr="005365B7">
        <w:rPr>
          <w:rFonts w:ascii="Helvetica" w:hAnsi="Helvetica"/>
          <w:sz w:val="24"/>
          <w:szCs w:val="24"/>
        </w:rPr>
        <w:t xml:space="preserve">Then there is a </w:t>
      </w:r>
      <w:r w:rsidR="005365B7" w:rsidRPr="005365B7">
        <w:rPr>
          <w:rFonts w:ascii="Helvetica" w:hAnsi="Helvetica"/>
          <w:sz w:val="24"/>
          <w:szCs w:val="24"/>
        </w:rPr>
        <w:t>misunderstanding about</w:t>
      </w:r>
      <w:r w:rsidR="006E11C0" w:rsidRPr="005365B7">
        <w:rPr>
          <w:rFonts w:ascii="Helvetica" w:hAnsi="Helvetica"/>
          <w:sz w:val="24"/>
          <w:szCs w:val="24"/>
        </w:rPr>
        <w:t xml:space="preserve"> human weakness and perfection. ‘Perfect’ means something like becoming complete, accessing those riches within us both communally and individually of which the Fathers speak, and of becoming our transfigured selves. St Paul writes of our willingness</w:t>
      </w:r>
      <w:r w:rsidRPr="005365B7">
        <w:rPr>
          <w:rFonts w:ascii="Helvetica" w:hAnsi="Helvetica"/>
          <w:sz w:val="24"/>
          <w:szCs w:val="24"/>
        </w:rPr>
        <w:t xml:space="preserve"> to serve God. “If the readiness is there, it is acceptable according to what a man has, not according to what he has not”. Every act of service is somehow adequate in its inadequacy since God takes what is improperly </w:t>
      </w:r>
      <w:r w:rsidR="005365B7" w:rsidRPr="005365B7">
        <w:rPr>
          <w:rFonts w:ascii="Helvetica" w:hAnsi="Helvetica"/>
          <w:sz w:val="24"/>
          <w:szCs w:val="24"/>
        </w:rPr>
        <w:t>formed but</w:t>
      </w:r>
      <w:r w:rsidRPr="005365B7">
        <w:rPr>
          <w:rFonts w:ascii="Helvetica" w:hAnsi="Helvetica"/>
          <w:sz w:val="24"/>
          <w:szCs w:val="24"/>
        </w:rPr>
        <w:t xml:space="preserve"> sincerely given and makes it complete in some way.  This realisation is designed to keep us humble. It is God who is all in all but he honours our f</w:t>
      </w:r>
      <w:r w:rsidR="009A537D">
        <w:rPr>
          <w:rFonts w:ascii="Helvetica" w:hAnsi="Helvetica"/>
          <w:sz w:val="24"/>
          <w:szCs w:val="24"/>
        </w:rPr>
        <w:t>r</w:t>
      </w:r>
      <w:r w:rsidRPr="005365B7">
        <w:rPr>
          <w:rFonts w:ascii="Helvetica" w:hAnsi="Helvetica"/>
          <w:sz w:val="24"/>
          <w:szCs w:val="24"/>
        </w:rPr>
        <w:t xml:space="preserve">ee gift. </w:t>
      </w:r>
    </w:p>
    <w:p w14:paraId="77E47F78" w14:textId="0D31F9A8" w:rsidR="008167B6" w:rsidRDefault="008167B6">
      <w:pPr>
        <w:rPr>
          <w:rFonts w:ascii="Helvetica" w:hAnsi="Helvetica"/>
          <w:sz w:val="24"/>
          <w:szCs w:val="24"/>
        </w:rPr>
      </w:pPr>
      <w:r w:rsidRPr="005365B7">
        <w:rPr>
          <w:rFonts w:ascii="Helvetica" w:hAnsi="Helvetica"/>
          <w:sz w:val="24"/>
          <w:szCs w:val="24"/>
        </w:rPr>
        <w:t>There is a very clear sense in which Jesus</w:t>
      </w:r>
      <w:r w:rsidR="005365B7" w:rsidRPr="005365B7">
        <w:rPr>
          <w:rFonts w:ascii="Helvetica" w:hAnsi="Helvetica"/>
          <w:sz w:val="24"/>
          <w:szCs w:val="24"/>
        </w:rPr>
        <w:t>’ response</w:t>
      </w:r>
      <w:r w:rsidRPr="005365B7">
        <w:rPr>
          <w:rFonts w:ascii="Helvetica" w:hAnsi="Helvetica"/>
          <w:sz w:val="24"/>
          <w:szCs w:val="24"/>
        </w:rPr>
        <w:t xml:space="preserve"> to th</w:t>
      </w:r>
      <w:r w:rsidR="004235B0" w:rsidRPr="005365B7">
        <w:rPr>
          <w:rFonts w:ascii="Helvetica" w:hAnsi="Helvetica"/>
          <w:sz w:val="24"/>
          <w:szCs w:val="24"/>
        </w:rPr>
        <w:t>e y</w:t>
      </w:r>
      <w:r w:rsidRPr="005365B7">
        <w:rPr>
          <w:rFonts w:ascii="Helvetica" w:hAnsi="Helvetica"/>
          <w:sz w:val="24"/>
          <w:szCs w:val="24"/>
        </w:rPr>
        <w:t xml:space="preserve">oung man is appropriate </w:t>
      </w:r>
      <w:r w:rsidR="005365B7" w:rsidRPr="005365B7">
        <w:rPr>
          <w:rFonts w:ascii="Helvetica" w:hAnsi="Helvetica"/>
          <w:sz w:val="24"/>
          <w:szCs w:val="24"/>
        </w:rPr>
        <w:t>medicine for</w:t>
      </w:r>
      <w:r w:rsidRPr="005365B7">
        <w:rPr>
          <w:rFonts w:ascii="Helvetica" w:hAnsi="Helvetica"/>
          <w:sz w:val="24"/>
          <w:szCs w:val="24"/>
        </w:rPr>
        <w:t xml:space="preserve"> him. He lays out the dimensions which service to God can actually reach, the giving away of everything</w:t>
      </w:r>
      <w:r w:rsidR="009A537D">
        <w:rPr>
          <w:rFonts w:ascii="Helvetica" w:hAnsi="Helvetica"/>
          <w:sz w:val="24"/>
          <w:szCs w:val="24"/>
        </w:rPr>
        <w:t>,</w:t>
      </w:r>
      <w:r w:rsidRPr="005365B7">
        <w:rPr>
          <w:rFonts w:ascii="Helvetica" w:hAnsi="Helvetica"/>
          <w:sz w:val="24"/>
          <w:szCs w:val="24"/>
        </w:rPr>
        <w:t xml:space="preserve"> </w:t>
      </w:r>
      <w:r w:rsidR="009A537D">
        <w:rPr>
          <w:rFonts w:ascii="Helvetica" w:hAnsi="Helvetica"/>
          <w:sz w:val="24"/>
          <w:szCs w:val="24"/>
        </w:rPr>
        <w:t>T</w:t>
      </w:r>
      <w:r w:rsidRPr="005365B7">
        <w:rPr>
          <w:rFonts w:ascii="Helvetica" w:hAnsi="Helvetica"/>
          <w:sz w:val="24"/>
          <w:szCs w:val="24"/>
        </w:rPr>
        <w:t>hus he gives him something to aspire to for the rest of his life.</w:t>
      </w:r>
      <w:r w:rsidR="001649D5" w:rsidRPr="005365B7">
        <w:rPr>
          <w:rFonts w:ascii="Helvetica" w:hAnsi="Helvetica"/>
          <w:sz w:val="24"/>
          <w:szCs w:val="24"/>
        </w:rPr>
        <w:t xml:space="preserve"> He is also given a lesson in humility. We too are in that</w:t>
      </w:r>
      <w:r w:rsidR="004235B0" w:rsidRPr="005365B7">
        <w:rPr>
          <w:rFonts w:ascii="Helvetica" w:hAnsi="Helvetica"/>
          <w:sz w:val="24"/>
          <w:szCs w:val="24"/>
        </w:rPr>
        <w:t xml:space="preserve"> struggle of trying to prepare </w:t>
      </w:r>
      <w:r w:rsidR="001649D5" w:rsidRPr="005365B7">
        <w:rPr>
          <w:rFonts w:ascii="Helvetica" w:hAnsi="Helvetica"/>
          <w:sz w:val="24"/>
          <w:szCs w:val="24"/>
        </w:rPr>
        <w:t>ourselves to be responsive to th</w:t>
      </w:r>
      <w:r w:rsidR="009A537D">
        <w:rPr>
          <w:rFonts w:ascii="Helvetica" w:hAnsi="Helvetica"/>
          <w:sz w:val="24"/>
          <w:szCs w:val="24"/>
        </w:rPr>
        <w:t>e</w:t>
      </w:r>
      <w:r w:rsidR="001649D5" w:rsidRPr="005365B7">
        <w:rPr>
          <w:rFonts w:ascii="Helvetica" w:hAnsi="Helvetica"/>
          <w:sz w:val="24"/>
          <w:szCs w:val="24"/>
        </w:rPr>
        <w:t xml:space="preserve"> v</w:t>
      </w:r>
      <w:r w:rsidR="009A537D">
        <w:rPr>
          <w:rFonts w:ascii="Helvetica" w:hAnsi="Helvetica"/>
          <w:sz w:val="24"/>
          <w:szCs w:val="24"/>
        </w:rPr>
        <w:t>o</w:t>
      </w:r>
      <w:r w:rsidR="001649D5" w:rsidRPr="005365B7">
        <w:rPr>
          <w:rFonts w:ascii="Helvetica" w:hAnsi="Helvetica"/>
          <w:sz w:val="24"/>
          <w:szCs w:val="24"/>
        </w:rPr>
        <w:t>ice of God which comes to each of us in a unique way. One of the medicines that the Church gives us</w:t>
      </w:r>
      <w:r w:rsidR="000D3994">
        <w:rPr>
          <w:rFonts w:ascii="Helvetica" w:hAnsi="Helvetica"/>
          <w:sz w:val="24"/>
          <w:szCs w:val="24"/>
        </w:rPr>
        <w:t xml:space="preserve"> is fasting with prayer</w:t>
      </w:r>
      <w:r w:rsidR="004B79B9">
        <w:rPr>
          <w:rFonts w:ascii="Helvetica" w:hAnsi="Helvetica"/>
          <w:sz w:val="24"/>
          <w:szCs w:val="24"/>
        </w:rPr>
        <w:t xml:space="preserve"> especially with the Jesus Prayer</w:t>
      </w:r>
      <w:r w:rsidR="001649D5" w:rsidRPr="005365B7">
        <w:rPr>
          <w:rFonts w:ascii="Helvetica" w:hAnsi="Helvetica"/>
          <w:sz w:val="24"/>
          <w:szCs w:val="24"/>
        </w:rPr>
        <w:t xml:space="preserve">. The rules are clear about the nature of fasting but I ask you to be wise and discerning in what you take upon yourselves. </w:t>
      </w:r>
      <w:r w:rsidR="004B79B9">
        <w:rPr>
          <w:rFonts w:ascii="Helvetica" w:hAnsi="Helvetica"/>
          <w:sz w:val="24"/>
          <w:szCs w:val="24"/>
        </w:rPr>
        <w:t xml:space="preserve">I remind you again that </w:t>
      </w:r>
      <w:r w:rsidR="001649D5" w:rsidRPr="005365B7">
        <w:rPr>
          <w:rFonts w:ascii="Helvetica" w:hAnsi="Helvetica"/>
          <w:sz w:val="24"/>
          <w:szCs w:val="24"/>
        </w:rPr>
        <w:t xml:space="preserve">St Seraphim of Sarov was always </w:t>
      </w:r>
      <w:r w:rsidR="005365B7">
        <w:rPr>
          <w:rFonts w:ascii="Helvetica" w:hAnsi="Helvetica"/>
          <w:sz w:val="24"/>
          <w:szCs w:val="24"/>
        </w:rPr>
        <w:t>s</w:t>
      </w:r>
      <w:r w:rsidR="001649D5" w:rsidRPr="005365B7">
        <w:rPr>
          <w:rFonts w:ascii="Helvetica" w:hAnsi="Helvetica"/>
          <w:sz w:val="24"/>
          <w:szCs w:val="24"/>
        </w:rPr>
        <w:t xml:space="preserve">peaking about damaging the soul through excessive fasting and was famous for putting food </w:t>
      </w:r>
      <w:r w:rsidR="004235B0" w:rsidRPr="005365B7">
        <w:rPr>
          <w:rFonts w:ascii="Helvetica" w:hAnsi="Helvetica"/>
          <w:sz w:val="24"/>
          <w:szCs w:val="24"/>
        </w:rPr>
        <w:t>in his nun</w:t>
      </w:r>
      <w:r w:rsidR="001649D5" w:rsidRPr="005365B7">
        <w:rPr>
          <w:rFonts w:ascii="Helvetica" w:hAnsi="Helvetica"/>
          <w:sz w:val="24"/>
          <w:szCs w:val="24"/>
        </w:rPr>
        <w:t xml:space="preserve">s’ pockets for when they got </w:t>
      </w:r>
      <w:r w:rsidR="005365B7" w:rsidRPr="005365B7">
        <w:rPr>
          <w:rFonts w:ascii="Helvetica" w:hAnsi="Helvetica"/>
          <w:sz w:val="24"/>
          <w:szCs w:val="24"/>
        </w:rPr>
        <w:t>hungry.</w:t>
      </w:r>
      <w:r w:rsidR="001649D5" w:rsidRPr="005365B7">
        <w:rPr>
          <w:rFonts w:ascii="Helvetica" w:hAnsi="Helvetica"/>
          <w:sz w:val="24"/>
          <w:szCs w:val="24"/>
        </w:rPr>
        <w:t xml:space="preserve"> </w:t>
      </w:r>
      <w:r w:rsidR="000F7377">
        <w:rPr>
          <w:rFonts w:ascii="Helvetica" w:hAnsi="Helvetica"/>
          <w:sz w:val="24"/>
          <w:szCs w:val="24"/>
        </w:rPr>
        <w:t xml:space="preserve">But this is not an excuse. I remember Militza Zernov, one of the founders of this church, announcing to me on a visit to her in later life that she was not fasting before Christmas. She knew what she could do and what was beyond her strength. </w:t>
      </w:r>
      <w:r w:rsidR="009A537D">
        <w:rPr>
          <w:rFonts w:ascii="Helvetica" w:hAnsi="Helvetica"/>
          <w:sz w:val="24"/>
          <w:szCs w:val="24"/>
        </w:rPr>
        <w:t>Let us b</w:t>
      </w:r>
      <w:r w:rsidR="001649D5" w:rsidRPr="005365B7">
        <w:rPr>
          <w:rFonts w:ascii="Helvetica" w:hAnsi="Helvetica"/>
          <w:sz w:val="24"/>
          <w:szCs w:val="24"/>
        </w:rPr>
        <w:t xml:space="preserve">e hard with ourselves but take </w:t>
      </w:r>
      <w:r w:rsidR="009A537D">
        <w:rPr>
          <w:rFonts w:ascii="Helvetica" w:hAnsi="Helvetica"/>
          <w:sz w:val="24"/>
          <w:szCs w:val="24"/>
        </w:rPr>
        <w:t xml:space="preserve">on </w:t>
      </w:r>
      <w:r w:rsidR="001649D5" w:rsidRPr="005365B7">
        <w:rPr>
          <w:rFonts w:ascii="Helvetica" w:hAnsi="Helvetica"/>
          <w:sz w:val="24"/>
          <w:szCs w:val="24"/>
        </w:rPr>
        <w:t>something that we can hold to</w:t>
      </w:r>
      <w:r w:rsidR="009E1CED">
        <w:rPr>
          <w:rFonts w:ascii="Helvetica" w:hAnsi="Helvetica"/>
          <w:sz w:val="24"/>
          <w:szCs w:val="24"/>
        </w:rPr>
        <w:t>, be that ever so little</w:t>
      </w:r>
      <w:r w:rsidR="001649D5" w:rsidRPr="005365B7">
        <w:rPr>
          <w:rFonts w:ascii="Helvetica" w:hAnsi="Helvetica"/>
          <w:sz w:val="24"/>
          <w:szCs w:val="24"/>
        </w:rPr>
        <w:t xml:space="preserve">. Let us bear in mind the saying of the Lord “the Sabbath was made for man, not man for the Sabbath”. </w:t>
      </w:r>
      <w:r w:rsidR="00C52F83" w:rsidRPr="005365B7">
        <w:rPr>
          <w:rFonts w:ascii="Helvetica" w:hAnsi="Helvetica"/>
          <w:sz w:val="24"/>
          <w:szCs w:val="24"/>
        </w:rPr>
        <w:t xml:space="preserve">May God grant us to use </w:t>
      </w:r>
      <w:r w:rsidR="000D3994">
        <w:rPr>
          <w:rFonts w:ascii="Helvetica" w:hAnsi="Helvetica"/>
          <w:sz w:val="24"/>
          <w:szCs w:val="24"/>
        </w:rPr>
        <w:t xml:space="preserve">the gifts of prayer and fasting </w:t>
      </w:r>
      <w:r w:rsidR="00C52F83" w:rsidRPr="005365B7">
        <w:rPr>
          <w:rFonts w:ascii="Helvetica" w:hAnsi="Helvetica"/>
          <w:sz w:val="24"/>
          <w:szCs w:val="24"/>
        </w:rPr>
        <w:t>through his guidance to draw closer to him and to experience the freedom of being ready to respond simply, sincerely and positively when his call comes to us</w:t>
      </w:r>
      <w:r w:rsidR="009A537D">
        <w:rPr>
          <w:rFonts w:ascii="Helvetica" w:hAnsi="Helvetica"/>
          <w:sz w:val="24"/>
          <w:szCs w:val="24"/>
        </w:rPr>
        <w:t xml:space="preserve"> and take on the sacrifice like the Mother of God who left all behind her as she entered the Temple</w:t>
      </w:r>
      <w:r w:rsidR="00C52F83" w:rsidRPr="005365B7">
        <w:rPr>
          <w:rFonts w:ascii="Helvetica" w:hAnsi="Helvetica"/>
          <w:sz w:val="24"/>
          <w:szCs w:val="24"/>
        </w:rPr>
        <w:t xml:space="preserve">. </w:t>
      </w:r>
      <w:r w:rsidR="000F7377">
        <w:rPr>
          <w:rFonts w:ascii="Helvetica" w:hAnsi="Helvetica"/>
          <w:sz w:val="24"/>
          <w:szCs w:val="24"/>
        </w:rPr>
        <w:t>And l</w:t>
      </w:r>
      <w:bookmarkStart w:id="0" w:name="_GoBack"/>
      <w:bookmarkEnd w:id="0"/>
      <w:r w:rsidR="004B79B9">
        <w:rPr>
          <w:rFonts w:ascii="Helvetica" w:hAnsi="Helvetica"/>
          <w:sz w:val="24"/>
          <w:szCs w:val="24"/>
        </w:rPr>
        <w:t>et us remember in our moments of despair the Lord’s response about our salvation “with God all things are possible”.</w:t>
      </w:r>
    </w:p>
    <w:p w14:paraId="52802080" w14:textId="5A7F0E3D" w:rsidR="009A537D" w:rsidRPr="009A537D" w:rsidRDefault="009A537D" w:rsidP="009A537D">
      <w:pPr>
        <w:jc w:val="right"/>
        <w:rPr>
          <w:rFonts w:ascii="Helvetica" w:hAnsi="Helvetica"/>
          <w:b/>
          <w:i/>
          <w:sz w:val="24"/>
          <w:szCs w:val="24"/>
        </w:rPr>
      </w:pPr>
      <w:r w:rsidRPr="009A537D">
        <w:rPr>
          <w:rFonts w:ascii="Helvetica" w:hAnsi="Helvetica"/>
          <w:b/>
          <w:i/>
          <w:sz w:val="24"/>
          <w:szCs w:val="24"/>
        </w:rPr>
        <w:t xml:space="preserve">Oxford </w:t>
      </w:r>
      <w:r w:rsidR="004B79B9">
        <w:rPr>
          <w:rFonts w:ascii="Helvetica" w:hAnsi="Helvetica"/>
          <w:b/>
          <w:i/>
          <w:sz w:val="24"/>
          <w:szCs w:val="24"/>
        </w:rPr>
        <w:t>1</w:t>
      </w:r>
      <w:r w:rsidRPr="009A537D">
        <w:rPr>
          <w:rFonts w:ascii="Helvetica" w:hAnsi="Helvetica"/>
          <w:b/>
          <w:i/>
          <w:sz w:val="24"/>
          <w:szCs w:val="24"/>
        </w:rPr>
        <w:t>2</w:t>
      </w:r>
      <w:r w:rsidRPr="009A537D">
        <w:rPr>
          <w:rFonts w:ascii="Helvetica" w:hAnsi="Helvetica"/>
          <w:b/>
          <w:i/>
          <w:sz w:val="24"/>
          <w:szCs w:val="24"/>
          <w:vertAlign w:val="superscript"/>
        </w:rPr>
        <w:t>th</w:t>
      </w:r>
      <w:r w:rsidRPr="009A537D">
        <w:rPr>
          <w:rFonts w:ascii="Helvetica" w:hAnsi="Helvetica"/>
          <w:b/>
          <w:i/>
          <w:sz w:val="24"/>
          <w:szCs w:val="24"/>
        </w:rPr>
        <w:t xml:space="preserve"> </w:t>
      </w:r>
      <w:r w:rsidR="004B79B9">
        <w:rPr>
          <w:rFonts w:ascii="Helvetica" w:hAnsi="Helvetica"/>
          <w:b/>
          <w:i/>
          <w:sz w:val="24"/>
          <w:szCs w:val="24"/>
        </w:rPr>
        <w:t>Sept</w:t>
      </w:r>
      <w:r w:rsidRPr="009A537D">
        <w:rPr>
          <w:rFonts w:ascii="Helvetica" w:hAnsi="Helvetica"/>
          <w:b/>
          <w:i/>
          <w:sz w:val="24"/>
          <w:szCs w:val="24"/>
        </w:rPr>
        <w:t>ember 20</w:t>
      </w:r>
      <w:r w:rsidR="004B79B9">
        <w:rPr>
          <w:rFonts w:ascii="Helvetica" w:hAnsi="Helvetica"/>
          <w:b/>
          <w:i/>
          <w:sz w:val="24"/>
          <w:szCs w:val="24"/>
        </w:rPr>
        <w:t>21</w:t>
      </w:r>
    </w:p>
    <w:sectPr w:rsidR="009A537D" w:rsidRPr="009A537D" w:rsidSect="009A537D">
      <w:pgSz w:w="11906" w:h="16838"/>
      <w:pgMar w:top="851" w:right="680" w:bottom="816"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E50"/>
    <w:rsid w:val="000D3994"/>
    <w:rsid w:val="000F7377"/>
    <w:rsid w:val="00160969"/>
    <w:rsid w:val="001649D5"/>
    <w:rsid w:val="00294569"/>
    <w:rsid w:val="002951B9"/>
    <w:rsid w:val="004235B0"/>
    <w:rsid w:val="0043565F"/>
    <w:rsid w:val="00435940"/>
    <w:rsid w:val="004B79B9"/>
    <w:rsid w:val="005365B7"/>
    <w:rsid w:val="006B3CAC"/>
    <w:rsid w:val="006E11C0"/>
    <w:rsid w:val="00702679"/>
    <w:rsid w:val="008167B6"/>
    <w:rsid w:val="008E6AB3"/>
    <w:rsid w:val="009A537D"/>
    <w:rsid w:val="009E1CED"/>
    <w:rsid w:val="009E46FE"/>
    <w:rsid w:val="00A32BD5"/>
    <w:rsid w:val="00A33E63"/>
    <w:rsid w:val="00C14E50"/>
    <w:rsid w:val="00C20E1E"/>
    <w:rsid w:val="00C52F83"/>
    <w:rsid w:val="00EC4EC8"/>
    <w:rsid w:val="00F0423E"/>
    <w:rsid w:val="00F4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AB35"/>
  <w15:docId w15:val="{5DC0929F-109B-7049-A9E1-130B88F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Leslie Vanttinen-Newton</cp:lastModifiedBy>
  <cp:revision>8</cp:revision>
  <dcterms:created xsi:type="dcterms:W3CDTF">2021-09-09T10:35:00Z</dcterms:created>
  <dcterms:modified xsi:type="dcterms:W3CDTF">2021-09-11T19:11:00Z</dcterms:modified>
</cp:coreProperties>
</file>