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D75AD" w14:textId="4D5B1894" w:rsidR="00C87DB7" w:rsidRPr="00C87DB7" w:rsidRDefault="00C87DB7" w:rsidP="00C87DB7">
      <w:pPr>
        <w:jc w:val="center"/>
        <w:rPr>
          <w:b/>
          <w:bCs/>
        </w:rPr>
      </w:pPr>
      <w:r w:rsidRPr="00C87DB7">
        <w:rPr>
          <w:b/>
          <w:bCs/>
        </w:rPr>
        <w:t>Bouncy Castle &amp; Soft Play Hire</w:t>
      </w:r>
    </w:p>
    <w:p w14:paraId="4C10A069" w14:textId="77777777" w:rsidR="00C87DB7" w:rsidRDefault="00C87DB7" w:rsidP="00C87DB7"/>
    <w:p w14:paraId="10B82AB1" w14:textId="1261C6B4" w:rsidR="00C87DB7" w:rsidRPr="00C87DB7" w:rsidRDefault="00C87DB7" w:rsidP="00C87DB7">
      <w:pPr>
        <w:jc w:val="center"/>
        <w:rPr>
          <w:b/>
          <w:bCs/>
        </w:rPr>
      </w:pPr>
      <w:r w:rsidRPr="00C87DB7">
        <w:rPr>
          <w:b/>
          <w:bCs/>
        </w:rPr>
        <w:t>Terms and Conditions of Hire</w:t>
      </w:r>
    </w:p>
    <w:p w14:paraId="044A8EAA" w14:textId="77777777" w:rsidR="00C87DB7" w:rsidRDefault="00C87DB7" w:rsidP="00C87DB7">
      <w:r>
        <w:t>These Terms and Conditions apply to the hire of all inflatable equipment, soft play equipment, and associated items supplied by Bespoke Event Hire ("the Company", "we", "us", or "our"). The person making the booking is referred to as "the Hirer" or "you".</w:t>
      </w:r>
    </w:p>
    <w:p w14:paraId="3B4FBDE0" w14:textId="77777777" w:rsidR="00C87DB7" w:rsidRDefault="00C87DB7" w:rsidP="00C87DB7"/>
    <w:p w14:paraId="7D341FB6" w14:textId="77777777" w:rsidR="00C87DB7" w:rsidRDefault="00C87DB7" w:rsidP="00C87DB7">
      <w:r>
        <w:t>By making a booking or paying any amount towards a booking, you confirm that you have read, understood, and agreed to these Terms and Conditions.</w:t>
      </w:r>
    </w:p>
    <w:p w14:paraId="53B18FD6" w14:textId="77777777" w:rsidR="00C87DB7" w:rsidRPr="00C87DB7" w:rsidRDefault="00C87DB7" w:rsidP="00C87DB7">
      <w:pPr>
        <w:rPr>
          <w:b/>
          <w:bCs/>
        </w:rPr>
      </w:pPr>
    </w:p>
    <w:p w14:paraId="5DE7F55C" w14:textId="77777777" w:rsidR="00C87DB7" w:rsidRPr="00C87DB7" w:rsidRDefault="00C87DB7" w:rsidP="00C87DB7">
      <w:pPr>
        <w:jc w:val="center"/>
        <w:rPr>
          <w:b/>
          <w:bCs/>
        </w:rPr>
      </w:pPr>
      <w:r w:rsidRPr="00C87DB7">
        <w:rPr>
          <w:b/>
          <w:bCs/>
        </w:rPr>
        <w:t>1. Booking and Payment</w:t>
      </w:r>
    </w:p>
    <w:p w14:paraId="26BCA47D" w14:textId="77777777" w:rsidR="00C87DB7" w:rsidRDefault="00C87DB7" w:rsidP="00C87DB7">
      <w:r>
        <w:t>1.1 A booking is only confirmed when the Company has received a completed booking form and the required initial payment.</w:t>
      </w:r>
    </w:p>
    <w:p w14:paraId="2DFF0FA0" w14:textId="77777777" w:rsidR="00C87DB7" w:rsidRDefault="00C87DB7" w:rsidP="00C87DB7"/>
    <w:p w14:paraId="284842F9" w14:textId="7F59267A" w:rsidR="00474829" w:rsidRPr="00474829" w:rsidRDefault="00C87DB7" w:rsidP="00474829">
      <w:r>
        <w:t xml:space="preserve"> </w:t>
      </w:r>
      <w:r w:rsidR="00474829" w:rsidRPr="00474829">
        <w:t>1.2 All initial payments, deposits, and other payments made towards a booking are non-refundable if the Hirer cancels the booking, subject to the Hirer's statutory rights. If the Company cancels the booking, all monies paid by the Hirer will be refunded in full, except where the cancellation results from a failed delivery under section 5 or circumstances beyond the Company's reasonable control under section 10.</w:t>
      </w:r>
    </w:p>
    <w:p w14:paraId="2D073A27" w14:textId="773E1BD3" w:rsidR="00C87DB7" w:rsidRDefault="00C87DB7" w:rsidP="00C87DB7"/>
    <w:p w14:paraId="094EB985" w14:textId="77777777" w:rsidR="00C87DB7" w:rsidRDefault="00C87DB7" w:rsidP="00C87DB7"/>
    <w:p w14:paraId="2C2FE481" w14:textId="77777777" w:rsidR="00C87DB7" w:rsidRDefault="00C87DB7" w:rsidP="00C87DB7">
      <w:r>
        <w:t>1.3 The remaining balance must be received by the Company no later than 7 days before the hire date, unless otherwise agreed by the Company in writing.</w:t>
      </w:r>
    </w:p>
    <w:p w14:paraId="445E03C0" w14:textId="77777777" w:rsidR="00C87DB7" w:rsidRDefault="00C87DB7" w:rsidP="00C87DB7"/>
    <w:p w14:paraId="65C2C340" w14:textId="77777777" w:rsidR="00C87DB7" w:rsidRDefault="00C87DB7" w:rsidP="00C87DB7">
      <w:r>
        <w:t>1.4 Failure to pay the remaining balance by the deadline may result in cancellation of the booking and loss of the initial payment.</w:t>
      </w:r>
    </w:p>
    <w:p w14:paraId="7BC95AAB" w14:textId="77777777" w:rsidR="00C87DB7" w:rsidRDefault="00C87DB7" w:rsidP="00C87DB7"/>
    <w:p w14:paraId="76A84BF4" w14:textId="77777777" w:rsidR="00C87DB7" w:rsidRDefault="00C87DB7" w:rsidP="00C87DB7">
      <w:r>
        <w:t>1.5 Prices include delivery, setup, and collection within our standard service area unless otherwise stated.</w:t>
      </w:r>
    </w:p>
    <w:p w14:paraId="3176B6F8" w14:textId="77777777" w:rsidR="00C87DB7" w:rsidRDefault="00C87DB7" w:rsidP="00C87DB7"/>
    <w:p w14:paraId="32560E27" w14:textId="77777777" w:rsidR="00C87DB7" w:rsidRDefault="00C87DB7" w:rsidP="00C87DB7">
      <w:r>
        <w:t>1.6 Additional hire time, equipment, services, or personalised items may incur additional charges.</w:t>
      </w:r>
    </w:p>
    <w:p w14:paraId="2A69C1A4" w14:textId="77777777" w:rsidR="00C87DB7" w:rsidRDefault="00C87DB7" w:rsidP="00C87DB7"/>
    <w:p w14:paraId="36367164" w14:textId="77777777" w:rsidR="00C87DB7" w:rsidRDefault="00C87DB7" w:rsidP="00C87DB7">
      <w:r>
        <w:t>1.7 Adult bouncy castle bookings require a £200 damage deposit. Subject to inspection of the equipment, this will normally be returned within 48 hours after collection, less any properly incurred charges for damage, loss, cleaning, or breach of these Terms and Conditions.</w:t>
      </w:r>
    </w:p>
    <w:p w14:paraId="61A8E7BC" w14:textId="77777777" w:rsidR="00C87DB7" w:rsidRDefault="00C87DB7" w:rsidP="00C87DB7"/>
    <w:p w14:paraId="7E4D14C9" w14:textId="77777777" w:rsidR="00C87DB7" w:rsidRDefault="00C87DB7" w:rsidP="00C87DB7">
      <w:pPr>
        <w:rPr>
          <w:b/>
          <w:bCs/>
        </w:rPr>
      </w:pPr>
    </w:p>
    <w:p w14:paraId="5CC528EC" w14:textId="77777777" w:rsidR="00C87DB7" w:rsidRDefault="00C87DB7" w:rsidP="00C87DB7">
      <w:pPr>
        <w:rPr>
          <w:b/>
          <w:bCs/>
        </w:rPr>
      </w:pPr>
    </w:p>
    <w:p w14:paraId="27CF1268" w14:textId="12BFBFBA" w:rsidR="00C87DB7" w:rsidRDefault="00C87DB7" w:rsidP="00C87DB7">
      <w:pPr>
        <w:jc w:val="center"/>
        <w:rPr>
          <w:b/>
          <w:bCs/>
        </w:rPr>
      </w:pPr>
      <w:r w:rsidRPr="00C87DB7">
        <w:rPr>
          <w:b/>
          <w:bCs/>
        </w:rPr>
        <w:t>2. Cancellations and Booking Amendments</w:t>
      </w:r>
    </w:p>
    <w:p w14:paraId="525871E0" w14:textId="77777777" w:rsidR="00C87DB7" w:rsidRPr="00C87DB7" w:rsidRDefault="00C87DB7" w:rsidP="00C87DB7">
      <w:pPr>
        <w:rPr>
          <w:b/>
          <w:bCs/>
        </w:rPr>
      </w:pPr>
    </w:p>
    <w:p w14:paraId="4E01E3F7" w14:textId="77777777" w:rsidR="00C87DB7" w:rsidRDefault="00C87DB7" w:rsidP="00C87DB7">
      <w:r>
        <w:t>2.1 All cancellation requests must first be made during normal office hours by calling 07572 602808 and must also be submitted in writing by email to info@bespoke-event-hire.co.uk.</w:t>
      </w:r>
    </w:p>
    <w:p w14:paraId="39935FCF" w14:textId="77777777" w:rsidR="00C87DB7" w:rsidRDefault="00C87DB7" w:rsidP="00C87DB7"/>
    <w:p w14:paraId="65CF634F" w14:textId="77777777" w:rsidR="00C87DB7" w:rsidRDefault="00C87DB7" w:rsidP="00C87DB7">
      <w:r>
        <w:t>2.2 Cancellation requests cannot be accepted by voicemail, text message, social media, or any other method.</w:t>
      </w:r>
    </w:p>
    <w:p w14:paraId="6021C91B" w14:textId="77777777" w:rsidR="00C87DB7" w:rsidRDefault="00C87DB7" w:rsidP="00C87DB7"/>
    <w:p w14:paraId="0B2CF0DF" w14:textId="77777777" w:rsidR="00C87DB7" w:rsidRDefault="00C87DB7" w:rsidP="00C87DB7">
      <w:r>
        <w:t>2.3 A cancellation is not confirmed until the Company has confirmed it in writing by email. You should retain the confirmation email as proof of cancellation.</w:t>
      </w:r>
    </w:p>
    <w:p w14:paraId="5621493E" w14:textId="77777777" w:rsidR="00C87DB7" w:rsidRDefault="00C87DB7" w:rsidP="00C87DB7"/>
    <w:p w14:paraId="5603AC22" w14:textId="77777777" w:rsidR="00C87DB7" w:rsidRDefault="00C87DB7" w:rsidP="00C87DB7">
      <w:r>
        <w:t>2.4 Subject to your statutory rights, any initial payment, deposit, or other amount already paid is non-refundable and will not be returned if you cancel the booking.</w:t>
      </w:r>
    </w:p>
    <w:p w14:paraId="65EF81AC" w14:textId="77777777" w:rsidR="00C87DB7" w:rsidRDefault="00C87DB7" w:rsidP="00C87DB7"/>
    <w:p w14:paraId="304E7DD9" w14:textId="77777777" w:rsidR="00C87DB7" w:rsidRDefault="00C87DB7" w:rsidP="00C87DB7">
      <w:r>
        <w:t>2.5 Any request to change a booking is subject to availability, safety requirements, and the Company's written approval. We do not guarantee that a requested change will be possible.</w:t>
      </w:r>
    </w:p>
    <w:p w14:paraId="4E3EC9EB" w14:textId="77777777" w:rsidR="00C87DB7" w:rsidRDefault="00C87DB7" w:rsidP="00C87DB7"/>
    <w:p w14:paraId="59D51F46" w14:textId="77777777" w:rsidR="00C87DB7" w:rsidRDefault="00C87DB7" w:rsidP="00C87DB7">
      <w:r>
        <w:t>2.6 Removing one or more items from a confirmed multi-item booking will not automatically reduce the total booking price. Any price adjustment is subject to the Company's written agreement.</w:t>
      </w:r>
    </w:p>
    <w:p w14:paraId="601DB7A4" w14:textId="77777777" w:rsidR="00C87DB7" w:rsidRDefault="00C87DB7" w:rsidP="00C87DB7"/>
    <w:p w14:paraId="6F1AE80A" w14:textId="77777777" w:rsidR="00C87DB7" w:rsidRDefault="00C87DB7" w:rsidP="00C87DB7">
      <w:r>
        <w:t>2.7 The Company may cancel or suspend a booking where it would be unsafe or unlawful to provide the equipment, where the site or access is unsuitable, where payment has not been received by the deadline, or in circumstances covered by section 10.</w:t>
      </w:r>
    </w:p>
    <w:p w14:paraId="7644C330" w14:textId="77777777" w:rsidR="00C87DB7" w:rsidRDefault="00C87DB7" w:rsidP="00C87DB7"/>
    <w:p w14:paraId="4700F682" w14:textId="77777777" w:rsidR="00C87DB7" w:rsidRDefault="00C87DB7" w:rsidP="00C87DB7">
      <w:pPr>
        <w:jc w:val="center"/>
        <w:rPr>
          <w:b/>
          <w:bCs/>
        </w:rPr>
      </w:pPr>
      <w:r w:rsidRPr="00C87DB7">
        <w:rPr>
          <w:b/>
          <w:bCs/>
        </w:rPr>
        <w:t>3. Delivery, Setup, and Collection</w:t>
      </w:r>
    </w:p>
    <w:p w14:paraId="2346C9E9" w14:textId="77777777" w:rsidR="00C87DB7" w:rsidRPr="00C87DB7" w:rsidRDefault="00C87DB7" w:rsidP="00C87DB7">
      <w:pPr>
        <w:rPr>
          <w:b/>
          <w:bCs/>
        </w:rPr>
      </w:pPr>
    </w:p>
    <w:p w14:paraId="0AFDACA0" w14:textId="77777777" w:rsidR="00C87DB7" w:rsidRDefault="00C87DB7" w:rsidP="00C87DB7">
      <w:r>
        <w:t>3.1 The Hirer must provide accurate and complete information about the event location, setup area, surface, measurements, access, steps, slopes, gates, parking restrictions, and any other matter that may affect delivery, installation, or collection.</w:t>
      </w:r>
    </w:p>
    <w:p w14:paraId="40D42FF8" w14:textId="77777777" w:rsidR="00C87DB7" w:rsidRDefault="00C87DB7" w:rsidP="00C87DB7"/>
    <w:p w14:paraId="27411FA0" w14:textId="77777777" w:rsidR="00C87DB7" w:rsidRDefault="00C87DB7" w:rsidP="00C87DB7">
      <w:r>
        <w:lastRenderedPageBreak/>
        <w:t>3.2 The Hirer must ensure that safe and unobstructed access is available at the agreed delivery and collection times.</w:t>
      </w:r>
    </w:p>
    <w:p w14:paraId="0867117F" w14:textId="77777777" w:rsidR="00C87DB7" w:rsidRDefault="00C87DB7" w:rsidP="00C87DB7"/>
    <w:p w14:paraId="7516FCD7" w14:textId="77777777" w:rsidR="00C87DB7" w:rsidRDefault="00C87DB7" w:rsidP="00C87DB7">
      <w:r>
        <w:t>3.3 The setup area must be flat, clean, and free from sharp objects, debris, animal waste, underground hazards, overhead obstructions, and other risks.</w:t>
      </w:r>
    </w:p>
    <w:p w14:paraId="0DEEBDCB" w14:textId="77777777" w:rsidR="00C87DB7" w:rsidRDefault="00C87DB7" w:rsidP="00C87DB7"/>
    <w:p w14:paraId="1AF3C7A0" w14:textId="77777777" w:rsidR="00C87DB7" w:rsidRDefault="00C87DB7" w:rsidP="00C87DB7">
      <w:r>
        <w:t>3.4 The Hirer must accurately measure the available area before booking and ensure that it can safely accommodate the selected equipment, including any additional operating and safety space specified by the Company.</w:t>
      </w:r>
    </w:p>
    <w:p w14:paraId="153E056B" w14:textId="77777777" w:rsidR="00C87DB7" w:rsidRDefault="00C87DB7" w:rsidP="00C87DB7"/>
    <w:p w14:paraId="07628782" w14:textId="77777777" w:rsidR="00C87DB7" w:rsidRDefault="00C87DB7" w:rsidP="00C87DB7">
      <w:r>
        <w:t>3.5 Equipment must not be moved, repositioned, altered, or dismantled after installation without the Company's permission.</w:t>
      </w:r>
    </w:p>
    <w:p w14:paraId="69F52B17" w14:textId="77777777" w:rsidR="00C87DB7" w:rsidRDefault="00C87DB7" w:rsidP="00C87DB7"/>
    <w:p w14:paraId="7D82F947" w14:textId="77777777" w:rsidR="00C87DB7" w:rsidRDefault="00C87DB7" w:rsidP="00C87DB7">
      <w:r>
        <w:t>3.6 The Hirer or a responsible adult authorised by the Hirer must be present at the location throughout the assigned delivery period.</w:t>
      </w:r>
    </w:p>
    <w:p w14:paraId="24A21686" w14:textId="77777777" w:rsidR="00C87DB7" w:rsidRDefault="00C87DB7" w:rsidP="00C87DB7"/>
    <w:p w14:paraId="7946E4B9" w14:textId="77777777" w:rsidR="00C87DB7" w:rsidRDefault="00C87DB7" w:rsidP="00C87DB7">
      <w:r>
        <w:t>3.7 Delivery times are estimates and may be affected by traffic, weather, earlier installations, access issues, and other circumstances outside the Company's reasonable control.</w:t>
      </w:r>
    </w:p>
    <w:p w14:paraId="2FC18971" w14:textId="77777777" w:rsidR="00C87DB7" w:rsidRDefault="00C87DB7" w:rsidP="00C87DB7"/>
    <w:p w14:paraId="2EC26DD2" w14:textId="77777777" w:rsidR="00C87DB7" w:rsidRDefault="00C87DB7" w:rsidP="00C87DB7">
      <w:pPr>
        <w:jc w:val="center"/>
        <w:rPr>
          <w:b/>
          <w:bCs/>
        </w:rPr>
      </w:pPr>
      <w:r w:rsidRPr="00C87DB7">
        <w:rPr>
          <w:b/>
          <w:bCs/>
        </w:rPr>
        <w:t>4. Suitable Surfaces and Outdoor Installation</w:t>
      </w:r>
    </w:p>
    <w:p w14:paraId="7A689B4F" w14:textId="77777777" w:rsidR="00C87DB7" w:rsidRPr="00C87DB7" w:rsidRDefault="00C87DB7" w:rsidP="00C87DB7">
      <w:pPr>
        <w:rPr>
          <w:b/>
          <w:bCs/>
        </w:rPr>
      </w:pPr>
    </w:p>
    <w:p w14:paraId="73FBECD9" w14:textId="77777777" w:rsidR="00C87DB7" w:rsidRDefault="00C87DB7" w:rsidP="00C87DB7">
      <w:r>
        <w:t>4.1 Outdoor inflatables and bouncy castles may only be installed on a suitable, level, natural grass surface that allows the equipment to be safely anchored, unless the Company has approved another arrangement in writing in advance.</w:t>
      </w:r>
    </w:p>
    <w:p w14:paraId="22BA3FB0" w14:textId="77777777" w:rsidR="00C87DB7" w:rsidRDefault="00C87DB7" w:rsidP="00C87DB7"/>
    <w:p w14:paraId="5E2A0A58" w14:textId="77777777" w:rsidR="00C87DB7" w:rsidRDefault="00C87DB7" w:rsidP="00C87DB7">
      <w:r>
        <w:t>4.2 The Company will not install outdoor inflatables or bouncy castles on hard surfaces, including paving, concrete, tarmac, decking, gravel, or artificial grass.</w:t>
      </w:r>
    </w:p>
    <w:p w14:paraId="0DDBAFC8" w14:textId="77777777" w:rsidR="00C87DB7" w:rsidRDefault="00C87DB7" w:rsidP="00C87DB7"/>
    <w:p w14:paraId="3FF34F04" w14:textId="77777777" w:rsidR="00C87DB7" w:rsidRDefault="00C87DB7" w:rsidP="00C87DB7">
      <w:r>
        <w:t>4.3 Indoor installation may be permitted where the venue, flooring, access, space, anchoring arrangements, and ceiling height are suitable and have been approved by the Company.</w:t>
      </w:r>
    </w:p>
    <w:p w14:paraId="742B319A" w14:textId="77777777" w:rsidR="00C87DB7" w:rsidRDefault="00C87DB7" w:rsidP="00C87DB7"/>
    <w:p w14:paraId="381AE964" w14:textId="77777777" w:rsidR="00C87DB7" w:rsidRDefault="00C87DB7" w:rsidP="00C87DB7">
      <w:r>
        <w:t>4.4 If you are unsure whether the setup area, surface, measurements, or access is suitable, you must contact the Company by email before booking.</w:t>
      </w:r>
    </w:p>
    <w:p w14:paraId="7B787253" w14:textId="77777777" w:rsidR="00C87DB7" w:rsidRDefault="00C87DB7" w:rsidP="00C87DB7"/>
    <w:p w14:paraId="56C6C18D" w14:textId="77777777" w:rsidR="00C87DB7" w:rsidRDefault="00C87DB7" w:rsidP="00C87DB7">
      <w:r>
        <w:t>4.5 The Company and its delivery team have final authority to decide whether access, the surface, weather conditions, and the setup area are safe and suitable.</w:t>
      </w:r>
    </w:p>
    <w:p w14:paraId="21FC318A" w14:textId="77777777" w:rsidR="00C87DB7" w:rsidRDefault="00C87DB7" w:rsidP="00C87DB7"/>
    <w:p w14:paraId="69406986" w14:textId="77777777" w:rsidR="00C87DB7" w:rsidRDefault="00C87DB7" w:rsidP="00C87DB7">
      <w:pPr>
        <w:rPr>
          <w:b/>
          <w:bCs/>
        </w:rPr>
      </w:pPr>
    </w:p>
    <w:p w14:paraId="677EC20E" w14:textId="77777777" w:rsidR="00C87DB7" w:rsidRDefault="00C87DB7" w:rsidP="00C87DB7">
      <w:pPr>
        <w:rPr>
          <w:b/>
          <w:bCs/>
        </w:rPr>
      </w:pPr>
    </w:p>
    <w:p w14:paraId="41808146" w14:textId="77777777" w:rsidR="00C87DB7" w:rsidRDefault="00C87DB7" w:rsidP="00C87DB7">
      <w:pPr>
        <w:rPr>
          <w:b/>
          <w:bCs/>
        </w:rPr>
      </w:pPr>
    </w:p>
    <w:p w14:paraId="63054383" w14:textId="04E78907" w:rsidR="00C87DB7" w:rsidRDefault="00C87DB7" w:rsidP="00C87DB7">
      <w:pPr>
        <w:jc w:val="center"/>
        <w:rPr>
          <w:b/>
          <w:bCs/>
        </w:rPr>
      </w:pPr>
      <w:r w:rsidRPr="00C87DB7">
        <w:rPr>
          <w:b/>
          <w:bCs/>
        </w:rPr>
        <w:t>5. Failed Deliveries</w:t>
      </w:r>
    </w:p>
    <w:p w14:paraId="1BCC8039" w14:textId="77777777" w:rsidR="00C87DB7" w:rsidRPr="00C87DB7" w:rsidRDefault="00C87DB7" w:rsidP="00C87DB7">
      <w:pPr>
        <w:rPr>
          <w:b/>
          <w:bCs/>
        </w:rPr>
      </w:pPr>
    </w:p>
    <w:p w14:paraId="5BFBE443" w14:textId="77777777" w:rsidR="00C87DB7" w:rsidRDefault="00C87DB7" w:rsidP="00C87DB7">
      <w:r>
        <w:t>5.1 A delivery may be treated as a failed delivery if the Company cannot safely or reasonably deliver or install the equipment because:</w:t>
      </w:r>
    </w:p>
    <w:p w14:paraId="6970B8DA" w14:textId="77777777" w:rsidR="00C87DB7" w:rsidRDefault="00C87DB7" w:rsidP="00C87DB7"/>
    <w:p w14:paraId="24706D39" w14:textId="77777777" w:rsidR="00C87DB7" w:rsidRDefault="00C87DB7" w:rsidP="00C87DB7">
      <w:r>
        <w:t>the setup area or surface is unsuitable;</w:t>
      </w:r>
    </w:p>
    <w:p w14:paraId="081AD803" w14:textId="77777777" w:rsidR="00C87DB7" w:rsidRDefault="00C87DB7" w:rsidP="00C87DB7">
      <w:r>
        <w:t>the access is unsafe, obstructed, or materially different from the information supplied;</w:t>
      </w:r>
    </w:p>
    <w:p w14:paraId="08DD9654" w14:textId="77777777" w:rsidR="00C87DB7" w:rsidRDefault="00C87DB7" w:rsidP="00C87DB7">
      <w:r>
        <w:t>the surface differs from the surface stated on the booking form;</w:t>
      </w:r>
    </w:p>
    <w:p w14:paraId="37DCC093" w14:textId="77777777" w:rsidR="00C87DB7" w:rsidRDefault="00C87DB7" w:rsidP="00C87DB7">
      <w:r>
        <w:t>the available area is too small;</w:t>
      </w:r>
    </w:p>
    <w:p w14:paraId="2AD499C0" w14:textId="77777777" w:rsidR="00C87DB7" w:rsidRDefault="00C87DB7" w:rsidP="00C87DB7">
      <w:r>
        <w:t>the Hirer provided inaccurate, incomplete, or misleading information;</w:t>
      </w:r>
    </w:p>
    <w:p w14:paraId="391B2621" w14:textId="77777777" w:rsidR="00C87DB7" w:rsidRDefault="00C87DB7" w:rsidP="00C87DB7">
      <w:r>
        <w:t>no responsible adult is present during the assigned delivery period;</w:t>
      </w:r>
    </w:p>
    <w:p w14:paraId="61928F7C" w14:textId="77777777" w:rsidR="00C87DB7" w:rsidRDefault="00C87DB7" w:rsidP="00C87DB7">
      <w:r>
        <w:t>the driver cannot obtain a response after making reasonable efforts to confirm arrival; or</w:t>
      </w:r>
    </w:p>
    <w:p w14:paraId="4E977D89" w14:textId="77777777" w:rsidR="00C87DB7" w:rsidRDefault="00C87DB7" w:rsidP="00C87DB7">
      <w:r>
        <w:t>installation would breach safety requirements, insurance conditions, applicable guidance, or legal requirements.</w:t>
      </w:r>
    </w:p>
    <w:p w14:paraId="73EC0043" w14:textId="77777777" w:rsidR="00C87DB7" w:rsidRDefault="00C87DB7" w:rsidP="00C87DB7"/>
    <w:p w14:paraId="24B7C36B" w14:textId="77777777" w:rsidR="00C87DB7" w:rsidRDefault="00C87DB7" w:rsidP="00C87DB7">
      <w:r>
        <w:t>5.2 The Company normally sends an estimated delivery period by text message on the day before the hire. The Hirer must ensure that a responsible adult is present and contactable during that period.</w:t>
      </w:r>
    </w:p>
    <w:p w14:paraId="38D0A0C2" w14:textId="77777777" w:rsidR="00C87DB7" w:rsidRDefault="00C87DB7" w:rsidP="00C87DB7"/>
    <w:p w14:paraId="36B417DB" w14:textId="77777777" w:rsidR="00C87DB7" w:rsidRDefault="00C87DB7" w:rsidP="00C87DB7">
      <w:r>
        <w:t>5.3 If a failed delivery results from the Hirer's act, omission, inaccurate information, unsuitable site, or failure to provide access, the booking may be cancelled. Subject to your statutory rights, payments already made will not be refunded.</w:t>
      </w:r>
    </w:p>
    <w:p w14:paraId="3603FD2F" w14:textId="77777777" w:rsidR="00C87DB7" w:rsidRDefault="00C87DB7" w:rsidP="00C87DB7"/>
    <w:p w14:paraId="5214B8A2" w14:textId="77777777" w:rsidR="00C87DB7" w:rsidRDefault="00C87DB7" w:rsidP="00C87DB7">
      <w:r>
        <w:t>5.4 The Company is not required to carry equipment through unsafe or restricted access or install equipment where its delivery team considers that doing so would create a safety risk.</w:t>
      </w:r>
    </w:p>
    <w:p w14:paraId="7FFC0068" w14:textId="77777777" w:rsidR="00C87DB7" w:rsidRDefault="00C87DB7" w:rsidP="00C87DB7"/>
    <w:p w14:paraId="01A882A8" w14:textId="77777777" w:rsidR="00C87DB7" w:rsidRDefault="00C87DB7" w:rsidP="00C87DB7">
      <w:pPr>
        <w:jc w:val="center"/>
        <w:rPr>
          <w:b/>
          <w:bCs/>
        </w:rPr>
      </w:pPr>
      <w:r w:rsidRPr="00C87DB7">
        <w:rPr>
          <w:b/>
          <w:bCs/>
        </w:rPr>
        <w:t>6. Use of Equipment</w:t>
      </w:r>
    </w:p>
    <w:p w14:paraId="1F7EBA47" w14:textId="77777777" w:rsidR="00C87DB7" w:rsidRPr="00C87DB7" w:rsidRDefault="00C87DB7" w:rsidP="00C87DB7">
      <w:pPr>
        <w:rPr>
          <w:b/>
          <w:bCs/>
        </w:rPr>
      </w:pPr>
    </w:p>
    <w:p w14:paraId="38A917A9" w14:textId="77777777" w:rsidR="00C87DB7" w:rsidRDefault="00C87DB7" w:rsidP="00C87DB7">
      <w:r>
        <w:t>6.1 All equipment must be used strictly in accordance with the Company's instructions and any safety information displayed on or supplied with it.</w:t>
      </w:r>
    </w:p>
    <w:p w14:paraId="49FD83D0" w14:textId="77777777" w:rsidR="00C87DB7" w:rsidRDefault="00C87DB7" w:rsidP="00C87DB7"/>
    <w:p w14:paraId="1DB6AA91" w14:textId="77777777" w:rsidR="00C87DB7" w:rsidRDefault="00C87DB7" w:rsidP="00C87DB7">
      <w:r>
        <w:t>6.2 A responsible adult must supervise the equipment and its users at all times.</w:t>
      </w:r>
    </w:p>
    <w:p w14:paraId="03BA34A7" w14:textId="77777777" w:rsidR="00C87DB7" w:rsidRDefault="00C87DB7" w:rsidP="00C87DB7"/>
    <w:p w14:paraId="19829215" w14:textId="1A587BEB" w:rsidR="00C87DB7" w:rsidRDefault="00C87DB7" w:rsidP="00C87DB7">
      <w:r>
        <w:t>6.3 Shoes, glasses, jewellery, badges, food, drinks, chewing gum, face paint, sharp objects, confetti and any other item that may cause injury or damage are not permitted on the equipment.</w:t>
      </w:r>
    </w:p>
    <w:p w14:paraId="412AF7EF" w14:textId="77777777" w:rsidR="00C87DB7" w:rsidRDefault="00C87DB7" w:rsidP="00C87DB7"/>
    <w:p w14:paraId="28767088" w14:textId="77777777" w:rsidR="00C87DB7" w:rsidRDefault="00C87DB7" w:rsidP="00C87DB7">
      <w:r>
        <w:t>6.4 Climbing on walls, hanging from equipment, somersaults, overcrowding, rough play, and any other unsafe behaviour are prohibited.</w:t>
      </w:r>
    </w:p>
    <w:p w14:paraId="62C7C9AD" w14:textId="77777777" w:rsidR="00C87DB7" w:rsidRDefault="00C87DB7" w:rsidP="00C87DB7"/>
    <w:p w14:paraId="2590DB80" w14:textId="77777777" w:rsidR="00C87DB7" w:rsidRDefault="00C87DB7" w:rsidP="00C87DB7">
      <w:r>
        <w:t>6.5 The specified maximum number of users and all height, weight, and age restrictions must be followed at all times.</w:t>
      </w:r>
    </w:p>
    <w:p w14:paraId="41417552" w14:textId="77777777" w:rsidR="00C87DB7" w:rsidRDefault="00C87DB7" w:rsidP="00C87DB7"/>
    <w:p w14:paraId="073EB0FF" w14:textId="77777777" w:rsidR="00C87DB7" w:rsidRDefault="00C87DB7" w:rsidP="00C87DB7">
      <w:r>
        <w:t>6.6 Users who are intoxicated or under the influence of alcohol or drugs must not use the equipment.</w:t>
      </w:r>
    </w:p>
    <w:p w14:paraId="0B18D0D3" w14:textId="77777777" w:rsidR="00C87DB7" w:rsidRDefault="00C87DB7" w:rsidP="00C87DB7"/>
    <w:p w14:paraId="520FEC3E" w14:textId="77777777" w:rsidR="00C87DB7" w:rsidRDefault="00C87DB7" w:rsidP="00C87DB7">
      <w:r>
        <w:t>6.7 Equipment must not be used during strong winds, heavy rain, thunderstorms, or other unsafe conditions.</w:t>
      </w:r>
    </w:p>
    <w:p w14:paraId="47E6EC33" w14:textId="77777777" w:rsidR="00C87DB7" w:rsidRDefault="00C87DB7" w:rsidP="00C87DB7"/>
    <w:p w14:paraId="01004D07" w14:textId="77777777" w:rsidR="00C87DB7" w:rsidRDefault="00C87DB7" w:rsidP="00C87DB7">
      <w:r>
        <w:t>6.8 The Hirer must stop use immediately, evacuate the equipment, and follow the Company's instructions if conditions become unsafe or the equipment develops a fault.</w:t>
      </w:r>
    </w:p>
    <w:p w14:paraId="0397B99F" w14:textId="77777777" w:rsidR="00C87DB7" w:rsidRDefault="00C87DB7" w:rsidP="00C87DB7"/>
    <w:p w14:paraId="6EB8C574" w14:textId="77777777" w:rsidR="00C87DB7" w:rsidRDefault="00C87DB7" w:rsidP="00C87DB7">
      <w:pPr>
        <w:rPr>
          <w:b/>
          <w:bCs/>
        </w:rPr>
      </w:pPr>
      <w:r w:rsidRPr="00C87DB7">
        <w:rPr>
          <w:b/>
          <w:bCs/>
        </w:rPr>
        <w:t>7. Soft Play Equipment</w:t>
      </w:r>
    </w:p>
    <w:p w14:paraId="60F1DBFC" w14:textId="77777777" w:rsidR="00C87DB7" w:rsidRPr="00C87DB7" w:rsidRDefault="00C87DB7" w:rsidP="00C87DB7">
      <w:pPr>
        <w:rPr>
          <w:b/>
          <w:bCs/>
        </w:rPr>
      </w:pPr>
    </w:p>
    <w:p w14:paraId="417BDD6C" w14:textId="77777777" w:rsidR="00C87DB7" w:rsidRDefault="00C87DB7" w:rsidP="00C87DB7">
      <w:r>
        <w:t>7.1 Soft play equipment is intended for young children only and must be used under close adult supervision.</w:t>
      </w:r>
    </w:p>
    <w:p w14:paraId="47EA5093" w14:textId="77777777" w:rsidR="00C87DB7" w:rsidRDefault="00C87DB7" w:rsidP="00C87DB7"/>
    <w:p w14:paraId="0321F72A" w14:textId="77777777" w:rsidR="00C87DB7" w:rsidRDefault="00C87DB7" w:rsidP="00C87DB7">
      <w:r>
        <w:t>7.2 Soft play equipment must be kept indoors unless the Company has agreed otherwise in writing.</w:t>
      </w:r>
    </w:p>
    <w:p w14:paraId="4913BEFA" w14:textId="77777777" w:rsidR="00C87DB7" w:rsidRDefault="00C87DB7" w:rsidP="00C87DB7"/>
    <w:p w14:paraId="159269EC" w14:textId="77777777" w:rsidR="00C87DB7" w:rsidRDefault="00C87DB7" w:rsidP="00C87DB7">
      <w:r>
        <w:t>7.3 Soft play equipment must be returned in the same condition in which it was supplied, allowing for reasonable wear and tear.</w:t>
      </w:r>
    </w:p>
    <w:p w14:paraId="2CF638D6" w14:textId="77777777" w:rsidR="00C87DB7" w:rsidRDefault="00C87DB7" w:rsidP="00C87DB7"/>
    <w:p w14:paraId="7CEF22C2" w14:textId="77777777" w:rsidR="00C87DB7" w:rsidRDefault="00C87DB7" w:rsidP="00C87DB7">
      <w:r>
        <w:t>7.4 Food, drinks, chewing gum, face paint, shoes, sharp objects, and pets must be kept away from soft play equipment.</w:t>
      </w:r>
    </w:p>
    <w:p w14:paraId="7D157571" w14:textId="77777777" w:rsidR="00C87DB7" w:rsidRDefault="00C87DB7" w:rsidP="00C87DB7"/>
    <w:p w14:paraId="11F05D2C" w14:textId="77777777" w:rsidR="00C87DB7" w:rsidRDefault="00C87DB7" w:rsidP="00C87DB7">
      <w:pPr>
        <w:rPr>
          <w:b/>
          <w:bCs/>
        </w:rPr>
      </w:pPr>
    </w:p>
    <w:p w14:paraId="3F311BAC" w14:textId="77777777" w:rsidR="00C87DB7" w:rsidRDefault="00C87DB7" w:rsidP="00C87DB7">
      <w:pPr>
        <w:rPr>
          <w:b/>
          <w:bCs/>
        </w:rPr>
      </w:pPr>
    </w:p>
    <w:p w14:paraId="3B4771C1" w14:textId="4D332C23" w:rsidR="00C87DB7" w:rsidRDefault="00C87DB7" w:rsidP="00C87DB7">
      <w:pPr>
        <w:jc w:val="center"/>
        <w:rPr>
          <w:b/>
          <w:bCs/>
        </w:rPr>
      </w:pPr>
      <w:r w:rsidRPr="00C87DB7">
        <w:rPr>
          <w:b/>
          <w:bCs/>
        </w:rPr>
        <w:t>8. Safety and Weather Conditions</w:t>
      </w:r>
    </w:p>
    <w:p w14:paraId="379DD1FB" w14:textId="77777777" w:rsidR="00C87DB7" w:rsidRPr="00C87DB7" w:rsidRDefault="00C87DB7" w:rsidP="00C87DB7">
      <w:pPr>
        <w:rPr>
          <w:b/>
          <w:bCs/>
        </w:rPr>
      </w:pPr>
    </w:p>
    <w:p w14:paraId="3EE3BCC6" w14:textId="77777777" w:rsidR="00C87DB7" w:rsidRDefault="00C87DB7" w:rsidP="00C87DB7">
      <w:r>
        <w:t>8.1 The Company will not install or permit the continued use of equipment where weather or site conditions make its use unsafe.</w:t>
      </w:r>
    </w:p>
    <w:p w14:paraId="41CDD298" w14:textId="77777777" w:rsidR="00C87DB7" w:rsidRDefault="00C87DB7" w:rsidP="00C87DB7"/>
    <w:p w14:paraId="1014E2D2" w14:textId="77777777" w:rsidR="00C87DB7" w:rsidRDefault="00C87DB7" w:rsidP="00C87DB7">
      <w:r>
        <w:t>8.2 The Hirer must monitor conditions throughout the hire period and immediately stop use if conditions deteriorate.</w:t>
      </w:r>
    </w:p>
    <w:p w14:paraId="0C4E3E5A" w14:textId="77777777" w:rsidR="00C87DB7" w:rsidRDefault="00C87DB7" w:rsidP="00C87DB7"/>
    <w:p w14:paraId="30BAAEAE" w14:textId="77777777" w:rsidR="00C87DB7" w:rsidRDefault="00C87DB7" w:rsidP="00C87DB7">
      <w:r>
        <w:t>8.3 Inflatables must not be used when wind speeds, including gusts, exceed the limit specified by the manufacturer or applicable safety guidance.</w:t>
      </w:r>
    </w:p>
    <w:p w14:paraId="04CC1498" w14:textId="77777777" w:rsidR="00C87DB7" w:rsidRDefault="00C87DB7" w:rsidP="00C87DB7"/>
    <w:p w14:paraId="243EB45B" w14:textId="77777777" w:rsidR="00C87DB7" w:rsidRDefault="00C87DB7" w:rsidP="00C87DB7">
      <w:r>
        <w:t>8.4 The Company's decision regarding safe installation or use is final.</w:t>
      </w:r>
    </w:p>
    <w:p w14:paraId="1499D630" w14:textId="77777777" w:rsidR="00C87DB7" w:rsidRDefault="00C87DB7" w:rsidP="00C87DB7"/>
    <w:p w14:paraId="6CBA9BB8" w14:textId="77777777" w:rsidR="00C87DB7" w:rsidRDefault="00C87DB7" w:rsidP="00C87DB7">
      <w:pPr>
        <w:jc w:val="center"/>
        <w:rPr>
          <w:b/>
          <w:bCs/>
        </w:rPr>
      </w:pPr>
      <w:r w:rsidRPr="00C87DB7">
        <w:rPr>
          <w:b/>
          <w:bCs/>
        </w:rPr>
        <w:t>9. Damage, Loss, and Cleaning</w:t>
      </w:r>
    </w:p>
    <w:p w14:paraId="151B24AF" w14:textId="77777777" w:rsidR="00C87DB7" w:rsidRPr="00C87DB7" w:rsidRDefault="00C87DB7" w:rsidP="00C87DB7">
      <w:pPr>
        <w:rPr>
          <w:b/>
          <w:bCs/>
        </w:rPr>
      </w:pPr>
    </w:p>
    <w:p w14:paraId="4DF4C918" w14:textId="77777777" w:rsidR="00C87DB7" w:rsidRDefault="00C87DB7" w:rsidP="00C87DB7">
      <w:r>
        <w:t>9.1 The Hirer is responsible for taking reasonable care of the equipment from completion of delivery until it is collected by the Company.</w:t>
      </w:r>
    </w:p>
    <w:p w14:paraId="42D3833F" w14:textId="77777777" w:rsidR="00C87DB7" w:rsidRDefault="00C87DB7" w:rsidP="00C87DB7"/>
    <w:p w14:paraId="475EE672" w14:textId="77777777" w:rsidR="00C87DB7" w:rsidRDefault="00C87DB7" w:rsidP="00C87DB7">
      <w:r>
        <w:t>9.2 The Hirer may be responsible for damage, loss, or theft occurring during the hire period where it results from misuse, negligence, failure to supervise, failure to follow instructions, or a breach of these Terms and Conditions.</w:t>
      </w:r>
    </w:p>
    <w:p w14:paraId="1EBB8619" w14:textId="77777777" w:rsidR="00C87DB7" w:rsidRDefault="00C87DB7" w:rsidP="00C87DB7"/>
    <w:p w14:paraId="1B142907" w14:textId="77777777" w:rsidR="00C87DB7" w:rsidRDefault="00C87DB7" w:rsidP="00C87DB7">
      <w:r>
        <w:t>9.3 The Hirer must pay the reasonable cost of repair, replacement, or specialist cleaning where the Hirer is responsible for the relevant damage, loss, or condition.</w:t>
      </w:r>
    </w:p>
    <w:p w14:paraId="6F76B101" w14:textId="77777777" w:rsidR="00C87DB7" w:rsidRDefault="00C87DB7" w:rsidP="00C87DB7"/>
    <w:p w14:paraId="37716DCC" w14:textId="77777777" w:rsidR="00C87DB7" w:rsidRDefault="00C87DB7" w:rsidP="00C87DB7">
      <w:r>
        <w:t>9.4 Indicative charges may include:</w:t>
      </w:r>
    </w:p>
    <w:p w14:paraId="158DFD75" w14:textId="77777777" w:rsidR="00C87DB7" w:rsidRDefault="00C87DB7" w:rsidP="00C87DB7"/>
    <w:p w14:paraId="03413CE3" w14:textId="77777777" w:rsidR="00C87DB7" w:rsidRDefault="00C87DB7" w:rsidP="00C87DB7">
      <w:r>
        <w:t>minor repairs, including small tears, stitching, or seam repairs: £30 to £100;</w:t>
      </w:r>
    </w:p>
    <w:p w14:paraId="78C97999" w14:textId="77777777" w:rsidR="00C87DB7" w:rsidRDefault="00C87DB7" w:rsidP="00C87DB7">
      <w:r>
        <w:t>major repairs, including large tears or blower damage: £100 to £300 or more;</w:t>
      </w:r>
    </w:p>
    <w:p w14:paraId="644AD812" w14:textId="77777777" w:rsidR="00C87DB7" w:rsidRDefault="00C87DB7" w:rsidP="00C87DB7">
      <w:r>
        <w:t>replacement of an inflatable or soft play item: up to its full replacement value, typically £500 to £4,000 or more, depending on the item;</w:t>
      </w:r>
    </w:p>
    <w:p w14:paraId="26501444" w14:textId="77777777" w:rsidR="00C87DB7" w:rsidRDefault="00C87DB7" w:rsidP="00C87DB7">
      <w:r>
        <w:lastRenderedPageBreak/>
        <w:t>lost or damaged blowers, mats, cables, or accessories: the reasonable replacement cost; and</w:t>
      </w:r>
    </w:p>
    <w:p w14:paraId="6926337E" w14:textId="77777777" w:rsidR="00C87DB7" w:rsidRDefault="00C87DB7" w:rsidP="00C87DB7">
      <w:r>
        <w:t>excessive or specialist cleaning involving food, drink, vomit, face paint, or similar contamination: from £30.</w:t>
      </w:r>
    </w:p>
    <w:p w14:paraId="79924ADA" w14:textId="77777777" w:rsidR="00C87DB7" w:rsidRDefault="00C87DB7" w:rsidP="00C87DB7">
      <w:r>
        <w:t>9.5 The above amounts are estimates only. Any charge will be based on the damage or loss and the reasonable repair, cleaning, or replacement cost incurred by the Company.</w:t>
      </w:r>
    </w:p>
    <w:p w14:paraId="7C4E847A" w14:textId="77777777" w:rsidR="00C87DB7" w:rsidRDefault="00C87DB7" w:rsidP="00C87DB7"/>
    <w:p w14:paraId="6B3D431D" w14:textId="77777777" w:rsidR="00C87DB7" w:rsidRDefault="00C87DB7" w:rsidP="00C87DB7">
      <w:r>
        <w:t>9.6 The Hirer must not repair, alter, modify, or use chemicals to clean the equipment.</w:t>
      </w:r>
    </w:p>
    <w:p w14:paraId="2844A70C" w14:textId="77777777" w:rsidR="00C87DB7" w:rsidRDefault="00C87DB7" w:rsidP="00C87DB7"/>
    <w:p w14:paraId="6CC94668" w14:textId="77777777" w:rsidR="00C87DB7" w:rsidRDefault="00C87DB7" w:rsidP="00C87DB7">
      <w:r>
        <w:t>9.7 Nothing in this section makes the Hirer responsible for fair wear and tear or damage caused by an inherent fault in the equipment.</w:t>
      </w:r>
    </w:p>
    <w:p w14:paraId="009EF5D4" w14:textId="77777777" w:rsidR="00C87DB7" w:rsidRDefault="00C87DB7" w:rsidP="00C87DB7"/>
    <w:p w14:paraId="6D4964CF" w14:textId="77777777" w:rsidR="00C87DB7" w:rsidRDefault="00C87DB7" w:rsidP="00C87DB7">
      <w:pPr>
        <w:jc w:val="center"/>
        <w:rPr>
          <w:b/>
          <w:bCs/>
        </w:rPr>
      </w:pPr>
      <w:r w:rsidRPr="00C87DB7">
        <w:rPr>
          <w:b/>
          <w:bCs/>
        </w:rPr>
        <w:t>10. Force Majeure and Circumstances Beyond Our Control</w:t>
      </w:r>
    </w:p>
    <w:p w14:paraId="0E1FDAC1" w14:textId="77777777" w:rsidR="00C87DB7" w:rsidRPr="00C87DB7" w:rsidRDefault="00C87DB7" w:rsidP="00C87DB7">
      <w:pPr>
        <w:jc w:val="center"/>
        <w:rPr>
          <w:b/>
          <w:bCs/>
        </w:rPr>
      </w:pPr>
    </w:p>
    <w:p w14:paraId="33AD4C24" w14:textId="77777777" w:rsidR="00C87DB7" w:rsidRDefault="00C87DB7" w:rsidP="00C87DB7">
      <w:r>
        <w:t>10.1 The Company will not be responsible for a failure or delay in performing its obligations where caused by circumstances beyond its reasonable control.</w:t>
      </w:r>
    </w:p>
    <w:p w14:paraId="1A4ED886" w14:textId="77777777" w:rsidR="00C87DB7" w:rsidRDefault="00C87DB7" w:rsidP="00C87DB7"/>
    <w:p w14:paraId="5DD53F2E" w14:textId="77777777" w:rsidR="00C87DB7" w:rsidRDefault="00C87DB7" w:rsidP="00C87DB7">
      <w:r>
        <w:t>10.2 Such circumstances may include severe traffic disruption, unsafe weather, flooding, storms, fire, explosion, earthquake, power failure, industrial action, civil unrest, war, government action, epidemic, pandemic, or another natural disaster or emergency outside the Company's reasonable control.</w:t>
      </w:r>
    </w:p>
    <w:p w14:paraId="58E5B1E2" w14:textId="77777777" w:rsidR="00C87DB7" w:rsidRDefault="00C87DB7" w:rsidP="00C87DB7"/>
    <w:p w14:paraId="7EE613B3" w14:textId="77777777" w:rsidR="00C87DB7" w:rsidRDefault="00C87DB7" w:rsidP="00C87DB7">
      <w:r>
        <w:t>10.3 Where such circumstances affect only the timing of delivery, the Company will take reasonable steps to minimise the delay and keep the Hirer informed where reasonably possible.</w:t>
      </w:r>
    </w:p>
    <w:p w14:paraId="5B8EA9BE" w14:textId="77777777" w:rsidR="00C87DB7" w:rsidRDefault="00C87DB7" w:rsidP="00C87DB7"/>
    <w:p w14:paraId="0B12D7A3" w14:textId="77777777" w:rsidR="00C87DB7" w:rsidRDefault="00C87DB7" w:rsidP="00C87DB7">
      <w:r>
        <w:t>10.4 If the Company cannot fulfil the booking because of circumstances beyond its reasonable control, it may offer either:</w:t>
      </w:r>
    </w:p>
    <w:p w14:paraId="6CE7341F" w14:textId="77777777" w:rsidR="00C87DB7" w:rsidRDefault="00C87DB7" w:rsidP="00C87DB7"/>
    <w:p w14:paraId="7CC77408" w14:textId="77777777" w:rsidR="00C87DB7" w:rsidRDefault="00C87DB7" w:rsidP="00C87DB7">
      <w:r>
        <w:t>a replacement hire date, subject to availability; or</w:t>
      </w:r>
    </w:p>
    <w:p w14:paraId="62381962" w14:textId="77777777" w:rsidR="00C87DB7" w:rsidRDefault="00C87DB7" w:rsidP="00C87DB7"/>
    <w:p w14:paraId="0ABB50F8" w14:textId="77777777" w:rsidR="00C87DB7" w:rsidRDefault="00C87DB7" w:rsidP="00C87DB7">
      <w:r>
        <w:t>a credit voucher for amounts paid, valid for 6 months from its issue date.</w:t>
      </w:r>
    </w:p>
    <w:p w14:paraId="4F1DE986" w14:textId="77777777" w:rsidR="00C87DB7" w:rsidRDefault="00C87DB7" w:rsidP="00C87DB7">
      <w:r>
        <w:t>10.5 Any remedy under this section remains subject to applicable consumer law and does not affect any statutory right to a refund or other remedy that cannot lawfully be excluded.</w:t>
      </w:r>
    </w:p>
    <w:p w14:paraId="499492B2" w14:textId="77777777" w:rsidR="00C87DB7" w:rsidRDefault="00C87DB7" w:rsidP="00C87DB7"/>
    <w:p w14:paraId="09C842E4" w14:textId="77777777" w:rsidR="00C87DB7" w:rsidRDefault="00C87DB7" w:rsidP="00C87DB7">
      <w:pPr>
        <w:jc w:val="center"/>
        <w:rPr>
          <w:b/>
          <w:bCs/>
        </w:rPr>
      </w:pPr>
    </w:p>
    <w:p w14:paraId="32EC9252" w14:textId="77777777" w:rsidR="00C87DB7" w:rsidRDefault="00C87DB7" w:rsidP="00C87DB7">
      <w:pPr>
        <w:jc w:val="center"/>
        <w:rPr>
          <w:b/>
          <w:bCs/>
        </w:rPr>
      </w:pPr>
    </w:p>
    <w:p w14:paraId="410F7F01" w14:textId="77777777" w:rsidR="00C87DB7" w:rsidRDefault="00C87DB7" w:rsidP="00C87DB7">
      <w:pPr>
        <w:jc w:val="center"/>
        <w:rPr>
          <w:b/>
          <w:bCs/>
        </w:rPr>
      </w:pPr>
    </w:p>
    <w:p w14:paraId="231A5ACF" w14:textId="77777777" w:rsidR="00C87DB7" w:rsidRDefault="00C87DB7" w:rsidP="00C87DB7">
      <w:pPr>
        <w:jc w:val="center"/>
        <w:rPr>
          <w:b/>
          <w:bCs/>
        </w:rPr>
      </w:pPr>
    </w:p>
    <w:p w14:paraId="21810043" w14:textId="77777777" w:rsidR="00C87DB7" w:rsidRDefault="00C87DB7" w:rsidP="00C87DB7">
      <w:pPr>
        <w:jc w:val="center"/>
        <w:rPr>
          <w:b/>
          <w:bCs/>
        </w:rPr>
      </w:pPr>
    </w:p>
    <w:p w14:paraId="63CC8869" w14:textId="451A6AD3" w:rsidR="00C87DB7" w:rsidRDefault="00C87DB7" w:rsidP="00C87DB7">
      <w:pPr>
        <w:jc w:val="center"/>
        <w:rPr>
          <w:b/>
          <w:bCs/>
        </w:rPr>
      </w:pPr>
      <w:r w:rsidRPr="00C87DB7">
        <w:rPr>
          <w:b/>
          <w:bCs/>
        </w:rPr>
        <w:t>11. Liability</w:t>
      </w:r>
    </w:p>
    <w:p w14:paraId="66748F2C" w14:textId="77777777" w:rsidR="00C87DB7" w:rsidRPr="00C87DB7" w:rsidRDefault="00C87DB7" w:rsidP="00C87DB7">
      <w:pPr>
        <w:jc w:val="center"/>
        <w:rPr>
          <w:b/>
          <w:bCs/>
        </w:rPr>
      </w:pPr>
    </w:p>
    <w:p w14:paraId="389A0481" w14:textId="77777777" w:rsidR="00C87DB7" w:rsidRDefault="00C87DB7" w:rsidP="00C87DB7">
      <w:r>
        <w:t>11.1 The Company is responsible for foreseeable loss or damage caused by its failure to use reasonable care and skill or by its breach of these Terms and Conditions.</w:t>
      </w:r>
    </w:p>
    <w:p w14:paraId="07AB92F9" w14:textId="77777777" w:rsidR="00C87DB7" w:rsidRDefault="00C87DB7" w:rsidP="00C87DB7"/>
    <w:p w14:paraId="5C320038" w14:textId="77777777" w:rsidR="00C87DB7" w:rsidRDefault="00C87DB7" w:rsidP="00C87DB7">
      <w:r>
        <w:t>11.2 The Company is not responsible for loss, injury, or damage caused by misuse, inadequate supervision, inaccurate information supplied by the Hirer, or failure to follow instructions.</w:t>
      </w:r>
    </w:p>
    <w:p w14:paraId="053F532B" w14:textId="77777777" w:rsidR="00C87DB7" w:rsidRDefault="00C87DB7" w:rsidP="00C87DB7"/>
    <w:p w14:paraId="69663E88" w14:textId="77777777" w:rsidR="00C87DB7" w:rsidRDefault="00C87DB7" w:rsidP="00C87DB7">
      <w:r>
        <w:t>11.3 Nothing in these Terms and Conditions excludes or limits liability for death or personal injury caused by negligence, fraud, fraudulent misrepresentation, or any other liability that cannot legally be excluded or limited.</w:t>
      </w:r>
    </w:p>
    <w:p w14:paraId="1279E42A" w14:textId="77777777" w:rsidR="00C87DB7" w:rsidRDefault="00C87DB7" w:rsidP="00C87DB7"/>
    <w:p w14:paraId="6932E34A" w14:textId="77777777" w:rsidR="00C87DB7" w:rsidRDefault="00C87DB7" w:rsidP="00C87DB7">
      <w:r>
        <w:t>11.4 Nothing in these Terms and Conditions affects the Hirer's statutory rights.</w:t>
      </w:r>
    </w:p>
    <w:p w14:paraId="60468B63" w14:textId="77777777" w:rsidR="00C87DB7" w:rsidRDefault="00C87DB7" w:rsidP="00C87DB7"/>
    <w:p w14:paraId="0D5E3853" w14:textId="77777777" w:rsidR="00C87DB7" w:rsidRDefault="00C87DB7" w:rsidP="00C87DB7">
      <w:pPr>
        <w:jc w:val="center"/>
        <w:rPr>
          <w:b/>
          <w:bCs/>
        </w:rPr>
      </w:pPr>
      <w:r w:rsidRPr="00C87DB7">
        <w:rPr>
          <w:b/>
          <w:bCs/>
        </w:rPr>
        <w:t>12. Photography and Social Media</w:t>
      </w:r>
    </w:p>
    <w:p w14:paraId="3C9008B8" w14:textId="77777777" w:rsidR="00C87DB7" w:rsidRPr="00C87DB7" w:rsidRDefault="00C87DB7" w:rsidP="00C87DB7">
      <w:pPr>
        <w:jc w:val="center"/>
        <w:rPr>
          <w:b/>
          <w:bCs/>
        </w:rPr>
      </w:pPr>
    </w:p>
    <w:p w14:paraId="72A37615" w14:textId="77777777" w:rsidR="00C87DB7" w:rsidRDefault="00C87DB7" w:rsidP="00C87DB7">
      <w:r>
        <w:t>12.1 The Company may photograph its equipment and completed setup for record-keeping or promotional purposes.</w:t>
      </w:r>
    </w:p>
    <w:p w14:paraId="03F5EABC" w14:textId="77777777" w:rsidR="00C87DB7" w:rsidRDefault="00C87DB7" w:rsidP="00C87DB7"/>
    <w:p w14:paraId="0C3ADF61" w14:textId="77777777" w:rsidR="00C87DB7" w:rsidRDefault="00C87DB7" w:rsidP="00C87DB7">
      <w:r>
        <w:t>12.2 The Company will not intentionally use identifiable images of customers, children, guests, or other individuals for promotional purposes without appropriate consent.</w:t>
      </w:r>
    </w:p>
    <w:p w14:paraId="49983EBD" w14:textId="77777777" w:rsidR="00C87DB7" w:rsidRDefault="00C87DB7" w:rsidP="00C87DB7"/>
    <w:p w14:paraId="70ABC2D5" w14:textId="77777777" w:rsidR="00C87DB7" w:rsidRDefault="00C87DB7" w:rsidP="00C87DB7">
      <w:pPr>
        <w:jc w:val="center"/>
        <w:rPr>
          <w:b/>
          <w:bCs/>
        </w:rPr>
      </w:pPr>
      <w:r w:rsidRPr="00C87DB7">
        <w:rPr>
          <w:b/>
          <w:bCs/>
        </w:rPr>
        <w:t>13. Personal Information</w:t>
      </w:r>
    </w:p>
    <w:p w14:paraId="543E4AD9" w14:textId="77777777" w:rsidR="00C87DB7" w:rsidRPr="00C87DB7" w:rsidRDefault="00C87DB7" w:rsidP="00C87DB7">
      <w:pPr>
        <w:jc w:val="center"/>
        <w:rPr>
          <w:b/>
          <w:bCs/>
        </w:rPr>
      </w:pPr>
    </w:p>
    <w:p w14:paraId="085E4DFC" w14:textId="77777777" w:rsidR="00C87DB7" w:rsidRDefault="00C87DB7" w:rsidP="00C87DB7">
      <w:r>
        <w:t>13.1 The Company may use the information provided by the Hirer to administer the booking, take payment, arrange delivery and collection, communicate about the hire, and comply with legal obligations.</w:t>
      </w:r>
    </w:p>
    <w:p w14:paraId="24E25F8A" w14:textId="77777777" w:rsidR="00C87DB7" w:rsidRDefault="00C87DB7" w:rsidP="00C87DB7"/>
    <w:p w14:paraId="1B78044E" w14:textId="77777777" w:rsidR="00C87DB7" w:rsidRDefault="00C87DB7" w:rsidP="00C87DB7">
      <w:r>
        <w:t>13.2 The Hirer must ensure that all information supplied is accurate and that they have authority to provide any personal information relating to another person.</w:t>
      </w:r>
    </w:p>
    <w:p w14:paraId="6649EFA3" w14:textId="77777777" w:rsidR="00C87DB7" w:rsidRDefault="00C87DB7" w:rsidP="00C87DB7"/>
    <w:p w14:paraId="35B68194" w14:textId="77777777" w:rsidR="00C87DB7" w:rsidRDefault="00C87DB7" w:rsidP="00C87DB7">
      <w:pPr>
        <w:jc w:val="center"/>
        <w:rPr>
          <w:b/>
          <w:bCs/>
        </w:rPr>
      </w:pPr>
    </w:p>
    <w:p w14:paraId="504DB88D" w14:textId="77777777" w:rsidR="00C87DB7" w:rsidRDefault="00C87DB7" w:rsidP="00C87DB7">
      <w:pPr>
        <w:jc w:val="center"/>
        <w:rPr>
          <w:b/>
          <w:bCs/>
        </w:rPr>
      </w:pPr>
    </w:p>
    <w:p w14:paraId="3D7B2F1C" w14:textId="3595D65F" w:rsidR="00C87DB7" w:rsidRDefault="00C87DB7" w:rsidP="00C87DB7">
      <w:pPr>
        <w:jc w:val="center"/>
        <w:rPr>
          <w:b/>
          <w:bCs/>
        </w:rPr>
      </w:pPr>
      <w:r w:rsidRPr="00C87DB7">
        <w:rPr>
          <w:b/>
          <w:bCs/>
        </w:rPr>
        <w:t>14. Governing Law</w:t>
      </w:r>
    </w:p>
    <w:p w14:paraId="100E41EA" w14:textId="77777777" w:rsidR="00C87DB7" w:rsidRPr="00C87DB7" w:rsidRDefault="00C87DB7" w:rsidP="00C87DB7">
      <w:pPr>
        <w:jc w:val="center"/>
        <w:rPr>
          <w:b/>
          <w:bCs/>
        </w:rPr>
      </w:pPr>
    </w:p>
    <w:p w14:paraId="39CB186B" w14:textId="77777777" w:rsidR="00C87DB7" w:rsidRDefault="00C87DB7" w:rsidP="00C87DB7">
      <w:r>
        <w:t>14.1 These Terms and Conditions are governed by the laws of England and Wales.</w:t>
      </w:r>
    </w:p>
    <w:p w14:paraId="3F749325" w14:textId="77777777" w:rsidR="00C87DB7" w:rsidRDefault="00C87DB7" w:rsidP="00C87DB7"/>
    <w:p w14:paraId="763DB6D9" w14:textId="77777777" w:rsidR="00C87DB7" w:rsidRDefault="00C87DB7" w:rsidP="00C87DB7">
      <w:r>
        <w:t>14.2 The courts of England and Wales will have jurisdiction, except where applicable consumer law permits the Hirer to bring proceedings elsewhere in the United Kingdom.</w:t>
      </w:r>
    </w:p>
    <w:p w14:paraId="0194F52A" w14:textId="77777777" w:rsidR="00C87DB7" w:rsidRDefault="00C87DB7" w:rsidP="00C87DB7"/>
    <w:sectPr w:rsidR="00C87DB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0BB25" w14:textId="77777777" w:rsidR="00B60D2D" w:rsidRDefault="00B60D2D" w:rsidP="006247A7">
      <w:pPr>
        <w:spacing w:after="0" w:line="240" w:lineRule="auto"/>
      </w:pPr>
      <w:r>
        <w:separator/>
      </w:r>
    </w:p>
  </w:endnote>
  <w:endnote w:type="continuationSeparator" w:id="0">
    <w:p w14:paraId="1A5EC9D8" w14:textId="77777777" w:rsidR="00B60D2D" w:rsidRDefault="00B60D2D" w:rsidP="00624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5EBA8" w14:textId="77777777" w:rsidR="006247A7" w:rsidRDefault="006247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ACC77" w14:textId="77777777" w:rsidR="006247A7" w:rsidRDefault="006247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FD4B9" w14:textId="77777777" w:rsidR="006247A7" w:rsidRDefault="00624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AA09E" w14:textId="77777777" w:rsidR="00B60D2D" w:rsidRDefault="00B60D2D" w:rsidP="006247A7">
      <w:pPr>
        <w:spacing w:after="0" w:line="240" w:lineRule="auto"/>
      </w:pPr>
      <w:r>
        <w:separator/>
      </w:r>
    </w:p>
  </w:footnote>
  <w:footnote w:type="continuationSeparator" w:id="0">
    <w:p w14:paraId="55FE11B7" w14:textId="77777777" w:rsidR="00B60D2D" w:rsidRDefault="00B60D2D" w:rsidP="006247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3654" w14:textId="77777777" w:rsidR="006247A7" w:rsidRDefault="00624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E14B" w14:textId="44F7B8E3" w:rsidR="004C2A33" w:rsidRDefault="004C2A33">
    <w:pPr>
      <w:pStyle w:val="Header"/>
      <w:rPr>
        <w:lang w:val="en-US"/>
      </w:rPr>
    </w:pPr>
  </w:p>
  <w:p w14:paraId="4098C973" w14:textId="77777777" w:rsidR="004C2A33" w:rsidRPr="004C2A33" w:rsidRDefault="004C2A33">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5E0B2" w14:textId="77777777" w:rsidR="006247A7" w:rsidRDefault="006247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B7"/>
    <w:rsid w:val="002A7BDF"/>
    <w:rsid w:val="00474829"/>
    <w:rsid w:val="004B0D08"/>
    <w:rsid w:val="004C2A33"/>
    <w:rsid w:val="006247A7"/>
    <w:rsid w:val="00810609"/>
    <w:rsid w:val="008149D8"/>
    <w:rsid w:val="00965C93"/>
    <w:rsid w:val="00A6484F"/>
    <w:rsid w:val="00B60D2D"/>
    <w:rsid w:val="00C75380"/>
    <w:rsid w:val="00C87DB7"/>
    <w:rsid w:val="00FE0F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FA82C"/>
  <w15:chartTrackingRefBased/>
  <w15:docId w15:val="{87422668-387C-445C-A73F-2B350BD13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D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7D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7D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7D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7D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7D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D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D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D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D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7D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7D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7D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7D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7D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D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D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DB7"/>
    <w:rPr>
      <w:rFonts w:eastAsiaTheme="majorEastAsia" w:cstheme="majorBidi"/>
      <w:color w:val="272727" w:themeColor="text1" w:themeTint="D8"/>
    </w:rPr>
  </w:style>
  <w:style w:type="paragraph" w:styleId="Title">
    <w:name w:val="Title"/>
    <w:basedOn w:val="Normal"/>
    <w:next w:val="Normal"/>
    <w:link w:val="TitleChar"/>
    <w:uiPriority w:val="10"/>
    <w:qFormat/>
    <w:rsid w:val="00C87D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D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D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D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DB7"/>
    <w:pPr>
      <w:spacing w:before="160"/>
      <w:jc w:val="center"/>
    </w:pPr>
    <w:rPr>
      <w:i/>
      <w:iCs/>
      <w:color w:val="404040" w:themeColor="text1" w:themeTint="BF"/>
    </w:rPr>
  </w:style>
  <w:style w:type="character" w:customStyle="1" w:styleId="QuoteChar">
    <w:name w:val="Quote Char"/>
    <w:basedOn w:val="DefaultParagraphFont"/>
    <w:link w:val="Quote"/>
    <w:uiPriority w:val="29"/>
    <w:rsid w:val="00C87DB7"/>
    <w:rPr>
      <w:i/>
      <w:iCs/>
      <w:color w:val="404040" w:themeColor="text1" w:themeTint="BF"/>
    </w:rPr>
  </w:style>
  <w:style w:type="paragraph" w:styleId="ListParagraph">
    <w:name w:val="List Paragraph"/>
    <w:basedOn w:val="Normal"/>
    <w:uiPriority w:val="34"/>
    <w:qFormat/>
    <w:rsid w:val="00C87DB7"/>
    <w:pPr>
      <w:ind w:left="720"/>
      <w:contextualSpacing/>
    </w:pPr>
  </w:style>
  <w:style w:type="character" w:styleId="IntenseEmphasis">
    <w:name w:val="Intense Emphasis"/>
    <w:basedOn w:val="DefaultParagraphFont"/>
    <w:uiPriority w:val="21"/>
    <w:qFormat/>
    <w:rsid w:val="00C87DB7"/>
    <w:rPr>
      <w:i/>
      <w:iCs/>
      <w:color w:val="0F4761" w:themeColor="accent1" w:themeShade="BF"/>
    </w:rPr>
  </w:style>
  <w:style w:type="paragraph" w:styleId="IntenseQuote">
    <w:name w:val="Intense Quote"/>
    <w:basedOn w:val="Normal"/>
    <w:next w:val="Normal"/>
    <w:link w:val="IntenseQuoteChar"/>
    <w:uiPriority w:val="30"/>
    <w:qFormat/>
    <w:rsid w:val="00C87D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7DB7"/>
    <w:rPr>
      <w:i/>
      <w:iCs/>
      <w:color w:val="0F4761" w:themeColor="accent1" w:themeShade="BF"/>
    </w:rPr>
  </w:style>
  <w:style w:type="character" w:styleId="IntenseReference">
    <w:name w:val="Intense Reference"/>
    <w:basedOn w:val="DefaultParagraphFont"/>
    <w:uiPriority w:val="32"/>
    <w:qFormat/>
    <w:rsid w:val="00C87DB7"/>
    <w:rPr>
      <w:b/>
      <w:bCs/>
      <w:smallCaps/>
      <w:color w:val="0F4761" w:themeColor="accent1" w:themeShade="BF"/>
      <w:spacing w:val="5"/>
    </w:rPr>
  </w:style>
  <w:style w:type="paragraph" w:styleId="Header">
    <w:name w:val="header"/>
    <w:basedOn w:val="Normal"/>
    <w:link w:val="HeaderChar"/>
    <w:uiPriority w:val="99"/>
    <w:unhideWhenUsed/>
    <w:rsid w:val="006247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47A7"/>
  </w:style>
  <w:style w:type="paragraph" w:styleId="Footer">
    <w:name w:val="footer"/>
    <w:basedOn w:val="Normal"/>
    <w:link w:val="FooterChar"/>
    <w:uiPriority w:val="99"/>
    <w:unhideWhenUsed/>
    <w:rsid w:val="006247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47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1931</Words>
  <Characters>11011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 Colden</dc:creator>
  <cp:keywords/>
  <dc:description/>
  <cp:lastModifiedBy>Carla Colden</cp:lastModifiedBy>
  <cp:revision>2</cp:revision>
  <dcterms:created xsi:type="dcterms:W3CDTF">2026-10-31T12:37:00Z</dcterms:created>
  <dcterms:modified xsi:type="dcterms:W3CDTF">2026-10-31T12:37:00Z</dcterms:modified>
</cp:coreProperties>
</file>