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8182" w14:textId="65CB1B2C" w:rsidR="00127E8E" w:rsidRDefault="00F43453" w:rsidP="00127E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E535D" wp14:editId="627B2638">
                <wp:simplePos x="0" y="0"/>
                <wp:positionH relativeFrom="column">
                  <wp:posOffset>-142875</wp:posOffset>
                </wp:positionH>
                <wp:positionV relativeFrom="paragraph">
                  <wp:posOffset>-219075</wp:posOffset>
                </wp:positionV>
                <wp:extent cx="3752850" cy="9563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4E27F" w14:textId="49A2934D" w:rsidR="00B648CB" w:rsidRPr="00B648CB" w:rsidRDefault="00E13208" w:rsidP="00B648CB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9F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Communion : </w:t>
                            </w:r>
                            <w:r w:rsidR="001339B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À les entendre dire</w:t>
                            </w:r>
                          </w:p>
                          <w:p w14:paraId="202A37EC" w14:textId="5BD668E1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On croirait que la mer n’a rien pour nos filets…        </w:t>
                            </w: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À les entendre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dire,   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        On croirait que l’hiver ne finira jamais!                          On croirait que les fleurs n’ont plus jamais de fruits…  Que les choses du cœur n’ont de sens ou de prix…        À les entendre dire…</w:t>
                            </w:r>
                          </w:p>
                          <w:p w14:paraId="0EB0174E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47AB227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Pourtant, nous croyons qu’il existe  </w:t>
                            </w:r>
                          </w:p>
                          <w:p w14:paraId="42113917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Une espérance pour le monde d’aujourd’hui!  Comment ne plus voir l’invisible  </w:t>
                            </w:r>
                          </w:p>
                          <w:p w14:paraId="29C806AA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auto"/>
                                <w:sz w:val="24"/>
                                <w:szCs w:val="24"/>
                              </w:rPr>
                              <w:t>Dans la semence qui s’endort et qui grandit?</w:t>
                            </w:r>
                          </w:p>
                          <w:p w14:paraId="79B48364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D219927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À les entendre dire,         </w:t>
                            </w:r>
                          </w:p>
                          <w:p w14:paraId="2CFD3088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On croirait que demain n’a plus aucun espoir…  </w:t>
                            </w:r>
                          </w:p>
                          <w:p w14:paraId="083B9033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À les entendre dire, </w:t>
                            </w:r>
                          </w:p>
                          <w:p w14:paraId="7017B03E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On croirait que plus rien ne mène nulle part!  </w:t>
                            </w:r>
                          </w:p>
                          <w:p w14:paraId="57D131CF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On croirait que la mort aura toujours raison  </w:t>
                            </w:r>
                          </w:p>
                          <w:p w14:paraId="0F70B2A3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On croirait que l’Amour n’a plus qu’une saison.  </w:t>
                            </w:r>
                          </w:p>
                          <w:p w14:paraId="7181C1EC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>À les entendre dire…</w:t>
                            </w:r>
                          </w:p>
                          <w:p w14:paraId="19F9691B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041F9B8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À les entendre dire, </w:t>
                            </w:r>
                          </w:p>
                          <w:p w14:paraId="4E15B134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On croirait que la nuit, ne croit plus au soleil!  </w:t>
                            </w:r>
                          </w:p>
                          <w:p w14:paraId="313BFBEC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À les entendre dire, </w:t>
                            </w:r>
                          </w:p>
                          <w:p w14:paraId="653C5304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On croirait que la vie n’attend plus rien du ciel.  </w:t>
                            </w:r>
                          </w:p>
                          <w:p w14:paraId="5649A8D4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On croirait que le feu ne peut se rallumer  </w:t>
                            </w:r>
                          </w:p>
                          <w:p w14:paraId="62DEA7D4" w14:textId="77777777" w:rsidR="00F43453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 xml:space="preserve">Et que le cœur de Dieu a aussi renoncé!  </w:t>
                            </w:r>
                          </w:p>
                          <w:p w14:paraId="12D94F8D" w14:textId="77777777" w:rsidR="00F43453" w:rsidRPr="006E07E5" w:rsidRDefault="00F43453" w:rsidP="00F43453">
                            <w:pPr>
                              <w:pStyle w:val="paragraphstyle2"/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auto"/>
                                <w:sz w:val="24"/>
                                <w:szCs w:val="24"/>
                              </w:rPr>
                              <w:t>À les entendre dire…</w:t>
                            </w:r>
                          </w:p>
                          <w:p w14:paraId="57E0D5E9" w14:textId="77777777" w:rsidR="002C215B" w:rsidRPr="00414A18" w:rsidRDefault="002C215B" w:rsidP="002C215B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5049E8F5" w14:textId="77777777" w:rsidR="00F43453" w:rsidRDefault="00127E8E" w:rsidP="00F43453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Sortie</w:t>
                            </w:r>
                            <w:r w:rsidR="005D26D0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bookmarkStart w:id="0" w:name="_Hlk523514402"/>
                            <w:r w:rsidR="00F4345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Allez, allez proclamer au monde</w:t>
                            </w:r>
                          </w:p>
                          <w:p w14:paraId="3E7ADF70" w14:textId="6DAB03C3" w:rsidR="00F43453" w:rsidRPr="00FA7AAA" w:rsidRDefault="00F43453" w:rsidP="00F43453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7AAA"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Allez!  Allez proclamer au monde :                      Soyez témoins du Royaume de l’Amour!  </w:t>
                            </w: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       </w:t>
                            </w:r>
                            <w:r w:rsidRPr="00FA7AAA"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Allez!  Allez proclamer au monde :                      Christ est vivant, son Royaume est parmi nous!</w:t>
                            </w:r>
                          </w:p>
                          <w:p w14:paraId="0ADA9CC3" w14:textId="77777777" w:rsidR="00F43453" w:rsidRPr="00FA7AAA" w:rsidRDefault="00F43453" w:rsidP="00F43453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A7AA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1-Allez proclamer la bonté de </w:t>
                            </w:r>
                            <w:proofErr w:type="gramStart"/>
                            <w:r w:rsidRPr="00FA7AA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Père,   </w:t>
                            </w:r>
                            <w:proofErr w:type="gramEnd"/>
                            <w:r w:rsidRPr="00FA7AA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Sa fidélité au long des siècles!                                     Faites transparaître son amour de </w:t>
                            </w:r>
                            <w:proofErr w:type="gramStart"/>
                            <w:r w:rsidRPr="00FA7AA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Père,   </w:t>
                            </w:r>
                            <w:proofErr w:type="gramEnd"/>
                            <w:r w:rsidRPr="00FA7AAA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Allez consoler les opprimés!</w:t>
                            </w:r>
                          </w:p>
                          <w:p w14:paraId="7FBCACD8" w14:textId="77777777" w:rsidR="00F43453" w:rsidRPr="00AD44B7" w:rsidRDefault="00F43453" w:rsidP="00F43453"/>
                          <w:p w14:paraId="18B0D52B" w14:textId="043FC9AB" w:rsidR="0083534B" w:rsidRDefault="0083534B" w:rsidP="00F43453">
                            <w:pPr>
                              <w:spacing w:after="0"/>
                              <w:rPr>
                                <w:rFonts w:ascii="Constantia" w:hAnsi="Constantia"/>
                              </w:rPr>
                            </w:pPr>
                          </w:p>
                          <w:bookmarkEnd w:id="0"/>
                          <w:p w14:paraId="3B2B0974" w14:textId="77777777" w:rsidR="00127E8E" w:rsidRDefault="00127E8E" w:rsidP="00B648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E5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-17.25pt;width:295.5pt;height:7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" stroked="f">
                <v:textbox>
                  <w:txbxContent>
                    <w:p w14:paraId="08A4E27F" w14:textId="49A2934D" w:rsidR="00B648CB" w:rsidRPr="00B648CB" w:rsidRDefault="00E13208" w:rsidP="00B648CB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019F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Communion : </w:t>
                      </w:r>
                      <w:r w:rsidR="001339B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À les entendre dire</w:t>
                      </w:r>
                    </w:p>
                    <w:p w14:paraId="202A37EC" w14:textId="5BD668E1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On croirait que la mer n’a rien pour nos filets…        </w:t>
                      </w: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À les entendre </w:t>
                      </w:r>
                      <w:proofErr w:type="gramStart"/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dire,   </w:t>
                      </w:r>
                      <w:proofErr w:type="gramEnd"/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                                                       On croirait que l’hiver ne finira jamais!                          On croirait que les fleurs n’ont plus jamais de fruits…  Que les choses du cœur n’ont de sens ou de prix…        À les entendre dire…</w:t>
                      </w:r>
                    </w:p>
                    <w:p w14:paraId="0EB0174E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</w:p>
                    <w:p w14:paraId="147AB227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auto"/>
                          <w:sz w:val="24"/>
                          <w:szCs w:val="24"/>
                        </w:rPr>
                        <w:t xml:space="preserve">Pourtant, nous croyons qu’il existe  </w:t>
                      </w:r>
                    </w:p>
                    <w:p w14:paraId="42113917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auto"/>
                          <w:sz w:val="24"/>
                          <w:szCs w:val="24"/>
                        </w:rPr>
                        <w:t xml:space="preserve">Une espérance pour le monde d’aujourd’hui!  Comment ne plus voir l’invisible  </w:t>
                      </w:r>
                    </w:p>
                    <w:p w14:paraId="29C806AA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auto"/>
                          <w:sz w:val="24"/>
                          <w:szCs w:val="24"/>
                        </w:rPr>
                        <w:t>Dans la semence qui s’endort et qui grandit?</w:t>
                      </w:r>
                    </w:p>
                    <w:p w14:paraId="79B48364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1D219927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À les entendre dire,         </w:t>
                      </w:r>
                    </w:p>
                    <w:p w14:paraId="2CFD3088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On croirait que demain n’a plus aucun espoir…  </w:t>
                      </w:r>
                    </w:p>
                    <w:p w14:paraId="083B9033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À les entendre dire, </w:t>
                      </w:r>
                    </w:p>
                    <w:p w14:paraId="7017B03E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On croirait que plus rien ne mène nulle part!  </w:t>
                      </w:r>
                    </w:p>
                    <w:p w14:paraId="57D131CF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On croirait que la mort aura toujours raison  </w:t>
                      </w:r>
                    </w:p>
                    <w:p w14:paraId="0F70B2A3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On croirait que l’Amour n’a plus qu’une saison.  </w:t>
                      </w:r>
                    </w:p>
                    <w:p w14:paraId="7181C1EC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>À les entendre dire…</w:t>
                      </w:r>
                    </w:p>
                    <w:p w14:paraId="19F9691B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</w:p>
                    <w:p w14:paraId="1041F9B8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À les entendre dire, </w:t>
                      </w:r>
                    </w:p>
                    <w:p w14:paraId="4E15B134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On croirait que la nuit, ne croit plus au soleil!  </w:t>
                      </w:r>
                    </w:p>
                    <w:p w14:paraId="313BFBEC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À les entendre dire, </w:t>
                      </w:r>
                    </w:p>
                    <w:p w14:paraId="653C5304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On croirait que la vie n’attend plus rien du ciel.  </w:t>
                      </w:r>
                    </w:p>
                    <w:p w14:paraId="5649A8D4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On croirait que le feu ne peut se rallumer  </w:t>
                      </w:r>
                    </w:p>
                    <w:p w14:paraId="62DEA7D4" w14:textId="77777777" w:rsidR="00F43453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 xml:space="preserve">Et que le cœur de Dieu a aussi renoncé!  </w:t>
                      </w:r>
                    </w:p>
                    <w:p w14:paraId="12D94F8D" w14:textId="77777777" w:rsidR="00F43453" w:rsidRPr="006E07E5" w:rsidRDefault="00F43453" w:rsidP="00F43453">
                      <w:pPr>
                        <w:pStyle w:val="paragraphstyle2"/>
                        <w:pBdr>
                          <w:bottom w:val="single" w:sz="12" w:space="1" w:color="auto"/>
                        </w:pBd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color w:val="auto"/>
                          <w:sz w:val="24"/>
                          <w:szCs w:val="24"/>
                        </w:rPr>
                        <w:t>À les entendre dire…</w:t>
                      </w:r>
                    </w:p>
                    <w:p w14:paraId="57E0D5E9" w14:textId="77777777" w:rsidR="002C215B" w:rsidRPr="00414A18" w:rsidRDefault="002C215B" w:rsidP="002C215B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5049E8F5" w14:textId="77777777" w:rsidR="00F43453" w:rsidRDefault="00127E8E" w:rsidP="00F43453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Sortie</w:t>
                      </w:r>
                      <w:r w:rsidR="005D26D0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 : </w:t>
                      </w:r>
                      <w:bookmarkStart w:id="1" w:name="_Hlk523514402"/>
                      <w:r w:rsidR="00F4345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Allez, allez proclamer au monde</w:t>
                      </w:r>
                    </w:p>
                    <w:p w14:paraId="3E7ADF70" w14:textId="6DAB03C3" w:rsidR="00F43453" w:rsidRPr="00FA7AAA" w:rsidRDefault="00F43453" w:rsidP="00F43453">
                      <w:pP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FA7AAA"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 xml:space="preserve">Allez!  Allez proclamer au monde :                      Soyez témoins du Royaume de l’Amour!  </w:t>
                      </w: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 xml:space="preserve">       </w:t>
                      </w:r>
                      <w:r w:rsidRPr="00FA7AAA"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Allez!  Allez proclamer au monde :                      Christ est vivant, son Royaume est parmi nous!</w:t>
                      </w:r>
                    </w:p>
                    <w:p w14:paraId="0ADA9CC3" w14:textId="77777777" w:rsidR="00F43453" w:rsidRPr="00FA7AAA" w:rsidRDefault="00F43453" w:rsidP="00F43453">
                      <w:pP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FA7AA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1-Allez proclamer la bonté de </w:t>
                      </w:r>
                      <w:proofErr w:type="gramStart"/>
                      <w:r w:rsidRPr="00FA7AA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Père,   </w:t>
                      </w:r>
                      <w:proofErr w:type="gramEnd"/>
                      <w:r w:rsidRPr="00FA7AA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                             Sa fidélité au long des siècles!                                     Faites transparaître son amour de </w:t>
                      </w:r>
                      <w:proofErr w:type="gramStart"/>
                      <w:r w:rsidRPr="00FA7AA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Père,   </w:t>
                      </w:r>
                      <w:proofErr w:type="gramEnd"/>
                      <w:r w:rsidRPr="00FA7AAA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                   Allez consoler les opprimés!</w:t>
                      </w:r>
                    </w:p>
                    <w:p w14:paraId="7FBCACD8" w14:textId="77777777" w:rsidR="00F43453" w:rsidRPr="00AD44B7" w:rsidRDefault="00F43453" w:rsidP="00F43453"/>
                    <w:p w14:paraId="18B0D52B" w14:textId="043FC9AB" w:rsidR="0083534B" w:rsidRDefault="0083534B" w:rsidP="00F43453">
                      <w:pPr>
                        <w:spacing w:after="0"/>
                        <w:rPr>
                          <w:rFonts w:ascii="Constantia" w:hAnsi="Constantia"/>
                        </w:rPr>
                      </w:pPr>
                    </w:p>
                    <w:bookmarkEnd w:id="1"/>
                    <w:p w14:paraId="3B2B0974" w14:textId="77777777" w:rsidR="00127E8E" w:rsidRDefault="00127E8E" w:rsidP="00B648C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940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73F37" wp14:editId="2EADE4EB">
                <wp:simplePos x="0" y="0"/>
                <wp:positionH relativeFrom="column">
                  <wp:posOffset>3705225</wp:posOffset>
                </wp:positionH>
                <wp:positionV relativeFrom="paragraph">
                  <wp:posOffset>38100</wp:posOffset>
                </wp:positionV>
                <wp:extent cx="3457575" cy="9486900"/>
                <wp:effectExtent l="0" t="0" r="952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406B5" w14:textId="1C8D65F7" w:rsidR="00127E8E" w:rsidRDefault="00127E8E" w:rsidP="00127E8E">
                            <w:pP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6A7952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Entrée :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213D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Dis-nous à quoi ressemble</w:t>
                            </w:r>
                            <w:r w:rsidR="00A4261E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9EA820" w14:textId="554DC863" w:rsidR="007940DC" w:rsidRPr="009F1C05" w:rsidRDefault="0040213D" w:rsidP="007940D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Dis-nous…</w:t>
                            </w: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À quoi ressemble</w:t>
                            </w: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Le Royaume de Dieu!</w:t>
                            </w: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Dis-nous…</w:t>
                            </w: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Fais-nous comprendre</w:t>
                            </w: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Le Royaume de Dieu!</w:t>
                            </w:r>
                            <w:r w:rsidRPr="000B4CA3">
                              <w:rPr>
                                <w:rFonts w:ascii="Constantia" w:hAnsi="Constantia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1-Le Royaume de Dieu</w:t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Ressemblerait peut-être</w:t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À la braise d'un feu</w:t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Qui couvrirait la terre…</w:t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Un trésor imprévu</w:t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Au fond d'un champ de pierre!</w:t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Les biens qu'on a vendus</w:t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Pour acheter la perle!</w:t>
                            </w:r>
                            <w:r w:rsidRPr="000B4CA3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E8C9259" w14:textId="77777777" w:rsidR="000F4809" w:rsidRDefault="000F4809" w:rsidP="00D41D97">
                            <w:pP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2" w:name="_Hlk523514970"/>
                          </w:p>
                          <w:p w14:paraId="7B3DC25F" w14:textId="7729ED96" w:rsidR="000F4809" w:rsidRDefault="000F4809" w:rsidP="00D41D97">
                            <w:pP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Gloria</w:t>
                            </w:r>
                          </w:p>
                          <w:p w14:paraId="1E5724E1" w14:textId="2BFF466E" w:rsidR="00D41D97" w:rsidRPr="00D41D97" w:rsidRDefault="00D41D97" w:rsidP="00D41D97">
                            <w:pP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41D97"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Gloire à Dieu au plus haut des cieux.                     Que ta paix soit sur le monde.                                 Gloire à Dieu au plus haut des cieux.                       Vivons ensemble dans l’amour.</w:t>
                            </w:r>
                          </w:p>
                          <w:p w14:paraId="102E8297" w14:textId="77777777" w:rsidR="00D41D97" w:rsidRPr="00D41D97" w:rsidRDefault="00D41D97" w:rsidP="00D41D9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41D97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Dieu a créé tout l’univers                                                            Il tient le monde dans ses mains                                           Il rassasie toutes nos faims                                              car Il est notre Père.</w:t>
                            </w:r>
                          </w:p>
                          <w:p w14:paraId="63548CD5" w14:textId="77777777" w:rsidR="00D41D97" w:rsidRPr="00D41D97" w:rsidRDefault="00D41D97" w:rsidP="00D41D9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41D97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Dieu a changé tout l’univers                                         En descendant parmi les siens                                                Il a sauvé tous les humains                                                    en Jésus notre Frère.</w:t>
                            </w:r>
                          </w:p>
                          <w:p w14:paraId="3DABA723" w14:textId="77777777" w:rsidR="00D41D97" w:rsidRPr="00D41D97" w:rsidRDefault="00D41D97" w:rsidP="00D41D9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41D97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Dieu envahit tout l’univers                                                    En Lui nous demeurons unis                                         Comme la source qui jaillit                                          l’Esprit Saint désaltère.</w:t>
                            </w:r>
                          </w:p>
                          <w:bookmarkEnd w:id="2"/>
                          <w:p w14:paraId="7D37C8CC" w14:textId="77777777" w:rsidR="00127E8E" w:rsidRPr="006A7952" w:rsidRDefault="00127E8E" w:rsidP="00127E8E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3F37" id="Text Box 3" o:spid="_x0000_s1027" type="#_x0000_t202" style="position:absolute;margin-left:291.75pt;margin-top:3pt;width:272.25pt;height:7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" stroked="f">
                <v:textbox>
                  <w:txbxContent>
                    <w:p w14:paraId="641406B5" w14:textId="1C8D65F7" w:rsidR="00127E8E" w:rsidRDefault="00127E8E" w:rsidP="00127E8E">
                      <w:pP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6A7952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Entrée :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0213D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Dis-nous à quoi ressemble</w:t>
                      </w:r>
                      <w:r w:rsidR="00A4261E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9EA820" w14:textId="554DC863" w:rsidR="007940DC" w:rsidRPr="009F1C05" w:rsidRDefault="0040213D" w:rsidP="007940DC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Dis-nous…</w:t>
                      </w: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À quoi ressemble</w:t>
                      </w: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Le Royaume de Dieu!</w:t>
                      </w: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Dis-nous…</w:t>
                      </w: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Fais-nous comprendre</w:t>
                      </w: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Le Royaume de Dieu!</w:t>
                      </w:r>
                      <w:r w:rsidRPr="000B4CA3">
                        <w:rPr>
                          <w:rFonts w:ascii="Constantia" w:hAnsi="Constantia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1-Le Royaume de Dieu</w:t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Ressemblerait peut-être</w:t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À la braise d'un feu</w:t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Qui couvrirait la terre…</w:t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Un trésor imprévu</w:t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Au fond d'un champ de pierre!</w:t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Les biens qu'on a vendus</w:t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Pour acheter la perle!</w:t>
                      </w:r>
                      <w:r w:rsidRPr="000B4CA3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14:paraId="1E8C9259" w14:textId="77777777" w:rsidR="000F4809" w:rsidRDefault="000F4809" w:rsidP="00D41D97">
                      <w:pP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bookmarkStart w:id="3" w:name="_Hlk523514970"/>
                    </w:p>
                    <w:p w14:paraId="7B3DC25F" w14:textId="7729ED96" w:rsidR="000F4809" w:rsidRDefault="000F4809" w:rsidP="00D41D97">
                      <w:pP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Gloria</w:t>
                      </w:r>
                    </w:p>
                    <w:p w14:paraId="1E5724E1" w14:textId="2BFF466E" w:rsidR="00D41D97" w:rsidRPr="00D41D97" w:rsidRDefault="00D41D97" w:rsidP="00D41D97">
                      <w:pP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D41D97"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Gloire à Dieu au plus haut des cieux.                     Que ta paix soit sur le monde.                                 Gloire à Dieu au plus haut des cieux.                       Vivons ensemble dans l’amour.</w:t>
                      </w:r>
                    </w:p>
                    <w:p w14:paraId="102E8297" w14:textId="77777777" w:rsidR="00D41D97" w:rsidRPr="00D41D97" w:rsidRDefault="00D41D97" w:rsidP="00D41D97">
                      <w:pPr>
                        <w:pBdr>
                          <w:bottom w:val="single" w:sz="12" w:space="1" w:color="auto"/>
                        </w:pBd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D41D97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Dieu a créé tout l’univers                                                            Il tient le monde dans ses mains                                           Il rassasie toutes nos faims                                              car Il est notre Père.</w:t>
                      </w:r>
                    </w:p>
                    <w:p w14:paraId="63548CD5" w14:textId="77777777" w:rsidR="00D41D97" w:rsidRPr="00D41D97" w:rsidRDefault="00D41D97" w:rsidP="00D41D97">
                      <w:pPr>
                        <w:pBdr>
                          <w:bottom w:val="single" w:sz="12" w:space="1" w:color="auto"/>
                        </w:pBd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D41D97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Dieu a changé tout l’univers                                         En descendant parmi les siens                                                Il a sauvé tous les humains                                                    en Jésus notre Frère.</w:t>
                      </w:r>
                    </w:p>
                    <w:p w14:paraId="3DABA723" w14:textId="77777777" w:rsidR="00D41D97" w:rsidRPr="00D41D97" w:rsidRDefault="00D41D97" w:rsidP="00D41D97">
                      <w:pPr>
                        <w:pBdr>
                          <w:bottom w:val="single" w:sz="12" w:space="1" w:color="auto"/>
                        </w:pBd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D41D97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Dieu envahit tout l’univers                                                    En Lui nous demeurons unis                                         Comme la source qui jaillit                                          l’Esprit Saint désaltère.</w:t>
                      </w:r>
                    </w:p>
                    <w:bookmarkEnd w:id="3"/>
                    <w:p w14:paraId="7D37C8CC" w14:textId="77777777" w:rsidR="00127E8E" w:rsidRPr="006A7952" w:rsidRDefault="00127E8E" w:rsidP="00127E8E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23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02B8A" wp14:editId="01830DE0">
                <wp:simplePos x="0" y="0"/>
                <wp:positionH relativeFrom="column">
                  <wp:posOffset>3600450</wp:posOffset>
                </wp:positionH>
                <wp:positionV relativeFrom="paragraph">
                  <wp:posOffset>-276225</wp:posOffset>
                </wp:positionV>
                <wp:extent cx="3286125" cy="4095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E1B7" w14:textId="60FCEC5F" w:rsidR="00127E8E" w:rsidRDefault="00127E8E" w:rsidP="00127E8E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277C5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F480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40213D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="007940D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0F480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40213D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="00B648CB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A4261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septembre</w:t>
                            </w:r>
                            <w:r w:rsidR="0025233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</w:t>
                            </w:r>
                            <w:r w:rsidR="007940D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22</w:t>
                            </w:r>
                          </w:p>
                          <w:p w14:paraId="15F2EB92" w14:textId="77777777" w:rsidR="00127E8E" w:rsidRDefault="00127E8E" w:rsidP="00127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02B8A" id="Text Box 4" o:spid="_x0000_s1028" type="#_x0000_t202" style="position:absolute;margin-left:283.5pt;margin-top:-21.75pt;width:258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" stroked="f">
                <v:textbox>
                  <w:txbxContent>
                    <w:p w14:paraId="262FE1B7" w14:textId="60FCEC5F" w:rsidR="00127E8E" w:rsidRDefault="00127E8E" w:rsidP="00127E8E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277C5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0F480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40213D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7</w:t>
                      </w:r>
                      <w:r w:rsidR="007940D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0F480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40213D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8</w:t>
                      </w:r>
                      <w:r w:rsidR="00B648CB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A4261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septembre</w:t>
                      </w:r>
                      <w:r w:rsidR="0025233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20</w:t>
                      </w:r>
                      <w:r w:rsidR="007940D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22</w:t>
                      </w:r>
                    </w:p>
                    <w:p w14:paraId="15F2EB92" w14:textId="77777777" w:rsidR="00127E8E" w:rsidRDefault="00127E8E" w:rsidP="00127E8E"/>
                  </w:txbxContent>
                </v:textbox>
              </v:shape>
            </w:pict>
          </mc:Fallback>
        </mc:AlternateContent>
      </w:r>
    </w:p>
    <w:p w14:paraId="1DF20B42" w14:textId="77777777" w:rsidR="00127E8E" w:rsidRPr="0077130C" w:rsidRDefault="00127E8E" w:rsidP="00127E8E"/>
    <w:p w14:paraId="69A6A1D7" w14:textId="77777777" w:rsidR="00127E8E" w:rsidRPr="0077130C" w:rsidRDefault="00127E8E" w:rsidP="00127E8E"/>
    <w:p w14:paraId="389B9E28" w14:textId="77777777" w:rsidR="00127E8E" w:rsidRPr="0077130C" w:rsidRDefault="00127E8E" w:rsidP="00127E8E"/>
    <w:p w14:paraId="450F3155" w14:textId="77777777" w:rsidR="00127E8E" w:rsidRPr="0077130C" w:rsidRDefault="00127E8E" w:rsidP="00127E8E"/>
    <w:p w14:paraId="72E46AAF" w14:textId="77777777" w:rsidR="00127E8E" w:rsidRPr="0077130C" w:rsidRDefault="00127E8E" w:rsidP="00127E8E"/>
    <w:p w14:paraId="3FDDAF7D" w14:textId="77777777" w:rsidR="00127E8E" w:rsidRPr="0077130C" w:rsidRDefault="00127E8E" w:rsidP="00127E8E"/>
    <w:p w14:paraId="36A22840" w14:textId="77777777" w:rsidR="00127E8E" w:rsidRPr="0077130C" w:rsidRDefault="00127E8E" w:rsidP="00127E8E"/>
    <w:p w14:paraId="05EEF0ED" w14:textId="77777777" w:rsidR="00127E8E" w:rsidRPr="0077130C" w:rsidRDefault="00127E8E" w:rsidP="00127E8E"/>
    <w:p w14:paraId="3A9D6720" w14:textId="77777777" w:rsidR="00127E8E" w:rsidRPr="0077130C" w:rsidRDefault="00127E8E" w:rsidP="00127E8E"/>
    <w:p w14:paraId="438A04DA" w14:textId="77777777" w:rsidR="00127E8E" w:rsidRPr="0077130C" w:rsidRDefault="00127E8E" w:rsidP="00127E8E"/>
    <w:p w14:paraId="20E8EAF3" w14:textId="77777777" w:rsidR="00127E8E" w:rsidRPr="0077130C" w:rsidRDefault="00127E8E" w:rsidP="00127E8E"/>
    <w:p w14:paraId="228A3842" w14:textId="77777777" w:rsidR="00127E8E" w:rsidRPr="0077130C" w:rsidRDefault="00127E8E" w:rsidP="00127E8E"/>
    <w:p w14:paraId="2B9CF67F" w14:textId="77777777" w:rsidR="00127E8E" w:rsidRPr="0077130C" w:rsidRDefault="00127E8E" w:rsidP="00127E8E"/>
    <w:p w14:paraId="3FA93AA8" w14:textId="77777777" w:rsidR="00127E8E" w:rsidRPr="0077130C" w:rsidRDefault="00127E8E" w:rsidP="00127E8E"/>
    <w:p w14:paraId="5A3C14AC" w14:textId="77777777" w:rsidR="00127E8E" w:rsidRPr="0077130C" w:rsidRDefault="00127E8E" w:rsidP="00127E8E"/>
    <w:p w14:paraId="4DF1FBED" w14:textId="77777777" w:rsidR="00127E8E" w:rsidRPr="0077130C" w:rsidRDefault="00127E8E" w:rsidP="00127E8E"/>
    <w:p w14:paraId="575A8D16" w14:textId="77777777" w:rsidR="00127E8E" w:rsidRPr="0077130C" w:rsidRDefault="00127E8E" w:rsidP="00127E8E"/>
    <w:p w14:paraId="47E3649A" w14:textId="77777777" w:rsidR="00127E8E" w:rsidRPr="0077130C" w:rsidRDefault="00127E8E" w:rsidP="00127E8E"/>
    <w:p w14:paraId="79973917" w14:textId="77777777" w:rsidR="00127E8E" w:rsidRPr="0077130C" w:rsidRDefault="00127E8E" w:rsidP="00127E8E"/>
    <w:p w14:paraId="39761CB2" w14:textId="77777777" w:rsidR="00127E8E" w:rsidRPr="0077130C" w:rsidRDefault="00127E8E" w:rsidP="00127E8E"/>
    <w:p w14:paraId="03379D87" w14:textId="77777777" w:rsidR="00127E8E" w:rsidRPr="0077130C" w:rsidRDefault="00127E8E" w:rsidP="00127E8E"/>
    <w:p w14:paraId="07A2F4C0" w14:textId="77777777" w:rsidR="00127E8E" w:rsidRPr="0077130C" w:rsidRDefault="00127E8E" w:rsidP="00127E8E"/>
    <w:p w14:paraId="11941FC7" w14:textId="77777777" w:rsidR="00127E8E" w:rsidRPr="0077130C" w:rsidRDefault="00127E8E" w:rsidP="00127E8E"/>
    <w:p w14:paraId="7A93DE56" w14:textId="77777777" w:rsidR="00127E8E" w:rsidRPr="0077130C" w:rsidRDefault="00127E8E" w:rsidP="00127E8E"/>
    <w:p w14:paraId="15C57E05" w14:textId="77777777" w:rsidR="00127E8E" w:rsidRPr="0077130C" w:rsidRDefault="00127E8E" w:rsidP="00127E8E"/>
    <w:p w14:paraId="54804FEB" w14:textId="77777777" w:rsidR="00127E8E" w:rsidRPr="0077130C" w:rsidRDefault="00127E8E" w:rsidP="00127E8E"/>
    <w:p w14:paraId="5986DCDC" w14:textId="77777777" w:rsidR="00127E8E" w:rsidRDefault="00127E8E" w:rsidP="00127E8E">
      <w:pPr>
        <w:jc w:val="center"/>
      </w:pPr>
    </w:p>
    <w:p w14:paraId="25D3D2BE" w14:textId="77777777" w:rsidR="00127E8E" w:rsidRPr="0077130C" w:rsidRDefault="004007A6" w:rsidP="00127E8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7FB75" wp14:editId="7C367580">
                <wp:simplePos x="0" y="0"/>
                <wp:positionH relativeFrom="column">
                  <wp:posOffset>-142875</wp:posOffset>
                </wp:positionH>
                <wp:positionV relativeFrom="paragraph">
                  <wp:posOffset>-123826</wp:posOffset>
                </wp:positionV>
                <wp:extent cx="3619500" cy="93440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292EC" w14:textId="294B20E5" w:rsidR="00E13208" w:rsidRDefault="001E1762" w:rsidP="00E13208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Off</w:t>
                            </w:r>
                            <w:r w:rsidR="00E13208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bookmarkStart w:id="4" w:name="_Hlk523514324"/>
                            <w:r w:rsidR="0040213D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Ose</w:t>
                            </w:r>
                            <w:r w:rsidR="001339B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40213D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la vie</w:t>
                            </w:r>
                          </w:p>
                          <w:p w14:paraId="1D9B0BED" w14:textId="77777777" w:rsidR="00C84AA3" w:rsidRDefault="00C84AA3" w:rsidP="00E13208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bookmarkEnd w:id="4"/>
                          <w:p w14:paraId="7E4402F0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Oser la vie, venir au jour</w:t>
                            </w:r>
                          </w:p>
                          <w:p w14:paraId="1231A973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Oser encore, vivre d’amour</w:t>
                            </w:r>
                          </w:p>
                          <w:p w14:paraId="163E68C9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Et croire au retour du printemps</w:t>
                            </w:r>
                          </w:p>
                          <w:p w14:paraId="7346AFD9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Tendre une main vers un enfant.</w:t>
                            </w:r>
                          </w:p>
                          <w:p w14:paraId="79D506F3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7C788080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1.Ouvrir la porte de son cœur </w:t>
                            </w:r>
                          </w:p>
                          <w:p w14:paraId="35E6A1D1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À ceux qui souffrent et qui peinent</w:t>
                            </w:r>
                          </w:p>
                          <w:p w14:paraId="6BDA9761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Et que la haine a repoussés.</w:t>
                            </w:r>
                          </w:p>
                          <w:p w14:paraId="3BEE56E1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Tendre l’oreille à la clameur</w:t>
                            </w:r>
                          </w:p>
                          <w:p w14:paraId="4187CC48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De ceux que l’injustice enchaîne</w:t>
                            </w:r>
                          </w:p>
                          <w:p w14:paraId="11B4B822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Et crient leur soif de liberté.</w:t>
                            </w:r>
                          </w:p>
                          <w:p w14:paraId="5D0898E3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2DDE2092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2.Savoir ouvrir les poings serrés</w:t>
                            </w:r>
                          </w:p>
                          <w:p w14:paraId="3D944E4A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Par le mépris et la rancune</w:t>
                            </w:r>
                          </w:p>
                          <w:p w14:paraId="7D8C5122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Apprendre à se réconcilier.</w:t>
                            </w:r>
                          </w:p>
                          <w:p w14:paraId="0B1186E8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Envoyer un bouquet de fleurs </w:t>
                            </w:r>
                          </w:p>
                          <w:p w14:paraId="3A712801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À ceux qui t’ont volé la lune</w:t>
                            </w:r>
                          </w:p>
                          <w:p w14:paraId="22189145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Choisir d’apprendre à pardonner.</w:t>
                            </w:r>
                          </w:p>
                          <w:p w14:paraId="2389D4EB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79B9EE78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3.Donner le travail quotidien</w:t>
                            </w:r>
                          </w:p>
                          <w:p w14:paraId="6CFE6D26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À ceux qui traînent dans les rues</w:t>
                            </w:r>
                          </w:p>
                          <w:p w14:paraId="77AE38DF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Avec le visage fermé.</w:t>
                            </w:r>
                          </w:p>
                          <w:p w14:paraId="71C8BCC4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Rendre à chacun sa dignité</w:t>
                            </w:r>
                          </w:p>
                          <w:p w14:paraId="3CFEB1DA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D’offrir le pain à sa famille</w:t>
                            </w:r>
                          </w:p>
                          <w:p w14:paraId="11F9BB69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Oser une autre société.</w:t>
                            </w:r>
                          </w:p>
                          <w:p w14:paraId="34975C00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2DB12FF6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4.Oser parler du Dieu d’amour</w:t>
                            </w:r>
                          </w:p>
                          <w:p w14:paraId="0189C08B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Sauveur des hommes et de la terre</w:t>
                            </w:r>
                          </w:p>
                          <w:p w14:paraId="1CAC559C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Puiser sa force dans la foi.</w:t>
                            </w:r>
                          </w:p>
                          <w:p w14:paraId="1A5D1598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Suivre les pas de Jésus-Christ</w:t>
                            </w:r>
                          </w:p>
                          <w:p w14:paraId="001237FC" w14:textId="77777777" w:rsidR="001339B3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Offrant sa vie pour tous ses frères,</w:t>
                            </w:r>
                          </w:p>
                          <w:p w14:paraId="55FA6C84" w14:textId="77777777" w:rsidR="001339B3" w:rsidRPr="00AD222B" w:rsidRDefault="001339B3" w:rsidP="001339B3">
                            <w:pPr>
                              <w:spacing w:after="0"/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Proclamer d’une seule voix.</w:t>
                            </w:r>
                          </w:p>
                          <w:p w14:paraId="6CC36B01" w14:textId="099D9AB0" w:rsidR="00C84AA3" w:rsidRDefault="00C84AA3" w:rsidP="00C84AA3">
                            <w:pPr>
                              <w:shd w:val="clear" w:color="auto" w:fill="FFFFFF" w:themeFill="background1"/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FB75" id="Text Box 5" o:spid="_x0000_s1029" type="#_x0000_t202" style="position:absolute;left:0;text-align:left;margin-left:-11.25pt;margin-top:-9.75pt;width:285pt;height:7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" stroked="f">
                <v:textbox>
                  <w:txbxContent>
                    <w:p w14:paraId="021292EC" w14:textId="294B20E5" w:rsidR="00E13208" w:rsidRDefault="001E1762" w:rsidP="00E13208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Off</w:t>
                      </w:r>
                      <w:r w:rsidR="00E13208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 : </w:t>
                      </w:r>
                      <w:bookmarkStart w:id="5" w:name="_Hlk523514324"/>
                      <w:r w:rsidR="0040213D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Ose</w:t>
                      </w:r>
                      <w:r w:rsidR="001339B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r</w:t>
                      </w:r>
                      <w:r w:rsidR="0040213D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la vie</w:t>
                      </w:r>
                    </w:p>
                    <w:p w14:paraId="1D9B0BED" w14:textId="77777777" w:rsidR="00C84AA3" w:rsidRDefault="00C84AA3" w:rsidP="00E13208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bookmarkEnd w:id="5"/>
                    <w:p w14:paraId="7E4402F0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/>
                          <w:color w:val="000000"/>
                          <w:sz w:val="24"/>
                          <w:szCs w:val="24"/>
                          <w:lang w:eastAsia="en-US"/>
                        </w:rPr>
                        <w:t>Oser la vie, venir au jour</w:t>
                      </w:r>
                    </w:p>
                    <w:p w14:paraId="1231A973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/>
                          <w:color w:val="000000"/>
                          <w:sz w:val="24"/>
                          <w:szCs w:val="24"/>
                          <w:lang w:eastAsia="en-US"/>
                        </w:rPr>
                        <w:t>Oser encore, vivre d’amour</w:t>
                      </w:r>
                    </w:p>
                    <w:p w14:paraId="163E68C9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/>
                          <w:color w:val="000000"/>
                          <w:sz w:val="24"/>
                          <w:szCs w:val="24"/>
                          <w:lang w:eastAsia="en-US"/>
                        </w:rPr>
                        <w:t>Et croire au retour du printemps</w:t>
                      </w:r>
                    </w:p>
                    <w:p w14:paraId="7346AFD9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/>
                          <w:color w:val="000000"/>
                          <w:sz w:val="24"/>
                          <w:szCs w:val="24"/>
                          <w:lang w:eastAsia="en-US"/>
                        </w:rPr>
                        <w:t>Tendre une main vers un enfant.</w:t>
                      </w:r>
                    </w:p>
                    <w:p w14:paraId="79D506F3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7C788080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1.Ouvrir la porte de son cœur </w:t>
                      </w:r>
                    </w:p>
                    <w:p w14:paraId="35E6A1D1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À ceux qui souffrent et qui peinent</w:t>
                      </w:r>
                    </w:p>
                    <w:p w14:paraId="6BDA9761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Et que la haine a repoussés.</w:t>
                      </w:r>
                    </w:p>
                    <w:p w14:paraId="3BEE56E1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Tendre l’oreille à la clameur</w:t>
                      </w:r>
                    </w:p>
                    <w:p w14:paraId="4187CC48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De ceux que l’injustice enchaîne</w:t>
                      </w:r>
                    </w:p>
                    <w:p w14:paraId="11B4B822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Et crient leur soif de liberté.</w:t>
                      </w:r>
                    </w:p>
                    <w:p w14:paraId="5D0898E3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2DDE2092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2.Savoir ouvrir les poings serrés</w:t>
                      </w:r>
                    </w:p>
                    <w:p w14:paraId="3D944E4A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Par le mépris et la rancune</w:t>
                      </w:r>
                    </w:p>
                    <w:p w14:paraId="7D8C5122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Apprendre à se réconcilier.</w:t>
                      </w:r>
                    </w:p>
                    <w:p w14:paraId="0B1186E8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Envoyer un bouquet de fleurs </w:t>
                      </w:r>
                    </w:p>
                    <w:p w14:paraId="3A712801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À ceux qui t’ont volé la lune</w:t>
                      </w:r>
                    </w:p>
                    <w:p w14:paraId="22189145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Choisir d’apprendre à pardonner.</w:t>
                      </w:r>
                    </w:p>
                    <w:p w14:paraId="2389D4EB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79B9EE78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3.Donner le travail quotidien</w:t>
                      </w:r>
                    </w:p>
                    <w:p w14:paraId="6CFE6D26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À ceux qui traînent dans les rues</w:t>
                      </w:r>
                    </w:p>
                    <w:p w14:paraId="77AE38DF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Avec le visage fermé.</w:t>
                      </w:r>
                    </w:p>
                    <w:p w14:paraId="71C8BCC4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Rendre à chacun sa dignité</w:t>
                      </w:r>
                    </w:p>
                    <w:p w14:paraId="3CFEB1DA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D’offrir le pain à sa famille</w:t>
                      </w:r>
                    </w:p>
                    <w:p w14:paraId="11F9BB69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Oser une autre société.</w:t>
                      </w:r>
                    </w:p>
                    <w:p w14:paraId="34975C00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2DB12FF6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4.Oser parler du Dieu d’amour</w:t>
                      </w:r>
                    </w:p>
                    <w:p w14:paraId="0189C08B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Sauveur des hommes et de la terre</w:t>
                      </w:r>
                    </w:p>
                    <w:p w14:paraId="1CAC559C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Puiser sa force dans la foi.</w:t>
                      </w:r>
                    </w:p>
                    <w:p w14:paraId="1A5D1598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Suivre les pas de Jésus-Christ</w:t>
                      </w:r>
                    </w:p>
                    <w:p w14:paraId="001237FC" w14:textId="77777777" w:rsidR="001339B3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Offrant sa vie pour tous ses frères,</w:t>
                      </w:r>
                    </w:p>
                    <w:p w14:paraId="55FA6C84" w14:textId="77777777" w:rsidR="001339B3" w:rsidRPr="00AD222B" w:rsidRDefault="001339B3" w:rsidP="001339B3">
                      <w:pPr>
                        <w:spacing w:after="0"/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>Proclamer d’une seule voix.</w:t>
                      </w:r>
                    </w:p>
                    <w:p w14:paraId="6CC36B01" w14:textId="099D9AB0" w:rsidR="00C84AA3" w:rsidRDefault="00C84AA3" w:rsidP="00C84AA3">
                      <w:pPr>
                        <w:shd w:val="clear" w:color="auto" w:fill="FFFFFF" w:themeFill="background1"/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F23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6B7AE" wp14:editId="44018054">
                <wp:simplePos x="0" y="0"/>
                <wp:positionH relativeFrom="column">
                  <wp:posOffset>3571875</wp:posOffset>
                </wp:positionH>
                <wp:positionV relativeFrom="paragraph">
                  <wp:posOffset>-123825</wp:posOffset>
                </wp:positionV>
                <wp:extent cx="3562350" cy="9220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922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F31DF" w14:textId="77777777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Sanctus </w:t>
                            </w:r>
                            <w:r w:rsidR="00B15378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14:paraId="6AD932BE" w14:textId="77777777" w:rsidR="00B15378" w:rsidRPr="00B15378" w:rsidRDefault="00B15378" w:rsidP="00B1537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6" w:name="_Hlk523514902"/>
                            <w:r w:rsidRPr="00B15378"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Saint Seigneur, Saint le Seigneur                             Saint!   Saint!   Saint!</w:t>
                            </w:r>
                          </w:p>
                          <w:p w14:paraId="297C9118" w14:textId="77777777" w:rsidR="00B15378" w:rsidRPr="00B15378" w:rsidRDefault="00B15378" w:rsidP="00B1537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1-Le ciel et la terre sont remplis de ta gloire       Hosanna au plus haut des cieux.</w:t>
                            </w:r>
                          </w:p>
                          <w:p w14:paraId="2AD7191E" w14:textId="77777777" w:rsidR="00B15378" w:rsidRPr="00B15378" w:rsidRDefault="00B15378" w:rsidP="00B1537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2-Béni soit celui qui vient au nom du Seigneur      Hosanna au plus haut des cieux.</w:t>
                            </w:r>
                          </w:p>
                          <w:bookmarkEnd w:id="6"/>
                          <w:p w14:paraId="18EB4DBF" w14:textId="77777777" w:rsidR="00127E8E" w:rsidRDefault="00127E8E" w:rsidP="00127E8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1612548F" w14:textId="77777777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Anamnèse : </w:t>
                            </w:r>
                            <w:r w:rsidR="00B15378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Béni sois-tu</w:t>
                            </w:r>
                          </w:p>
                          <w:p w14:paraId="58429FF4" w14:textId="77777777" w:rsidR="00B15378" w:rsidRPr="00B15378" w:rsidRDefault="00B15378" w:rsidP="00B1537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 w:cs="Arial"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Béni sois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-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tu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ô Dieu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d'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amour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,                                      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Béni sois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-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tu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pour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Jésus-Christ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Béni sois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-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tu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pour ton esprit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,                                                  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Béni sois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-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tu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 xml:space="preserve">pour ton </w:t>
                            </w:r>
                            <w:r w:rsidRPr="00B15378">
                              <w:rPr>
                                <w:rFonts w:ascii="Constantia" w:eastAsiaTheme="minorHAnsi" w:hAnsi="Constantia" w:cs="Arial"/>
                                <w:bCs/>
                                <w:color w:val="222222"/>
                                <w:sz w:val="24"/>
                                <w:szCs w:val="24"/>
                                <w:lang w:eastAsia="en-US"/>
                              </w:rPr>
                              <w:t>retour</w:t>
                            </w:r>
                          </w:p>
                          <w:p w14:paraId="0EFF41B7" w14:textId="77777777" w:rsidR="00127E8E" w:rsidRDefault="00127E8E" w:rsidP="00127E8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7188B66F" w14:textId="77777777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Agneau de Dieu</w:t>
                            </w:r>
                            <w:r w:rsidR="009F307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CBBFEE" w14:textId="77777777" w:rsidR="00B15378" w:rsidRPr="00B15378" w:rsidRDefault="00B15378" w:rsidP="00B15378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Dieu, qui enlèves le péché du monde,                                  Prends pitié de nous, Seigneur,                                                   Prends pitié de nous.</w:t>
                            </w:r>
                          </w:p>
                          <w:p w14:paraId="378ECDD3" w14:textId="77777777" w:rsidR="00B15378" w:rsidRPr="00B15378" w:rsidRDefault="00B15378" w:rsidP="00B1537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Agneau de Dieu, qui enlèves le péché du </w:t>
                            </w:r>
                            <w:proofErr w:type="gramStart"/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monde,   </w:t>
                            </w:r>
                            <w:proofErr w:type="gramEnd"/>
                            <w:r w:rsidRPr="00B15378"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Donne-nous la paix, Seigneur,                                 Donne-nous la paix.</w:t>
                            </w:r>
                          </w:p>
                          <w:p w14:paraId="7C7AF29D" w14:textId="77777777" w:rsidR="00127E8E" w:rsidRDefault="00127E8E" w:rsidP="00127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B7AE" id="Text Box 6" o:spid="_x0000_s1030" type="#_x0000_t202" style="position:absolute;left:0;text-align:left;margin-left:281.25pt;margin-top:-9.75pt;width:280.5pt;height:7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" stroked="f">
                <v:textbox>
                  <w:txbxContent>
                    <w:p w14:paraId="5E6F31DF" w14:textId="77777777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Sanctus </w:t>
                      </w:r>
                      <w:r w:rsidR="00B15378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11</w:t>
                      </w:r>
                    </w:p>
                    <w:p w14:paraId="6AD932BE" w14:textId="77777777" w:rsidR="00B15378" w:rsidRPr="00B15378" w:rsidRDefault="00B15378" w:rsidP="00B1537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bookmarkStart w:id="7" w:name="_Hlk523514902"/>
                      <w:r w:rsidRPr="00B15378"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Saint Seigneur, Saint le Seigneur                             Saint!   Saint!   Saint!</w:t>
                      </w:r>
                    </w:p>
                    <w:p w14:paraId="297C9118" w14:textId="77777777" w:rsidR="00B15378" w:rsidRPr="00B15378" w:rsidRDefault="00B15378" w:rsidP="00B1537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1-Le ciel et la terre sont remplis de ta gloire       Hosanna au plus haut des cieux.</w:t>
                      </w:r>
                    </w:p>
                    <w:p w14:paraId="2AD7191E" w14:textId="77777777" w:rsidR="00B15378" w:rsidRPr="00B15378" w:rsidRDefault="00B15378" w:rsidP="00B1537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2-Béni soit celui qui vient au nom du Seigneur      Hosanna au plus haut des cieux.</w:t>
                      </w:r>
                    </w:p>
                    <w:bookmarkEnd w:id="7"/>
                    <w:p w14:paraId="18EB4DBF" w14:textId="77777777" w:rsidR="00127E8E" w:rsidRDefault="00127E8E" w:rsidP="00127E8E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1612548F" w14:textId="77777777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Anamnèse : </w:t>
                      </w:r>
                      <w:r w:rsidR="00B15378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Béni sois-tu</w:t>
                      </w:r>
                    </w:p>
                    <w:p w14:paraId="58429FF4" w14:textId="77777777" w:rsidR="00B15378" w:rsidRPr="00B15378" w:rsidRDefault="00B15378" w:rsidP="00B1537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 w:cs="Arial"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</w:pP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Béni sois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>-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tu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, 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ô Dieu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15378">
                        <w:rPr>
                          <w:rFonts w:ascii="Constantia" w:eastAsiaTheme="minorHAnsi" w:hAnsi="Constantia" w:cs="Arial"/>
                          <w:color w:val="222222"/>
                          <w:sz w:val="24"/>
                          <w:szCs w:val="24"/>
                          <w:lang w:eastAsia="en-US"/>
                        </w:rPr>
                        <w:t>d'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amour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,                                       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Béni sois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>-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tu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15378">
                        <w:rPr>
                          <w:rFonts w:ascii="Constantia" w:eastAsiaTheme="minorHAnsi" w:hAnsi="Constantia" w:cs="Arial"/>
                          <w:color w:val="222222"/>
                          <w:sz w:val="24"/>
                          <w:szCs w:val="24"/>
                          <w:lang w:eastAsia="en-US"/>
                        </w:rPr>
                        <w:t>pour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15378">
                        <w:rPr>
                          <w:rFonts w:ascii="Constantia" w:eastAsiaTheme="minorHAnsi" w:hAnsi="Constantia" w:cs="Arial"/>
                          <w:color w:val="222222"/>
                          <w:sz w:val="24"/>
                          <w:szCs w:val="24"/>
                          <w:lang w:eastAsia="en-US"/>
                        </w:rPr>
                        <w:t>Jésus-Christ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                                        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Béni sois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>-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tu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15378">
                        <w:rPr>
                          <w:rFonts w:ascii="Constantia" w:eastAsiaTheme="minorHAnsi" w:hAnsi="Constantia" w:cs="Arial"/>
                          <w:color w:val="222222"/>
                          <w:sz w:val="24"/>
                          <w:szCs w:val="24"/>
                          <w:lang w:eastAsia="en-US"/>
                        </w:rPr>
                        <w:t>pour ton esprit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,                                                   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Béni sois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>-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tu</w:t>
                      </w:r>
                      <w:r w:rsidRPr="00B15378">
                        <w:rPr>
                          <w:rFonts w:ascii="Constantia" w:eastAsiaTheme="minorHAnsi" w:hAnsi="Constantia" w:cs="Arial"/>
                          <w:b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15378">
                        <w:rPr>
                          <w:rFonts w:ascii="Constantia" w:eastAsiaTheme="minorHAnsi" w:hAnsi="Constantia" w:cs="Arial"/>
                          <w:color w:val="222222"/>
                          <w:sz w:val="24"/>
                          <w:szCs w:val="24"/>
                          <w:lang w:eastAsia="en-US"/>
                        </w:rPr>
                        <w:t xml:space="preserve">pour ton </w:t>
                      </w:r>
                      <w:r w:rsidRPr="00B15378">
                        <w:rPr>
                          <w:rFonts w:ascii="Constantia" w:eastAsiaTheme="minorHAnsi" w:hAnsi="Constantia" w:cs="Arial"/>
                          <w:bCs/>
                          <w:color w:val="222222"/>
                          <w:sz w:val="24"/>
                          <w:szCs w:val="24"/>
                          <w:lang w:eastAsia="en-US"/>
                        </w:rPr>
                        <w:t>retour</w:t>
                      </w:r>
                    </w:p>
                    <w:p w14:paraId="0EFF41B7" w14:textId="77777777" w:rsidR="00127E8E" w:rsidRDefault="00127E8E" w:rsidP="00127E8E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7188B66F" w14:textId="77777777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Agneau de Dieu</w:t>
                      </w:r>
                      <w:r w:rsidR="009F307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CBBFEE" w14:textId="77777777" w:rsidR="00B15378" w:rsidRPr="00B15378" w:rsidRDefault="00B15378" w:rsidP="00B15378">
                      <w:pP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Dieu, qui enlèves le péché du monde,                                  Prends pitié de nous, Seigneur,                                                   Prends pitié de nous.</w:t>
                      </w:r>
                    </w:p>
                    <w:p w14:paraId="378ECDD3" w14:textId="77777777" w:rsidR="00B15378" w:rsidRPr="00B15378" w:rsidRDefault="00B15378" w:rsidP="00B1537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Agneau de Dieu, qui enlèves le péché du </w:t>
                      </w:r>
                      <w:proofErr w:type="gramStart"/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monde,   </w:t>
                      </w:r>
                      <w:proofErr w:type="gramEnd"/>
                      <w:r w:rsidRPr="00B15378"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Donne-nous la paix, Seigneur,                                 Donne-nous la paix.</w:t>
                      </w:r>
                    </w:p>
                    <w:p w14:paraId="7C7AF29D" w14:textId="77777777" w:rsidR="00127E8E" w:rsidRDefault="00127E8E" w:rsidP="00127E8E"/>
                  </w:txbxContent>
                </v:textbox>
              </v:shape>
            </w:pict>
          </mc:Fallback>
        </mc:AlternateContent>
      </w:r>
    </w:p>
    <w:p w14:paraId="4A488F4D" w14:textId="77777777" w:rsidR="00B106E5" w:rsidRDefault="00B106E5"/>
    <w:sectPr w:rsidR="00B106E5" w:rsidSect="006A79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58F6"/>
    <w:multiLevelType w:val="hybridMultilevel"/>
    <w:tmpl w:val="8C4A5472"/>
    <w:lvl w:ilvl="0" w:tplc="7F44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8E"/>
    <w:rsid w:val="000F4809"/>
    <w:rsid w:val="00106E88"/>
    <w:rsid w:val="00127E8E"/>
    <w:rsid w:val="001339B3"/>
    <w:rsid w:val="0017381F"/>
    <w:rsid w:val="001C5D6B"/>
    <w:rsid w:val="001E1762"/>
    <w:rsid w:val="00247850"/>
    <w:rsid w:val="00252334"/>
    <w:rsid w:val="00277C5C"/>
    <w:rsid w:val="002A6494"/>
    <w:rsid w:val="002C215B"/>
    <w:rsid w:val="003019F4"/>
    <w:rsid w:val="003A08E2"/>
    <w:rsid w:val="004007A6"/>
    <w:rsid w:val="0040213D"/>
    <w:rsid w:val="00524477"/>
    <w:rsid w:val="005314AD"/>
    <w:rsid w:val="005D26D0"/>
    <w:rsid w:val="006F4D6F"/>
    <w:rsid w:val="007940DC"/>
    <w:rsid w:val="007F3C8A"/>
    <w:rsid w:val="0083534B"/>
    <w:rsid w:val="009310AC"/>
    <w:rsid w:val="00980DCE"/>
    <w:rsid w:val="009F3079"/>
    <w:rsid w:val="009F7582"/>
    <w:rsid w:val="00A4261E"/>
    <w:rsid w:val="00B106E5"/>
    <w:rsid w:val="00B15378"/>
    <w:rsid w:val="00B648CB"/>
    <w:rsid w:val="00C84AA3"/>
    <w:rsid w:val="00C8550B"/>
    <w:rsid w:val="00CF23BD"/>
    <w:rsid w:val="00D31724"/>
    <w:rsid w:val="00D41527"/>
    <w:rsid w:val="00D41D97"/>
    <w:rsid w:val="00E13208"/>
    <w:rsid w:val="00F02369"/>
    <w:rsid w:val="00F345DE"/>
    <w:rsid w:val="00F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30FE"/>
  <w15:docId w15:val="{F8A0CED9-8268-447D-9836-F2251AD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724"/>
    <w:pPr>
      <w:ind w:left="720"/>
      <w:contextualSpacing/>
    </w:pPr>
  </w:style>
  <w:style w:type="paragraph" w:customStyle="1" w:styleId="paragraphstyle1">
    <w:name w:val="paragraph_style_1"/>
    <w:basedOn w:val="Normal"/>
    <w:rsid w:val="009F3079"/>
    <w:pPr>
      <w:spacing w:after="0" w:line="225" w:lineRule="atLeast"/>
    </w:pPr>
    <w:rPr>
      <w:rFonts w:ascii="Verdana" w:eastAsia="Times New Roman" w:hAnsi="Verdana" w:cs="Times New Roman"/>
      <w:color w:val="003567"/>
      <w:sz w:val="18"/>
      <w:szCs w:val="18"/>
    </w:rPr>
  </w:style>
  <w:style w:type="character" w:styleId="lev">
    <w:name w:val="Strong"/>
    <w:basedOn w:val="Policepardfaut"/>
    <w:uiPriority w:val="22"/>
    <w:qFormat/>
    <w:rsid w:val="004007A6"/>
    <w:rPr>
      <w:b/>
      <w:bCs/>
    </w:rPr>
  </w:style>
  <w:style w:type="paragraph" w:customStyle="1" w:styleId="normal-p">
    <w:name w:val="normal-p"/>
    <w:basedOn w:val="Normal"/>
    <w:rsid w:val="001C5D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-paragraph-p">
    <w:name w:val="list-paragraph-p"/>
    <w:basedOn w:val="Normal"/>
    <w:rsid w:val="001C5D6B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-p1">
    <w:name w:val="normal-p1"/>
    <w:basedOn w:val="Normal"/>
    <w:rsid w:val="001C5D6B"/>
    <w:pPr>
      <w:spacing w:after="0" w:line="240" w:lineRule="auto"/>
      <w:ind w:firstLine="34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-c91">
    <w:name w:val="normal-c91"/>
    <w:basedOn w:val="Policepardfaut"/>
    <w:rsid w:val="001C5D6B"/>
    <w:rPr>
      <w:rFonts w:ascii="Calibri" w:hAnsi="Calibri" w:cs="Calibri" w:hint="default"/>
      <w:sz w:val="23"/>
      <w:szCs w:val="23"/>
    </w:rPr>
  </w:style>
  <w:style w:type="character" w:customStyle="1" w:styleId="normal-c101">
    <w:name w:val="normal-c101"/>
    <w:basedOn w:val="Policepardfaut"/>
    <w:rsid w:val="001C5D6B"/>
    <w:rPr>
      <w:rFonts w:ascii="Calibri" w:hAnsi="Calibri" w:cs="Calibri" w:hint="default"/>
      <w:i/>
      <w:iCs/>
      <w:sz w:val="23"/>
      <w:szCs w:val="23"/>
    </w:rPr>
  </w:style>
  <w:style w:type="paragraph" w:customStyle="1" w:styleId="paragraphstyle2">
    <w:name w:val="paragraph_style_2"/>
    <w:basedOn w:val="Normal"/>
    <w:rsid w:val="00247850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  <w:style w:type="character" w:customStyle="1" w:styleId="apple-converted-space">
    <w:name w:val="apple-converted-space"/>
    <w:basedOn w:val="Policepardfaut"/>
    <w:rsid w:val="00247850"/>
  </w:style>
  <w:style w:type="paragraph" w:styleId="NormalWeb">
    <w:name w:val="Normal (Web)"/>
    <w:basedOn w:val="Normal"/>
    <w:uiPriority w:val="99"/>
    <w:unhideWhenUsed/>
    <w:rsid w:val="00B6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Sonia Jobin</cp:lastModifiedBy>
  <cp:revision>2</cp:revision>
  <dcterms:created xsi:type="dcterms:W3CDTF">2022-09-10T17:19:00Z</dcterms:created>
  <dcterms:modified xsi:type="dcterms:W3CDTF">2022-09-10T17:19:00Z</dcterms:modified>
</cp:coreProperties>
</file>