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F5B2" w14:textId="77777777" w:rsidR="00132BBA" w:rsidRPr="00132BBA" w:rsidRDefault="00132BBA" w:rsidP="00132BBA">
      <w:pPr>
        <w:rPr>
          <w:rFonts w:ascii="Arial" w:hAnsi="Arial" w:cs="Arial"/>
          <w:b/>
          <w:bCs/>
          <w:sz w:val="32"/>
          <w:szCs w:val="32"/>
        </w:rPr>
      </w:pPr>
      <w:r w:rsidRPr="00132BBA">
        <w:rPr>
          <w:rFonts w:ascii="Arial" w:hAnsi="Arial" w:cs="Arial"/>
          <w:b/>
          <w:bCs/>
          <w:sz w:val="32"/>
          <w:szCs w:val="32"/>
        </w:rPr>
        <w:t>Training Programme: Sexual Harassment Prevention and Policy Compliance</w:t>
      </w:r>
    </w:p>
    <w:p w14:paraId="72BD73B8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Overview:</w:t>
      </w:r>
    </w:p>
    <w:p w14:paraId="690D53AD" w14:textId="77777777" w:rsidR="00132BBA" w:rsidRPr="00132BBA" w:rsidRDefault="00132BBA" w:rsidP="005263C7">
      <w:pPr>
        <w:jc w:val="both"/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This training programme is designed to help employees at all levels of [Company Name] understand the company’s zero-tolerance policy on sexual harassment, identify unacceptable behaviours, and learn how to prevent, report, and address sexual harassment in the workplace. The training also covers third-party harassment and the steps the company is taking to comply with legal duties, including the new anticipatory duty.</w:t>
      </w:r>
    </w:p>
    <w:p w14:paraId="3F4FFB2D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Learning Objectives:</w:t>
      </w:r>
    </w:p>
    <w:p w14:paraId="7A63B354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By the end of this training, participants will be able to:</w:t>
      </w:r>
    </w:p>
    <w:p w14:paraId="5DE39061" w14:textId="77777777" w:rsidR="00132BBA" w:rsidRPr="00132BBA" w:rsidRDefault="00132BBA" w:rsidP="00132BB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Understand what constitutes sexual harassment.</w:t>
      </w:r>
    </w:p>
    <w:p w14:paraId="7E26C49B" w14:textId="77777777" w:rsidR="00132BBA" w:rsidRPr="00132BBA" w:rsidRDefault="00132BBA" w:rsidP="00132BB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Recognise the importance of preventing harassment and fostering a respectful workplace culture.</w:t>
      </w:r>
    </w:p>
    <w:p w14:paraId="305179AD" w14:textId="77777777" w:rsidR="00132BBA" w:rsidRPr="00132BBA" w:rsidRDefault="00132BBA" w:rsidP="00132BB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Identify the steps to take if they witness or experience sexual harassment.</w:t>
      </w:r>
    </w:p>
    <w:p w14:paraId="40B5B5FE" w14:textId="77777777" w:rsidR="00132BBA" w:rsidRPr="00132BBA" w:rsidRDefault="00132BBA" w:rsidP="00132BB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Understand the company's policy and procedures on sexual harassment.</w:t>
      </w:r>
    </w:p>
    <w:p w14:paraId="1613AA71" w14:textId="77777777" w:rsidR="00132BBA" w:rsidRPr="00132BBA" w:rsidRDefault="00132BBA" w:rsidP="00132BB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Apply best practices to help prevent sexual harassment.</w:t>
      </w:r>
    </w:p>
    <w:p w14:paraId="0B7E6A60" w14:textId="77777777" w:rsidR="00132BBA" w:rsidRPr="00132BBA" w:rsidRDefault="00132BBA" w:rsidP="00132BB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Recognise their role in creating a harassment-free environment, including how to interact with third parties.</w:t>
      </w:r>
    </w:p>
    <w:p w14:paraId="0BC396A2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pict w14:anchorId="7E6BCBC0">
          <v:rect id="_x0000_i1091" style="width:0;height:1.5pt" o:hrstd="t" o:hr="t" fillcolor="#a0a0a0" stroked="f"/>
        </w:pict>
      </w:r>
    </w:p>
    <w:p w14:paraId="69766957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Module 1: Understanding Sexual Harassment</w:t>
      </w:r>
    </w:p>
    <w:p w14:paraId="7EB41A0D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Time:</w:t>
      </w:r>
      <w:r w:rsidRPr="00132BBA">
        <w:rPr>
          <w:rFonts w:ascii="Arial" w:hAnsi="Arial" w:cs="Arial"/>
          <w:sz w:val="24"/>
          <w:szCs w:val="24"/>
        </w:rPr>
        <w:t xml:space="preserve"> 30 minutes</w:t>
      </w:r>
    </w:p>
    <w:p w14:paraId="5E5850B1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Objective:</w:t>
      </w:r>
      <w:r w:rsidRPr="00132BBA">
        <w:rPr>
          <w:rFonts w:ascii="Arial" w:hAnsi="Arial" w:cs="Arial"/>
          <w:sz w:val="24"/>
          <w:szCs w:val="24"/>
        </w:rPr>
        <w:br/>
        <w:t>To provide a clear understanding of what sexual harassment is and the different forms it can take.</w:t>
      </w:r>
    </w:p>
    <w:p w14:paraId="7D1C8CC2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Key Topics:</w:t>
      </w:r>
    </w:p>
    <w:p w14:paraId="4B50F559" w14:textId="77777777" w:rsidR="00132BBA" w:rsidRPr="00132BBA" w:rsidRDefault="00132BBA" w:rsidP="00132BB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Definition of Sexual Harassment</w:t>
      </w:r>
      <w:r w:rsidRPr="00132BBA">
        <w:rPr>
          <w:rFonts w:ascii="Arial" w:hAnsi="Arial" w:cs="Arial"/>
          <w:sz w:val="24"/>
          <w:szCs w:val="24"/>
        </w:rPr>
        <w:t>:</w:t>
      </w:r>
    </w:p>
    <w:p w14:paraId="7BE12F5F" w14:textId="77777777" w:rsidR="00132BBA" w:rsidRPr="00132BBA" w:rsidRDefault="00132BBA" w:rsidP="00132BBA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Sexual harassment is any unwanted behaviour of a sexual nature that makes a person feel uncomfortable, intimidated, degraded, or violated.</w:t>
      </w:r>
    </w:p>
    <w:p w14:paraId="08E339C4" w14:textId="77777777" w:rsidR="00132BBA" w:rsidRPr="00132BBA" w:rsidRDefault="00132BBA" w:rsidP="00132BB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Forms of Sexual Harassment</w:t>
      </w:r>
      <w:r w:rsidRPr="00132BBA">
        <w:rPr>
          <w:rFonts w:ascii="Arial" w:hAnsi="Arial" w:cs="Arial"/>
          <w:sz w:val="24"/>
          <w:szCs w:val="24"/>
        </w:rPr>
        <w:t>:</w:t>
      </w:r>
    </w:p>
    <w:p w14:paraId="102BB733" w14:textId="77777777" w:rsidR="00132BBA" w:rsidRPr="00132BBA" w:rsidRDefault="00132BBA" w:rsidP="00132BBA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Verbal harassment</w:t>
      </w:r>
      <w:r w:rsidRPr="00132BBA">
        <w:rPr>
          <w:rFonts w:ascii="Arial" w:hAnsi="Arial" w:cs="Arial"/>
          <w:sz w:val="24"/>
          <w:szCs w:val="24"/>
        </w:rPr>
        <w:t>: Inappropriate comments, jokes, or advances.</w:t>
      </w:r>
    </w:p>
    <w:p w14:paraId="781FCC55" w14:textId="77777777" w:rsidR="00132BBA" w:rsidRPr="00132BBA" w:rsidRDefault="00132BBA" w:rsidP="00132BBA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Physical harassment</w:t>
      </w:r>
      <w:r w:rsidRPr="00132BBA">
        <w:rPr>
          <w:rFonts w:ascii="Arial" w:hAnsi="Arial" w:cs="Arial"/>
          <w:sz w:val="24"/>
          <w:szCs w:val="24"/>
        </w:rPr>
        <w:t>: Unwelcome touching, proximity, or physical intimidation.</w:t>
      </w:r>
    </w:p>
    <w:p w14:paraId="76EECA8B" w14:textId="77777777" w:rsidR="00132BBA" w:rsidRPr="00132BBA" w:rsidRDefault="00132BBA" w:rsidP="00132BBA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lastRenderedPageBreak/>
        <w:t>Non-verbal harassment</w:t>
      </w:r>
      <w:r w:rsidRPr="00132BBA">
        <w:rPr>
          <w:rFonts w:ascii="Arial" w:hAnsi="Arial" w:cs="Arial"/>
          <w:sz w:val="24"/>
          <w:szCs w:val="24"/>
        </w:rPr>
        <w:t>: Inappropriate gestures, lewd looks, or displaying sexual content (e.g., posters, emails).</w:t>
      </w:r>
    </w:p>
    <w:p w14:paraId="41DD2577" w14:textId="77777777" w:rsidR="00132BBA" w:rsidRPr="00132BBA" w:rsidRDefault="00132BBA" w:rsidP="00132BBA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Online harassment</w:t>
      </w:r>
      <w:r w:rsidRPr="00132BBA">
        <w:rPr>
          <w:rFonts w:ascii="Arial" w:hAnsi="Arial" w:cs="Arial"/>
          <w:sz w:val="24"/>
          <w:szCs w:val="24"/>
        </w:rPr>
        <w:t>: Inappropriate emails, messages, or social media contact.</w:t>
      </w:r>
    </w:p>
    <w:p w14:paraId="5BF32085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Interactive Exercise:</w:t>
      </w:r>
    </w:p>
    <w:p w14:paraId="19336370" w14:textId="77777777" w:rsidR="00132BBA" w:rsidRPr="00132BBA" w:rsidRDefault="00132BBA" w:rsidP="00132BB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Group discussion: Ask participants to identify real-life examples of behaviour that may constitute sexual harassment. Discuss these in the context of what is and isn’t acceptable.</w:t>
      </w:r>
    </w:p>
    <w:p w14:paraId="637A8059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pict w14:anchorId="08748422">
          <v:rect id="_x0000_i1092" style="width:0;height:1.5pt" o:hrstd="t" o:hr="t" fillcolor="#a0a0a0" stroked="f"/>
        </w:pict>
      </w:r>
    </w:p>
    <w:p w14:paraId="6D9ACD2A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Module 2: The Legal and Ethical Framework</w:t>
      </w:r>
    </w:p>
    <w:p w14:paraId="66BDC79B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Time:</w:t>
      </w:r>
      <w:r w:rsidRPr="00132BBA">
        <w:rPr>
          <w:rFonts w:ascii="Arial" w:hAnsi="Arial" w:cs="Arial"/>
          <w:sz w:val="24"/>
          <w:szCs w:val="24"/>
        </w:rPr>
        <w:t xml:space="preserve"> 20 minutes</w:t>
      </w:r>
    </w:p>
    <w:p w14:paraId="199F6F2F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Objective:</w:t>
      </w:r>
      <w:r w:rsidRPr="00132BBA">
        <w:rPr>
          <w:rFonts w:ascii="Arial" w:hAnsi="Arial" w:cs="Arial"/>
          <w:sz w:val="24"/>
          <w:szCs w:val="24"/>
        </w:rPr>
        <w:br/>
        <w:t>To provide an overview of the laws related to sexual harassment and [Company Name]’s duty to prevent it.</w:t>
      </w:r>
    </w:p>
    <w:p w14:paraId="14792ACE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Key Topics:</w:t>
      </w:r>
    </w:p>
    <w:p w14:paraId="076BD451" w14:textId="77777777" w:rsidR="00132BBA" w:rsidRPr="00132BBA" w:rsidRDefault="00132BBA" w:rsidP="00132BB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The New Anticipatory Duty</w:t>
      </w:r>
      <w:r w:rsidRPr="00132BBA">
        <w:rPr>
          <w:rFonts w:ascii="Arial" w:hAnsi="Arial" w:cs="Arial"/>
          <w:sz w:val="24"/>
          <w:szCs w:val="24"/>
        </w:rPr>
        <w:t>:</w:t>
      </w:r>
    </w:p>
    <w:p w14:paraId="4EBCD2BC" w14:textId="77777777" w:rsidR="00132BBA" w:rsidRPr="00132BBA" w:rsidRDefault="00132BBA" w:rsidP="00132BBA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Explanation of the employer's responsibility to take proactive steps to prevent sexual harassment, both from internal staff and third parties.</w:t>
      </w:r>
    </w:p>
    <w:p w14:paraId="3CED4FB0" w14:textId="77777777" w:rsidR="00132BBA" w:rsidRPr="00132BBA" w:rsidRDefault="00132BBA" w:rsidP="00132BBA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Third-party harassment: Employers are not liable for acts of harassment by third parties but must take reasonable steps to prevent it.</w:t>
      </w:r>
    </w:p>
    <w:p w14:paraId="7716E129" w14:textId="77777777" w:rsidR="00132BBA" w:rsidRPr="00132BBA" w:rsidRDefault="00132BBA" w:rsidP="00132BB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Relevant Legislation</w:t>
      </w:r>
      <w:r w:rsidRPr="00132BBA">
        <w:rPr>
          <w:rFonts w:ascii="Arial" w:hAnsi="Arial" w:cs="Arial"/>
          <w:sz w:val="24"/>
          <w:szCs w:val="24"/>
        </w:rPr>
        <w:t>:</w:t>
      </w:r>
    </w:p>
    <w:p w14:paraId="43C8D403" w14:textId="77777777" w:rsidR="00132BBA" w:rsidRPr="00132BBA" w:rsidRDefault="00132BBA" w:rsidP="00132BBA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Overview of the Equality Act 2010 and its provisions related to sexual harassment.</w:t>
      </w:r>
    </w:p>
    <w:p w14:paraId="0A7A4325" w14:textId="77777777" w:rsidR="00132BBA" w:rsidRPr="00132BBA" w:rsidRDefault="00132BBA" w:rsidP="00132BBA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Penalties for non-compliance, including potential increased compensation by up to 25% in tribunal cases where the duty has been breached.</w:t>
      </w:r>
    </w:p>
    <w:p w14:paraId="0F6EA3EF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Case Study:</w:t>
      </w:r>
    </w:p>
    <w:p w14:paraId="2293B1DC" w14:textId="77777777" w:rsidR="00132BBA" w:rsidRPr="00132BBA" w:rsidRDefault="00132BBA" w:rsidP="00132BB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 xml:space="preserve">Present a real or hypothetical case where an organisation was found liable for failing to prevent </w:t>
      </w:r>
      <w:proofErr w:type="gramStart"/>
      <w:r w:rsidRPr="00132BBA">
        <w:rPr>
          <w:rFonts w:ascii="Arial" w:hAnsi="Arial" w:cs="Arial"/>
          <w:sz w:val="24"/>
          <w:szCs w:val="24"/>
        </w:rPr>
        <w:t>harassment, and</w:t>
      </w:r>
      <w:proofErr w:type="gramEnd"/>
      <w:r w:rsidRPr="00132BBA">
        <w:rPr>
          <w:rFonts w:ascii="Arial" w:hAnsi="Arial" w:cs="Arial"/>
          <w:sz w:val="24"/>
          <w:szCs w:val="24"/>
        </w:rPr>
        <w:t xml:space="preserve"> discuss how taking proactive steps could have changed the outcome.</w:t>
      </w:r>
    </w:p>
    <w:p w14:paraId="171B1AF1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pict w14:anchorId="78FDB7BB">
          <v:rect id="_x0000_i1093" style="width:0;height:1.5pt" o:hrstd="t" o:hr="t" fillcolor="#a0a0a0" stroked="f"/>
        </w:pict>
      </w:r>
    </w:p>
    <w:p w14:paraId="05E5571C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Module 3: Reporting and Responding to Sexual Harassment</w:t>
      </w:r>
    </w:p>
    <w:p w14:paraId="4A4B928E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Time:</w:t>
      </w:r>
      <w:r w:rsidRPr="00132BBA">
        <w:rPr>
          <w:rFonts w:ascii="Arial" w:hAnsi="Arial" w:cs="Arial"/>
          <w:sz w:val="24"/>
          <w:szCs w:val="24"/>
        </w:rPr>
        <w:t xml:space="preserve"> 40 minutes</w:t>
      </w:r>
    </w:p>
    <w:p w14:paraId="50423311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lastRenderedPageBreak/>
        <w:t>Objective:</w:t>
      </w:r>
      <w:r w:rsidRPr="00132BBA">
        <w:rPr>
          <w:rFonts w:ascii="Arial" w:hAnsi="Arial" w:cs="Arial"/>
          <w:sz w:val="24"/>
          <w:szCs w:val="24"/>
        </w:rPr>
        <w:br/>
        <w:t>To explain the process for reporting and responding to incidents of sexual harassment, as outlined in [Company Name]’s policy.</w:t>
      </w:r>
    </w:p>
    <w:p w14:paraId="16ADF915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Key Topics:</w:t>
      </w:r>
    </w:p>
    <w:p w14:paraId="2B394F4E" w14:textId="77777777" w:rsidR="00132BBA" w:rsidRPr="00132BBA" w:rsidRDefault="00132BBA" w:rsidP="00132BB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Reporting Procedures</w:t>
      </w:r>
      <w:r w:rsidRPr="00132BBA">
        <w:rPr>
          <w:rFonts w:ascii="Arial" w:hAnsi="Arial" w:cs="Arial"/>
          <w:sz w:val="24"/>
          <w:szCs w:val="24"/>
        </w:rPr>
        <w:t>:</w:t>
      </w:r>
    </w:p>
    <w:p w14:paraId="50A43169" w14:textId="77777777" w:rsidR="00132BBA" w:rsidRPr="00132BBA" w:rsidRDefault="00132BBA" w:rsidP="00132BBA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Who to report to: Line managers, HR, or the CEO.</w:t>
      </w:r>
    </w:p>
    <w:p w14:paraId="46086D53" w14:textId="77777777" w:rsidR="00132BBA" w:rsidRPr="00132BBA" w:rsidRDefault="00132BBA" w:rsidP="00132BBA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Confidential reporting options, including the company’s online reporting tool (if available).</w:t>
      </w:r>
    </w:p>
    <w:p w14:paraId="4C56DD5F" w14:textId="77777777" w:rsidR="00132BBA" w:rsidRPr="00132BBA" w:rsidRDefault="00132BBA" w:rsidP="00132BBA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The importance of reporting incidents, even if the harassment seems minor.</w:t>
      </w:r>
    </w:p>
    <w:p w14:paraId="3B7765A5" w14:textId="77777777" w:rsidR="00132BBA" w:rsidRPr="00132BBA" w:rsidRDefault="00132BBA" w:rsidP="00132BB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What Happens After Reporting</w:t>
      </w:r>
      <w:r w:rsidRPr="00132BBA">
        <w:rPr>
          <w:rFonts w:ascii="Arial" w:hAnsi="Arial" w:cs="Arial"/>
          <w:sz w:val="24"/>
          <w:szCs w:val="24"/>
        </w:rPr>
        <w:t>:</w:t>
      </w:r>
    </w:p>
    <w:p w14:paraId="6E834680" w14:textId="77777777" w:rsidR="00132BBA" w:rsidRPr="00132BBA" w:rsidRDefault="00132BBA" w:rsidP="00132BBA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Acknowledge the report within 24 hours.</w:t>
      </w:r>
    </w:p>
    <w:p w14:paraId="3D349B5B" w14:textId="77777777" w:rsidR="00132BBA" w:rsidRPr="00132BBA" w:rsidRDefault="00132BBA" w:rsidP="00132BBA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Investigation process: The timeline, collection of statements and evidence.</w:t>
      </w:r>
    </w:p>
    <w:p w14:paraId="2638B978" w14:textId="77777777" w:rsidR="00132BBA" w:rsidRPr="00132BBA" w:rsidRDefault="00132BBA" w:rsidP="00132BBA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Confidentiality and support provided throughout the process.</w:t>
      </w:r>
    </w:p>
    <w:p w14:paraId="692FE80A" w14:textId="77777777" w:rsidR="00132BBA" w:rsidRPr="00132BBA" w:rsidRDefault="00132BBA" w:rsidP="00132BB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Actions After an Investigation</w:t>
      </w:r>
      <w:r w:rsidRPr="00132BBA">
        <w:rPr>
          <w:rFonts w:ascii="Arial" w:hAnsi="Arial" w:cs="Arial"/>
          <w:sz w:val="24"/>
          <w:szCs w:val="24"/>
        </w:rPr>
        <w:t>:</w:t>
      </w:r>
    </w:p>
    <w:p w14:paraId="6DE5B15B" w14:textId="77777777" w:rsidR="00132BBA" w:rsidRPr="00132BBA" w:rsidRDefault="00132BBA" w:rsidP="00132BBA">
      <w:pPr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Possible outcomes of an investigation, including disciplinary actions for the accused or mediation (where appropriate).</w:t>
      </w:r>
    </w:p>
    <w:p w14:paraId="1FD1D537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Role-Play Exercise:</w:t>
      </w:r>
    </w:p>
    <w:p w14:paraId="4FED5AD9" w14:textId="77777777" w:rsidR="00132BBA" w:rsidRPr="00132BBA" w:rsidRDefault="00132BBA" w:rsidP="00132BB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In small groups, participants role-play a scenario where they are approached by a colleague who reports harassment. One person will act as the employee reporting harassment, another as the manager, and a third as a witness. Debrief and discuss how well the report was handled and what could be improved.</w:t>
      </w:r>
    </w:p>
    <w:p w14:paraId="5FC315B1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pict w14:anchorId="387E87A8">
          <v:rect id="_x0000_i1094" style="width:0;height:1.5pt" o:hrstd="t" o:hr="t" fillcolor="#a0a0a0" stroked="f"/>
        </w:pict>
      </w:r>
    </w:p>
    <w:p w14:paraId="5A23FF7D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Module 4: Preventing Sexual Harassment in the Workplace</w:t>
      </w:r>
    </w:p>
    <w:p w14:paraId="320D5699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Time:</w:t>
      </w:r>
      <w:r w:rsidRPr="00132BBA">
        <w:rPr>
          <w:rFonts w:ascii="Arial" w:hAnsi="Arial" w:cs="Arial"/>
          <w:sz w:val="24"/>
          <w:szCs w:val="24"/>
        </w:rPr>
        <w:t xml:space="preserve"> 45 minutes</w:t>
      </w:r>
    </w:p>
    <w:p w14:paraId="44BFEC8B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Objective:</w:t>
      </w:r>
      <w:r w:rsidRPr="00132BBA">
        <w:rPr>
          <w:rFonts w:ascii="Arial" w:hAnsi="Arial" w:cs="Arial"/>
          <w:sz w:val="24"/>
          <w:szCs w:val="24"/>
        </w:rPr>
        <w:br/>
        <w:t>To equip employees with strategies to help prevent sexual harassment and promote a respectful culture.</w:t>
      </w:r>
    </w:p>
    <w:p w14:paraId="11E27CD8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Key Topics:</w:t>
      </w:r>
    </w:p>
    <w:p w14:paraId="38DC36F9" w14:textId="77777777" w:rsidR="00132BBA" w:rsidRPr="00132BBA" w:rsidRDefault="00132BBA" w:rsidP="00132BB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Proactive Measures</w:t>
      </w:r>
      <w:r w:rsidRPr="00132BBA">
        <w:rPr>
          <w:rFonts w:ascii="Arial" w:hAnsi="Arial" w:cs="Arial"/>
          <w:sz w:val="24"/>
          <w:szCs w:val="24"/>
        </w:rPr>
        <w:t>:</w:t>
      </w:r>
    </w:p>
    <w:p w14:paraId="7335B363" w14:textId="77777777" w:rsidR="00132BBA" w:rsidRPr="00132BBA" w:rsidRDefault="00132BBA" w:rsidP="00132BB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The importance of creating a culture of transparency and respect.</w:t>
      </w:r>
    </w:p>
    <w:p w14:paraId="6E2FE15C" w14:textId="77777777" w:rsidR="00132BBA" w:rsidRPr="00132BBA" w:rsidRDefault="00132BBA" w:rsidP="00132BB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Fostering a zero-tolerance approach by communicating clear behavioural expectations to all employees, contractors, and visitors.</w:t>
      </w:r>
    </w:p>
    <w:p w14:paraId="3DE58520" w14:textId="77777777" w:rsidR="00132BBA" w:rsidRPr="00132BBA" w:rsidRDefault="00132BBA" w:rsidP="00132BB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lastRenderedPageBreak/>
        <w:t>Encouraging open discussions about respect and boundaries in the workplace.</w:t>
      </w:r>
    </w:p>
    <w:p w14:paraId="2930FC76" w14:textId="77777777" w:rsidR="00132BBA" w:rsidRPr="00132BBA" w:rsidRDefault="00132BBA" w:rsidP="00132BB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Personal Accountability</w:t>
      </w:r>
      <w:r w:rsidRPr="00132BBA">
        <w:rPr>
          <w:rFonts w:ascii="Arial" w:hAnsi="Arial" w:cs="Arial"/>
          <w:sz w:val="24"/>
          <w:szCs w:val="24"/>
        </w:rPr>
        <w:t>:</w:t>
      </w:r>
    </w:p>
    <w:p w14:paraId="5751FA8E" w14:textId="77777777" w:rsidR="00132BBA" w:rsidRPr="00132BBA" w:rsidRDefault="00132BBA" w:rsidP="00132BB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Each employee’s responsibility to model respectful behaviour.</w:t>
      </w:r>
    </w:p>
    <w:p w14:paraId="7F06028F" w14:textId="77777777" w:rsidR="00132BBA" w:rsidRPr="00132BBA" w:rsidRDefault="00132BBA" w:rsidP="00132BB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The impact of bystander intervention: how speaking up or addressing inappropriate behaviour early can prevent escalation.</w:t>
      </w:r>
    </w:p>
    <w:p w14:paraId="249D1426" w14:textId="77777777" w:rsidR="00132BBA" w:rsidRPr="00132BBA" w:rsidRDefault="00132BBA" w:rsidP="00132BB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Safe Interactions with Third Parties</w:t>
      </w:r>
      <w:r w:rsidRPr="00132BBA">
        <w:rPr>
          <w:rFonts w:ascii="Arial" w:hAnsi="Arial" w:cs="Arial"/>
          <w:sz w:val="24"/>
          <w:szCs w:val="24"/>
        </w:rPr>
        <w:t>:</w:t>
      </w:r>
    </w:p>
    <w:p w14:paraId="391AB45F" w14:textId="77777777" w:rsidR="00132BBA" w:rsidRPr="00132BBA" w:rsidRDefault="00132BBA" w:rsidP="00132BB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How to handle interactions with clients, contractors, and visitors to avoid harassment or inappropriate behaviour.</w:t>
      </w:r>
    </w:p>
    <w:p w14:paraId="50866DB0" w14:textId="77777777" w:rsidR="00132BBA" w:rsidRPr="00132BBA" w:rsidRDefault="00132BBA" w:rsidP="00132BB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Reporting harassment by third parties: What to do when harassment comes from external individuals.</w:t>
      </w:r>
    </w:p>
    <w:p w14:paraId="502AD639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Interactive Exercise: Bystander Intervention Training</w:t>
      </w:r>
    </w:p>
    <w:p w14:paraId="16692805" w14:textId="77777777" w:rsidR="00132BBA" w:rsidRPr="00132BBA" w:rsidRDefault="00132BBA" w:rsidP="00132BB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Present scenarios where sexual harassment or inappropriate behaviour may occur, e.g., during a client visit. Participants discuss how they would intervene or report the behaviour to stop the harassment or support the victim.</w:t>
      </w:r>
    </w:p>
    <w:p w14:paraId="5B30FD17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pict w14:anchorId="69270248">
          <v:rect id="_x0000_i1095" style="width:0;height:1.5pt" o:hrstd="t" o:hr="t" fillcolor="#a0a0a0" stroked="f"/>
        </w:pict>
      </w:r>
    </w:p>
    <w:p w14:paraId="016A3AD1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Module 5: Support for Employees Affected by Harassment</w:t>
      </w:r>
    </w:p>
    <w:p w14:paraId="635F2722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Time:</w:t>
      </w:r>
      <w:r w:rsidRPr="00132BBA">
        <w:rPr>
          <w:rFonts w:ascii="Arial" w:hAnsi="Arial" w:cs="Arial"/>
          <w:sz w:val="24"/>
          <w:szCs w:val="24"/>
        </w:rPr>
        <w:t xml:space="preserve"> 20 minutes</w:t>
      </w:r>
    </w:p>
    <w:p w14:paraId="546D40EE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Objective:</w:t>
      </w:r>
      <w:r w:rsidRPr="00132BBA">
        <w:rPr>
          <w:rFonts w:ascii="Arial" w:hAnsi="Arial" w:cs="Arial"/>
          <w:sz w:val="24"/>
          <w:szCs w:val="24"/>
        </w:rPr>
        <w:br/>
        <w:t>To provide information about the support resources available to employees who experience or witness harassment.</w:t>
      </w:r>
    </w:p>
    <w:p w14:paraId="7E60E03F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Key Topics:</w:t>
      </w:r>
    </w:p>
    <w:p w14:paraId="6587BF67" w14:textId="77777777" w:rsidR="00132BBA" w:rsidRPr="00132BBA" w:rsidRDefault="00132BBA" w:rsidP="00132BB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Support Mechanisms</w:t>
      </w:r>
      <w:r w:rsidRPr="00132BBA">
        <w:rPr>
          <w:rFonts w:ascii="Arial" w:hAnsi="Arial" w:cs="Arial"/>
          <w:sz w:val="24"/>
          <w:szCs w:val="24"/>
        </w:rPr>
        <w:t>:</w:t>
      </w:r>
    </w:p>
    <w:p w14:paraId="23C6CFA0" w14:textId="77777777" w:rsidR="00132BBA" w:rsidRPr="00132BBA" w:rsidRDefault="00132BBA" w:rsidP="00132BBA">
      <w:pPr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Access to counselling services or Employee Assistance Programmes (EAP).</w:t>
      </w:r>
    </w:p>
    <w:p w14:paraId="1D17F49C" w14:textId="77777777" w:rsidR="00132BBA" w:rsidRPr="00132BBA" w:rsidRDefault="00132BBA" w:rsidP="00132BBA">
      <w:pPr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Internal support through HR and management.</w:t>
      </w:r>
    </w:p>
    <w:p w14:paraId="3B0FC316" w14:textId="77777777" w:rsidR="00132BBA" w:rsidRPr="00132BBA" w:rsidRDefault="00132BBA" w:rsidP="00132BBA">
      <w:pPr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Temporary adjustments to working conditions (e.g., transfers, remote work) during investigations.</w:t>
      </w:r>
    </w:p>
    <w:p w14:paraId="66BC0898" w14:textId="77777777" w:rsidR="00132BBA" w:rsidRPr="00132BBA" w:rsidRDefault="00132BBA" w:rsidP="00132BB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Handling Emotional Impact</w:t>
      </w:r>
      <w:r w:rsidRPr="00132BBA">
        <w:rPr>
          <w:rFonts w:ascii="Arial" w:hAnsi="Arial" w:cs="Arial"/>
          <w:sz w:val="24"/>
          <w:szCs w:val="24"/>
        </w:rPr>
        <w:t>:</w:t>
      </w:r>
    </w:p>
    <w:p w14:paraId="56A294BF" w14:textId="77777777" w:rsidR="00132BBA" w:rsidRPr="00132BBA" w:rsidRDefault="00132BBA" w:rsidP="00132BBA">
      <w:pPr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Strategies for coping with the emotional stress caused by harassment.</w:t>
      </w:r>
    </w:p>
    <w:p w14:paraId="363141F2" w14:textId="77777777" w:rsidR="00132BBA" w:rsidRPr="00132BBA" w:rsidRDefault="00132BBA" w:rsidP="00132BBA">
      <w:pPr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The role of colleagues in providing a supportive environment for affected employees.</w:t>
      </w:r>
    </w:p>
    <w:p w14:paraId="1ABBC399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Resource Handout:</w:t>
      </w:r>
      <w:r w:rsidRPr="00132BBA">
        <w:rPr>
          <w:rFonts w:ascii="Arial" w:hAnsi="Arial" w:cs="Arial"/>
          <w:sz w:val="24"/>
          <w:szCs w:val="24"/>
        </w:rPr>
        <w:br/>
        <w:t>Provide a resource handout listing support services, both internal (company-provided resources) and external (charities, helplines, legal advice), available to employees.</w:t>
      </w:r>
    </w:p>
    <w:p w14:paraId="304B8087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lastRenderedPageBreak/>
        <w:pict w14:anchorId="188F8496">
          <v:rect id="_x0000_i1096" style="width:0;height:1.5pt" o:hrstd="t" o:hr="t" fillcolor="#a0a0a0" stroked="f"/>
        </w:pict>
      </w:r>
    </w:p>
    <w:p w14:paraId="5B8E7A82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Module 6: Manager-Specific Responsibilities</w:t>
      </w:r>
    </w:p>
    <w:p w14:paraId="03FEA14D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Time:</w:t>
      </w:r>
      <w:r w:rsidRPr="00132BBA">
        <w:rPr>
          <w:rFonts w:ascii="Arial" w:hAnsi="Arial" w:cs="Arial"/>
          <w:sz w:val="24"/>
          <w:szCs w:val="24"/>
        </w:rPr>
        <w:t xml:space="preserve"> 30 minutes</w:t>
      </w:r>
    </w:p>
    <w:p w14:paraId="5A7EB2CE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Objective:</w:t>
      </w:r>
      <w:r w:rsidRPr="00132BBA">
        <w:rPr>
          <w:rFonts w:ascii="Arial" w:hAnsi="Arial" w:cs="Arial"/>
          <w:sz w:val="24"/>
          <w:szCs w:val="24"/>
        </w:rPr>
        <w:br/>
        <w:t>To ensure managers understand their specific roles in preventing and addressing sexual harassment within their teams.</w:t>
      </w:r>
    </w:p>
    <w:p w14:paraId="499E6CA4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Key Topics:</w:t>
      </w:r>
    </w:p>
    <w:p w14:paraId="5DBAA751" w14:textId="77777777" w:rsidR="00132BBA" w:rsidRPr="00132BBA" w:rsidRDefault="00132BBA" w:rsidP="00132B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Managerial Accountability</w:t>
      </w:r>
      <w:r w:rsidRPr="00132BBA">
        <w:rPr>
          <w:rFonts w:ascii="Arial" w:hAnsi="Arial" w:cs="Arial"/>
          <w:sz w:val="24"/>
          <w:szCs w:val="24"/>
        </w:rPr>
        <w:t>:</w:t>
      </w:r>
    </w:p>
    <w:p w14:paraId="5CB1C32A" w14:textId="77777777" w:rsidR="00132BBA" w:rsidRPr="00132BBA" w:rsidRDefault="00132BBA" w:rsidP="00132BBA">
      <w:pPr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Leading by example: Managers set the tone for acceptable behaviour.</w:t>
      </w:r>
    </w:p>
    <w:p w14:paraId="2A98FBF3" w14:textId="77777777" w:rsidR="00132BBA" w:rsidRPr="00132BBA" w:rsidRDefault="00132BBA" w:rsidP="00132BBA">
      <w:pPr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Creating a safe environment for employees to report concerns without fear of retaliation.</w:t>
      </w:r>
    </w:p>
    <w:p w14:paraId="4A065D03" w14:textId="77777777" w:rsidR="00132BBA" w:rsidRPr="00132BBA" w:rsidRDefault="00132BBA" w:rsidP="00132B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Handling Complaints</w:t>
      </w:r>
      <w:r w:rsidRPr="00132BBA">
        <w:rPr>
          <w:rFonts w:ascii="Arial" w:hAnsi="Arial" w:cs="Arial"/>
          <w:sz w:val="24"/>
          <w:szCs w:val="24"/>
        </w:rPr>
        <w:t>:</w:t>
      </w:r>
    </w:p>
    <w:p w14:paraId="712B1DB8" w14:textId="77777777" w:rsidR="00132BBA" w:rsidRPr="00132BBA" w:rsidRDefault="00132BBA" w:rsidP="00132BBA">
      <w:pPr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Best practices for managers when receiving a complaint.</w:t>
      </w:r>
    </w:p>
    <w:p w14:paraId="1E200FAF" w14:textId="77777777" w:rsidR="00132BBA" w:rsidRPr="00132BBA" w:rsidRDefault="00132BBA" w:rsidP="00132BBA">
      <w:pPr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How to protect confidentiality and take appropriate action swiftly.</w:t>
      </w:r>
    </w:p>
    <w:p w14:paraId="4F067F85" w14:textId="77777777" w:rsidR="00132BBA" w:rsidRPr="00132BBA" w:rsidRDefault="00132BBA" w:rsidP="00132BBA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Preventative Oversight</w:t>
      </w:r>
      <w:r w:rsidRPr="00132BBA">
        <w:rPr>
          <w:rFonts w:ascii="Arial" w:hAnsi="Arial" w:cs="Arial"/>
          <w:sz w:val="24"/>
          <w:szCs w:val="24"/>
        </w:rPr>
        <w:t>:</w:t>
      </w:r>
    </w:p>
    <w:p w14:paraId="4756EE14" w14:textId="77777777" w:rsidR="00132BBA" w:rsidRPr="00132BBA" w:rsidRDefault="00132BBA" w:rsidP="00132BBA">
      <w:pPr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Conducting regular team meetings or check-ins to promote a culture of respect.</w:t>
      </w:r>
    </w:p>
    <w:p w14:paraId="6CF84A28" w14:textId="77777777" w:rsidR="00132BBA" w:rsidRPr="00132BBA" w:rsidRDefault="00132BBA" w:rsidP="00132BBA">
      <w:pPr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 xml:space="preserve">Monitoring risk factors in the workplace, particularly with interactions involving third parties, and taking </w:t>
      </w:r>
      <w:proofErr w:type="spellStart"/>
      <w:r w:rsidRPr="00132BBA">
        <w:rPr>
          <w:rFonts w:ascii="Arial" w:hAnsi="Arial" w:cs="Arial"/>
          <w:sz w:val="24"/>
          <w:szCs w:val="24"/>
        </w:rPr>
        <w:t>preemptive</w:t>
      </w:r>
      <w:proofErr w:type="spellEnd"/>
      <w:r w:rsidRPr="00132BBA">
        <w:rPr>
          <w:rFonts w:ascii="Arial" w:hAnsi="Arial" w:cs="Arial"/>
          <w:sz w:val="24"/>
          <w:szCs w:val="24"/>
        </w:rPr>
        <w:t xml:space="preserve"> action to address risks.</w:t>
      </w:r>
    </w:p>
    <w:p w14:paraId="0C41D905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Discussion Exercise:</w:t>
      </w:r>
    </w:p>
    <w:p w14:paraId="552F4B4A" w14:textId="77777777" w:rsidR="00132BBA" w:rsidRPr="00132BBA" w:rsidRDefault="00132BBA" w:rsidP="00132BB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 xml:space="preserve">Present a situation where a manager </w:t>
      </w:r>
      <w:proofErr w:type="gramStart"/>
      <w:r w:rsidRPr="00132BBA">
        <w:rPr>
          <w:rFonts w:ascii="Arial" w:hAnsi="Arial" w:cs="Arial"/>
          <w:sz w:val="24"/>
          <w:szCs w:val="24"/>
        </w:rPr>
        <w:t>has to</w:t>
      </w:r>
      <w:proofErr w:type="gramEnd"/>
      <w:r w:rsidRPr="00132BBA">
        <w:rPr>
          <w:rFonts w:ascii="Arial" w:hAnsi="Arial" w:cs="Arial"/>
          <w:sz w:val="24"/>
          <w:szCs w:val="24"/>
        </w:rPr>
        <w:t xml:space="preserve"> address subtle inappropriate behaviour (e.g., jokes or comments that may make others uncomfortable). Discuss how the manager should intervene and prevent future occurrences.</w:t>
      </w:r>
    </w:p>
    <w:p w14:paraId="126831BF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pict w14:anchorId="54DE2EB4">
          <v:rect id="_x0000_i1097" style="width:0;height:1.5pt" o:hrstd="t" o:hr="t" fillcolor="#a0a0a0" stroked="f"/>
        </w:pict>
      </w:r>
    </w:p>
    <w:p w14:paraId="42493A63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Module 7: Reviewing the Policy and Continuous Improvement</w:t>
      </w:r>
    </w:p>
    <w:p w14:paraId="0E51C52E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Time:</w:t>
      </w:r>
      <w:r w:rsidRPr="00132BBA">
        <w:rPr>
          <w:rFonts w:ascii="Arial" w:hAnsi="Arial" w:cs="Arial"/>
          <w:sz w:val="24"/>
          <w:szCs w:val="24"/>
        </w:rPr>
        <w:t xml:space="preserve"> 20 minutes</w:t>
      </w:r>
    </w:p>
    <w:p w14:paraId="720627AF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Objective:</w:t>
      </w:r>
      <w:r w:rsidRPr="00132BBA">
        <w:rPr>
          <w:rFonts w:ascii="Arial" w:hAnsi="Arial" w:cs="Arial"/>
          <w:sz w:val="24"/>
          <w:szCs w:val="24"/>
        </w:rPr>
        <w:br/>
        <w:t>To ensure that employees are aware of how the sexual harassment policy will be reviewed and improved.</w:t>
      </w:r>
    </w:p>
    <w:p w14:paraId="712D6AB1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Key Topics:</w:t>
      </w:r>
    </w:p>
    <w:p w14:paraId="76630DE5" w14:textId="77777777" w:rsidR="00132BBA" w:rsidRPr="00132BBA" w:rsidRDefault="00132BBA" w:rsidP="00132BBA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Policy Review Process</w:t>
      </w:r>
      <w:r w:rsidRPr="00132BBA">
        <w:rPr>
          <w:rFonts w:ascii="Arial" w:hAnsi="Arial" w:cs="Arial"/>
          <w:sz w:val="24"/>
          <w:szCs w:val="24"/>
        </w:rPr>
        <w:t>:</w:t>
      </w:r>
    </w:p>
    <w:p w14:paraId="5119054C" w14:textId="77777777" w:rsidR="00132BBA" w:rsidRPr="00132BBA" w:rsidRDefault="00132BBA" w:rsidP="00132BBA">
      <w:pPr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Regular reviews of the sexual harassment policy, at least annually, or when legal changes occur.</w:t>
      </w:r>
    </w:p>
    <w:p w14:paraId="47ED1F3B" w14:textId="77777777" w:rsidR="00132BBA" w:rsidRPr="00132BBA" w:rsidRDefault="00132BBA" w:rsidP="00132BBA">
      <w:pPr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lastRenderedPageBreak/>
        <w:t>Encouraging employees to provide feedback on the policy and suggest improvements.</w:t>
      </w:r>
    </w:p>
    <w:p w14:paraId="6ED4067A" w14:textId="77777777" w:rsidR="00132BBA" w:rsidRPr="00132BBA" w:rsidRDefault="00132BBA" w:rsidP="00132BBA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Ongoing Training</w:t>
      </w:r>
      <w:r w:rsidRPr="00132BBA">
        <w:rPr>
          <w:rFonts w:ascii="Arial" w:hAnsi="Arial" w:cs="Arial"/>
          <w:sz w:val="24"/>
          <w:szCs w:val="24"/>
        </w:rPr>
        <w:t>:</w:t>
      </w:r>
    </w:p>
    <w:p w14:paraId="570973AD" w14:textId="77777777" w:rsidR="00132BBA" w:rsidRPr="00132BBA" w:rsidRDefault="00132BBA" w:rsidP="00132BBA">
      <w:pPr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Annual refresher training for all employees.</w:t>
      </w:r>
    </w:p>
    <w:p w14:paraId="20A78958" w14:textId="77777777" w:rsidR="00132BBA" w:rsidRPr="00132BBA" w:rsidRDefault="00132BBA" w:rsidP="00132BBA">
      <w:pPr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Additional training for managers on creating inclusive and respectful work environments.</w:t>
      </w:r>
    </w:p>
    <w:p w14:paraId="564CB21C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pict w14:anchorId="6AB2A2C7">
          <v:rect id="_x0000_i1098" style="width:0;height:1.5pt" o:hrstd="t" o:hr="t" fillcolor="#a0a0a0" stroked="f"/>
        </w:pict>
      </w:r>
    </w:p>
    <w:p w14:paraId="5759BE67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Final Assessment and Certification</w:t>
      </w:r>
    </w:p>
    <w:p w14:paraId="28EA5447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Time:</w:t>
      </w:r>
      <w:r w:rsidRPr="00132BBA">
        <w:rPr>
          <w:rFonts w:ascii="Arial" w:hAnsi="Arial" w:cs="Arial"/>
          <w:sz w:val="24"/>
          <w:szCs w:val="24"/>
        </w:rPr>
        <w:t xml:space="preserve"> 15 minutes</w:t>
      </w:r>
    </w:p>
    <w:p w14:paraId="40AFFFFC" w14:textId="77777777" w:rsidR="00132BBA" w:rsidRPr="00132BBA" w:rsidRDefault="00132BBA" w:rsidP="00132BBA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Quiz or Scenario-Based Assessment</w:t>
      </w:r>
      <w:r w:rsidRPr="00132BBA">
        <w:rPr>
          <w:rFonts w:ascii="Arial" w:hAnsi="Arial" w:cs="Arial"/>
          <w:sz w:val="24"/>
          <w:szCs w:val="24"/>
        </w:rPr>
        <w:t>:</w:t>
      </w:r>
      <w:r w:rsidRPr="00132BBA">
        <w:rPr>
          <w:rFonts w:ascii="Arial" w:hAnsi="Arial" w:cs="Arial"/>
          <w:sz w:val="24"/>
          <w:szCs w:val="24"/>
        </w:rPr>
        <w:br/>
        <w:t>Each participant will complete a short quiz or answer scenario-based questions to demonstrate understanding of the policy and procedures. Questions should focus on recognising harassment, knowing the reporting process, and understanding preventative measures.</w:t>
      </w:r>
    </w:p>
    <w:p w14:paraId="3AFC385F" w14:textId="77777777" w:rsidR="00132BBA" w:rsidRPr="00132BBA" w:rsidRDefault="00132BBA" w:rsidP="00132BBA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Certification</w:t>
      </w:r>
      <w:r w:rsidRPr="00132BBA">
        <w:rPr>
          <w:rFonts w:ascii="Arial" w:hAnsi="Arial" w:cs="Arial"/>
          <w:sz w:val="24"/>
          <w:szCs w:val="24"/>
        </w:rPr>
        <w:t>:</w:t>
      </w:r>
      <w:r w:rsidRPr="00132BBA">
        <w:rPr>
          <w:rFonts w:ascii="Arial" w:hAnsi="Arial" w:cs="Arial"/>
          <w:sz w:val="24"/>
          <w:szCs w:val="24"/>
        </w:rPr>
        <w:br/>
        <w:t>Upon successfully completing the assessment, participants will receive a certificate acknowledging their understanding of the sexual harassment policy and their role in preventing and addressing harassment in the workplace.</w:t>
      </w:r>
    </w:p>
    <w:p w14:paraId="790B5579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pict w14:anchorId="621BA201">
          <v:rect id="_x0000_i1099" style="width:0;height:1.5pt" o:hrstd="t" o:hr="t" fillcolor="#a0a0a0" stroked="f"/>
        </w:pict>
      </w:r>
    </w:p>
    <w:p w14:paraId="42DAEF4E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Resources Provided</w:t>
      </w:r>
    </w:p>
    <w:p w14:paraId="641B4FFC" w14:textId="77777777" w:rsidR="00132BBA" w:rsidRPr="00132BBA" w:rsidRDefault="00132BBA" w:rsidP="00132BB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Sexual Harassment Policy</w:t>
      </w:r>
      <w:r w:rsidRPr="00132BBA">
        <w:rPr>
          <w:rFonts w:ascii="Arial" w:hAnsi="Arial" w:cs="Arial"/>
          <w:sz w:val="24"/>
          <w:szCs w:val="24"/>
        </w:rPr>
        <w:t xml:space="preserve"> document.</w:t>
      </w:r>
    </w:p>
    <w:p w14:paraId="06D86FC9" w14:textId="77777777" w:rsidR="00132BBA" w:rsidRPr="00132BBA" w:rsidRDefault="00132BBA" w:rsidP="00132BB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Reporting Flowchart</w:t>
      </w:r>
      <w:r w:rsidRPr="00132BBA">
        <w:rPr>
          <w:rFonts w:ascii="Arial" w:hAnsi="Arial" w:cs="Arial"/>
          <w:sz w:val="24"/>
          <w:szCs w:val="24"/>
        </w:rPr>
        <w:t>: A visual guide for how to report harassment.</w:t>
      </w:r>
    </w:p>
    <w:p w14:paraId="38452173" w14:textId="77777777" w:rsidR="00132BBA" w:rsidRPr="00132BBA" w:rsidRDefault="00132BBA" w:rsidP="00132BB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Bystander Intervention Guidelines</w:t>
      </w:r>
      <w:r w:rsidRPr="00132BBA">
        <w:rPr>
          <w:rFonts w:ascii="Arial" w:hAnsi="Arial" w:cs="Arial"/>
          <w:sz w:val="24"/>
          <w:szCs w:val="24"/>
        </w:rPr>
        <w:t>.</w:t>
      </w:r>
    </w:p>
    <w:p w14:paraId="4F2111CB" w14:textId="77777777" w:rsidR="00132BBA" w:rsidRPr="00132BBA" w:rsidRDefault="00132BBA" w:rsidP="00132BBA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Support Resources</w:t>
      </w:r>
      <w:r w:rsidRPr="00132BBA">
        <w:rPr>
          <w:rFonts w:ascii="Arial" w:hAnsi="Arial" w:cs="Arial"/>
          <w:sz w:val="24"/>
          <w:szCs w:val="24"/>
        </w:rPr>
        <w:t>: Internal and external contacts for counselling and legal support.</w:t>
      </w:r>
    </w:p>
    <w:p w14:paraId="42B46A7E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pict w14:anchorId="5922E7EA">
          <v:rect id="_x0000_i1100" style="width:0;height:1.5pt" o:hrstd="t" o:hr="t" fillcolor="#a0a0a0" stroked="f"/>
        </w:pict>
      </w:r>
    </w:p>
    <w:p w14:paraId="1E664422" w14:textId="77777777" w:rsidR="00132BBA" w:rsidRPr="00132BBA" w:rsidRDefault="00132BBA" w:rsidP="00132BBA">
      <w:pPr>
        <w:rPr>
          <w:rFonts w:ascii="Arial" w:hAnsi="Arial" w:cs="Arial"/>
          <w:b/>
          <w:bCs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Training Evaluation</w:t>
      </w:r>
    </w:p>
    <w:p w14:paraId="54509674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b/>
          <w:bCs/>
          <w:sz w:val="24"/>
          <w:szCs w:val="24"/>
        </w:rPr>
        <w:t>Objective:</w:t>
      </w:r>
      <w:r w:rsidRPr="00132BBA">
        <w:rPr>
          <w:rFonts w:ascii="Arial" w:hAnsi="Arial" w:cs="Arial"/>
          <w:sz w:val="24"/>
          <w:szCs w:val="24"/>
        </w:rPr>
        <w:br/>
        <w:t>To gather feedback from participants to improve future training sessions.</w:t>
      </w:r>
    </w:p>
    <w:p w14:paraId="32A8D2A2" w14:textId="77777777" w:rsidR="00132BBA" w:rsidRPr="00132BBA" w:rsidRDefault="00132BBA" w:rsidP="00132BBA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At the end of the training, participants will complete an evaluation form, rating aspects such as clarity, relevance, and engagement of the training.</w:t>
      </w:r>
    </w:p>
    <w:p w14:paraId="11A5594F" w14:textId="77777777" w:rsidR="00132BBA" w:rsidRPr="00132BBA" w:rsidRDefault="00132BBA" w:rsidP="00132BBA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t>Feedback will be used to refine content, scenarios, and delivery in future sessions.</w:t>
      </w:r>
    </w:p>
    <w:p w14:paraId="0F5FF7FB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pict w14:anchorId="2B27D6E6">
          <v:rect id="_x0000_i1101" style="width:0;height:1.5pt" o:hrstd="t" o:hr="t" fillcolor="#a0a0a0" stroked="f"/>
        </w:pict>
      </w:r>
    </w:p>
    <w:p w14:paraId="6FB90836" w14:textId="77777777" w:rsidR="00132BBA" w:rsidRPr="00132BBA" w:rsidRDefault="00132BBA" w:rsidP="00132BBA">
      <w:pPr>
        <w:rPr>
          <w:rFonts w:ascii="Arial" w:hAnsi="Arial" w:cs="Arial"/>
          <w:sz w:val="24"/>
          <w:szCs w:val="24"/>
        </w:rPr>
      </w:pPr>
      <w:r w:rsidRPr="00132BBA">
        <w:rPr>
          <w:rFonts w:ascii="Arial" w:hAnsi="Arial" w:cs="Arial"/>
          <w:sz w:val="24"/>
          <w:szCs w:val="24"/>
        </w:rPr>
        <w:lastRenderedPageBreak/>
        <w:t>This comprehensive training programme equips employees with the knowledge and tools to recognise, report, and prevent sexual harassment, ensuring a respectful and safe work environment at [Company Name].</w:t>
      </w:r>
    </w:p>
    <w:p w14:paraId="4D7FDD2B" w14:textId="77777777" w:rsidR="00F04714" w:rsidRPr="00132BBA" w:rsidRDefault="00F04714" w:rsidP="00132BBA">
      <w:pPr>
        <w:rPr>
          <w:rFonts w:ascii="Arial" w:hAnsi="Arial" w:cs="Arial"/>
          <w:sz w:val="24"/>
          <w:szCs w:val="24"/>
        </w:rPr>
      </w:pPr>
    </w:p>
    <w:sectPr w:rsidR="00F04714" w:rsidRPr="00132B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7EE03" w14:textId="77777777" w:rsidR="00157741" w:rsidRDefault="00157741" w:rsidP="005F77ED">
      <w:pPr>
        <w:spacing w:after="0" w:line="240" w:lineRule="auto"/>
      </w:pPr>
      <w:r>
        <w:separator/>
      </w:r>
    </w:p>
  </w:endnote>
  <w:endnote w:type="continuationSeparator" w:id="0">
    <w:p w14:paraId="65BCB5D1" w14:textId="77777777" w:rsidR="00157741" w:rsidRDefault="00157741" w:rsidP="005F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62EFD" w14:textId="77777777" w:rsidR="00157741" w:rsidRDefault="00157741" w:rsidP="005F77ED">
      <w:pPr>
        <w:spacing w:after="0" w:line="240" w:lineRule="auto"/>
      </w:pPr>
      <w:r>
        <w:separator/>
      </w:r>
    </w:p>
  </w:footnote>
  <w:footnote w:type="continuationSeparator" w:id="0">
    <w:p w14:paraId="7579810A" w14:textId="77777777" w:rsidR="00157741" w:rsidRDefault="00157741" w:rsidP="005F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A66BE" w14:textId="58276BE0" w:rsidR="005F77ED" w:rsidRDefault="005F77ED">
    <w:pPr>
      <w:pStyle w:val="Header"/>
    </w:pPr>
    <w:r>
      <w:t>I</w:t>
    </w:r>
    <w:r w:rsidR="00DE1353">
      <w:t>ssued October 2024</w:t>
    </w:r>
    <w:r w:rsidR="00DE1353">
      <w:tab/>
    </w:r>
    <w:r w:rsidR="00DE1353">
      <w:tab/>
      <w:t>EXAMPLE COURSE OUTLINE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FCB"/>
    <w:multiLevelType w:val="multilevel"/>
    <w:tmpl w:val="244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B4956"/>
    <w:multiLevelType w:val="multilevel"/>
    <w:tmpl w:val="48F6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962D4"/>
    <w:multiLevelType w:val="multilevel"/>
    <w:tmpl w:val="415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92E7D"/>
    <w:multiLevelType w:val="multilevel"/>
    <w:tmpl w:val="7110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C0626"/>
    <w:multiLevelType w:val="multilevel"/>
    <w:tmpl w:val="079C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73B54"/>
    <w:multiLevelType w:val="multilevel"/>
    <w:tmpl w:val="940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C3DD9"/>
    <w:multiLevelType w:val="multilevel"/>
    <w:tmpl w:val="CCAC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70156"/>
    <w:multiLevelType w:val="multilevel"/>
    <w:tmpl w:val="E6F2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B7811"/>
    <w:multiLevelType w:val="multilevel"/>
    <w:tmpl w:val="09D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C504D"/>
    <w:multiLevelType w:val="multilevel"/>
    <w:tmpl w:val="E694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B52D5"/>
    <w:multiLevelType w:val="multilevel"/>
    <w:tmpl w:val="F194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711A0"/>
    <w:multiLevelType w:val="multilevel"/>
    <w:tmpl w:val="95D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C1920"/>
    <w:multiLevelType w:val="multilevel"/>
    <w:tmpl w:val="1806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46760"/>
    <w:multiLevelType w:val="multilevel"/>
    <w:tmpl w:val="5ADC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230C3"/>
    <w:multiLevelType w:val="multilevel"/>
    <w:tmpl w:val="D2D8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B5EB2"/>
    <w:multiLevelType w:val="multilevel"/>
    <w:tmpl w:val="3A16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792905">
    <w:abstractNumId w:val="4"/>
  </w:num>
  <w:num w:numId="2" w16cid:durableId="2146240276">
    <w:abstractNumId w:val="0"/>
  </w:num>
  <w:num w:numId="3" w16cid:durableId="1466897337">
    <w:abstractNumId w:val="8"/>
  </w:num>
  <w:num w:numId="4" w16cid:durableId="722867878">
    <w:abstractNumId w:val="11"/>
  </w:num>
  <w:num w:numId="5" w16cid:durableId="1067915796">
    <w:abstractNumId w:val="5"/>
  </w:num>
  <w:num w:numId="6" w16cid:durableId="574053559">
    <w:abstractNumId w:val="6"/>
  </w:num>
  <w:num w:numId="7" w16cid:durableId="126045472">
    <w:abstractNumId w:val="9"/>
  </w:num>
  <w:num w:numId="8" w16cid:durableId="1152068046">
    <w:abstractNumId w:val="1"/>
  </w:num>
  <w:num w:numId="9" w16cid:durableId="2019500693">
    <w:abstractNumId w:val="15"/>
  </w:num>
  <w:num w:numId="10" w16cid:durableId="1091000867">
    <w:abstractNumId w:val="13"/>
  </w:num>
  <w:num w:numId="11" w16cid:durableId="1326666840">
    <w:abstractNumId w:val="10"/>
  </w:num>
  <w:num w:numId="12" w16cid:durableId="1531913086">
    <w:abstractNumId w:val="14"/>
  </w:num>
  <w:num w:numId="13" w16cid:durableId="221186092">
    <w:abstractNumId w:val="12"/>
  </w:num>
  <w:num w:numId="14" w16cid:durableId="1859351780">
    <w:abstractNumId w:val="7"/>
  </w:num>
  <w:num w:numId="15" w16cid:durableId="1903441049">
    <w:abstractNumId w:val="3"/>
  </w:num>
  <w:num w:numId="16" w16cid:durableId="134127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C6"/>
    <w:rsid w:val="0012096A"/>
    <w:rsid w:val="00132BBA"/>
    <w:rsid w:val="00157741"/>
    <w:rsid w:val="003F0EF2"/>
    <w:rsid w:val="003F2010"/>
    <w:rsid w:val="005263C7"/>
    <w:rsid w:val="00546FC6"/>
    <w:rsid w:val="005F77ED"/>
    <w:rsid w:val="007B2329"/>
    <w:rsid w:val="00BB49C3"/>
    <w:rsid w:val="00DE1353"/>
    <w:rsid w:val="00F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A9C3"/>
  <w15:chartTrackingRefBased/>
  <w15:docId w15:val="{DE1F3CA7-8AAB-4524-9CEB-E59A54E5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F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ED"/>
  </w:style>
  <w:style w:type="paragraph" w:styleId="Footer">
    <w:name w:val="footer"/>
    <w:basedOn w:val="Normal"/>
    <w:link w:val="FooterChar"/>
    <w:uiPriority w:val="99"/>
    <w:unhideWhenUsed/>
    <w:rsid w:val="005F7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Hufton</dc:creator>
  <cp:keywords/>
  <dc:description/>
  <cp:lastModifiedBy>Nikki Hufton</cp:lastModifiedBy>
  <cp:revision>6</cp:revision>
  <dcterms:created xsi:type="dcterms:W3CDTF">2024-10-09T07:34:00Z</dcterms:created>
  <dcterms:modified xsi:type="dcterms:W3CDTF">2024-10-09T07:36:00Z</dcterms:modified>
</cp:coreProperties>
</file>