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A39E" w14:textId="4525FE5A" w:rsidR="00247823" w:rsidRPr="005A6E2C" w:rsidRDefault="007A4037" w:rsidP="00247823">
      <w:pPr>
        <w:ind w:left="1350"/>
        <w:rPr>
          <w:rFonts w:ascii="Book Antiqua" w:hAnsi="Book Antiqua"/>
          <w:b/>
          <w:bCs/>
          <w:i/>
          <w:smallCaps/>
          <w:sz w:val="32"/>
          <w:szCs w:val="36"/>
        </w:rPr>
      </w:pPr>
      <w:bookmarkStart w:id="0" w:name="_GoBack"/>
      <w:bookmarkEnd w:id="0"/>
      <w:r w:rsidRPr="005A6E2C">
        <w:rPr>
          <w:rFonts w:ascii="Arial" w:hAnsi="Arial" w:cs="Arial"/>
          <w:smallCaps/>
          <w:noProof/>
          <w:sz w:val="28"/>
        </w:rPr>
        <w:drawing>
          <wp:anchor distT="0" distB="0" distL="114300" distR="114300" simplePos="0" relativeHeight="251657728" behindDoc="0" locked="0" layoutInCell="1" allowOverlap="1" wp14:anchorId="6219D656" wp14:editId="2F2BFA17">
            <wp:simplePos x="0" y="0"/>
            <wp:positionH relativeFrom="column">
              <wp:posOffset>0</wp:posOffset>
            </wp:positionH>
            <wp:positionV relativeFrom="paragraph">
              <wp:posOffset>-114300</wp:posOffset>
            </wp:positionV>
            <wp:extent cx="784225" cy="737235"/>
            <wp:effectExtent l="0" t="0" r="3175" b="0"/>
            <wp:wrapNone/>
            <wp:docPr id="2" name="Picture 2" descr="http://www.planmygolfevent.com/_Modules/EventMGR/event_data/272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mygolfevent.com/_Modules/EventMGR/event_data/27201-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823" w:rsidRPr="005A6E2C">
        <w:rPr>
          <w:rFonts w:ascii="Book Antiqua" w:hAnsi="Book Antiqua"/>
          <w:b/>
          <w:bCs/>
          <w:i/>
          <w:smallCaps/>
          <w:sz w:val="32"/>
          <w:szCs w:val="36"/>
        </w:rPr>
        <w:t xml:space="preserve">Women In Defense </w:t>
      </w:r>
    </w:p>
    <w:p w14:paraId="5DE0A0CA" w14:textId="77777777" w:rsidR="00315212" w:rsidRPr="005A6E2C" w:rsidRDefault="00247823" w:rsidP="002F2150">
      <w:pPr>
        <w:pStyle w:val="Heading3"/>
        <w:tabs>
          <w:tab w:val="left" w:pos="9360"/>
        </w:tabs>
        <w:spacing w:before="0" w:beforeAutospacing="0" w:after="240" w:afterAutospacing="0"/>
        <w:ind w:left="1354"/>
        <w:rPr>
          <w:rFonts w:ascii="Gill Sans MT" w:hAnsi="Gill Sans MT" w:cs="Arial"/>
          <w:smallCaps/>
          <w:sz w:val="24"/>
          <w:szCs w:val="24"/>
        </w:rPr>
      </w:pPr>
      <w:r w:rsidRPr="005A6E2C">
        <w:rPr>
          <w:rFonts w:ascii="Book Antiqua" w:hAnsi="Book Antiqua"/>
          <w:i/>
          <w:smallCaps/>
          <w:sz w:val="32"/>
          <w:szCs w:val="36"/>
        </w:rPr>
        <w:t>Mid-Atlantic Chapter</w:t>
      </w:r>
    </w:p>
    <w:p w14:paraId="0D854EA9" w14:textId="77777777" w:rsidR="00E0314E" w:rsidRPr="00247823" w:rsidRDefault="002A7D18" w:rsidP="00F90241">
      <w:pPr>
        <w:pStyle w:val="Heading3"/>
        <w:tabs>
          <w:tab w:val="left" w:pos="9360"/>
        </w:tabs>
        <w:spacing w:before="0" w:beforeAutospacing="0" w:after="0" w:afterAutospacing="0"/>
        <w:jc w:val="center"/>
        <w:rPr>
          <w:rFonts w:ascii="Gill Sans MT" w:hAnsi="Gill Sans MT" w:cs="Arial"/>
          <w:i/>
          <w:sz w:val="32"/>
          <w:szCs w:val="32"/>
        </w:rPr>
      </w:pPr>
      <w:r w:rsidRPr="00247823">
        <w:rPr>
          <w:rFonts w:ascii="Gill Sans MT" w:hAnsi="Gill Sans MT" w:cs="Arial"/>
          <w:i/>
          <w:sz w:val="32"/>
          <w:szCs w:val="24"/>
        </w:rPr>
        <w:t xml:space="preserve"> </w:t>
      </w:r>
      <w:r w:rsidR="00830922" w:rsidRPr="00247823">
        <w:rPr>
          <w:rFonts w:ascii="Gill Sans MT" w:hAnsi="Gill Sans MT" w:cs="Arial"/>
          <w:i/>
          <w:sz w:val="32"/>
          <w:szCs w:val="24"/>
        </w:rPr>
        <w:t xml:space="preserve">STEM Education </w:t>
      </w:r>
      <w:r w:rsidR="00E0314E" w:rsidRPr="00247823">
        <w:rPr>
          <w:rFonts w:ascii="Gill Sans MT" w:hAnsi="Gill Sans MT" w:cs="Arial"/>
          <w:i/>
          <w:sz w:val="32"/>
          <w:szCs w:val="24"/>
        </w:rPr>
        <w:t>Scholarship</w:t>
      </w:r>
      <w:r w:rsidR="00F90241" w:rsidRPr="00247823">
        <w:rPr>
          <w:rFonts w:ascii="Gill Sans MT" w:hAnsi="Gill Sans MT" w:cs="Arial"/>
          <w:i/>
          <w:sz w:val="32"/>
          <w:szCs w:val="24"/>
        </w:rPr>
        <w:br/>
      </w:r>
      <w:r w:rsidR="003559FD" w:rsidRPr="00247823">
        <w:rPr>
          <w:rFonts w:ascii="Gill Sans MT" w:hAnsi="Gill Sans MT" w:cs="Arial"/>
          <w:i/>
          <w:sz w:val="32"/>
          <w:szCs w:val="32"/>
        </w:rPr>
        <w:t>Eligibility Requirements</w:t>
      </w:r>
    </w:p>
    <w:p w14:paraId="4E2764BD" w14:textId="77777777" w:rsidR="00206A92" w:rsidRPr="001F3FD4" w:rsidRDefault="00E0314E" w:rsidP="00EC269B">
      <w:pPr>
        <w:pStyle w:val="NormalWeb"/>
        <w:rPr>
          <w:rFonts w:ascii="Arial" w:hAnsi="Arial" w:cs="Arial"/>
          <w:sz w:val="24"/>
          <w:szCs w:val="24"/>
        </w:rPr>
      </w:pPr>
      <w:r w:rsidRPr="002F4867">
        <w:rPr>
          <w:rFonts w:ascii="Arial" w:hAnsi="Arial" w:cs="Arial"/>
          <w:sz w:val="24"/>
          <w:szCs w:val="24"/>
        </w:rPr>
        <w:t xml:space="preserve">The </w:t>
      </w:r>
      <w:r w:rsidR="00AD4587" w:rsidRPr="00315212">
        <w:rPr>
          <w:rFonts w:ascii="Arial" w:hAnsi="Arial" w:cs="Arial"/>
          <w:sz w:val="24"/>
          <w:szCs w:val="24"/>
        </w:rPr>
        <w:t>W</w:t>
      </w:r>
      <w:r w:rsidR="008F2A09">
        <w:rPr>
          <w:rFonts w:ascii="Arial" w:hAnsi="Arial" w:cs="Arial"/>
          <w:sz w:val="24"/>
          <w:szCs w:val="24"/>
        </w:rPr>
        <w:t xml:space="preserve">omen </w:t>
      </w:r>
      <w:proofErr w:type="gramStart"/>
      <w:r w:rsidR="008F2A09">
        <w:rPr>
          <w:rFonts w:ascii="Arial" w:hAnsi="Arial" w:cs="Arial"/>
          <w:sz w:val="24"/>
          <w:szCs w:val="24"/>
        </w:rPr>
        <w:t>In</w:t>
      </w:r>
      <w:proofErr w:type="gramEnd"/>
      <w:r w:rsidR="008F2A09">
        <w:rPr>
          <w:rFonts w:ascii="Arial" w:hAnsi="Arial" w:cs="Arial"/>
          <w:sz w:val="24"/>
          <w:szCs w:val="24"/>
        </w:rPr>
        <w:t xml:space="preserve"> Defense (W</w:t>
      </w:r>
      <w:r w:rsidR="00AD4587" w:rsidRPr="00315212">
        <w:rPr>
          <w:rFonts w:ascii="Arial" w:hAnsi="Arial" w:cs="Arial"/>
          <w:sz w:val="24"/>
          <w:szCs w:val="24"/>
        </w:rPr>
        <w:t>ID</w:t>
      </w:r>
      <w:r w:rsidR="008F2A09">
        <w:rPr>
          <w:rFonts w:ascii="Arial" w:hAnsi="Arial" w:cs="Arial"/>
          <w:sz w:val="24"/>
          <w:szCs w:val="24"/>
        </w:rPr>
        <w:t>)</w:t>
      </w:r>
      <w:r w:rsidRPr="00315212">
        <w:rPr>
          <w:rFonts w:ascii="Arial" w:hAnsi="Arial" w:cs="Arial"/>
          <w:sz w:val="24"/>
          <w:szCs w:val="24"/>
        </w:rPr>
        <w:t xml:space="preserve"> </w:t>
      </w:r>
      <w:r w:rsidR="00624372" w:rsidRPr="00315212">
        <w:rPr>
          <w:rFonts w:ascii="Arial" w:hAnsi="Arial" w:cs="Arial"/>
          <w:sz w:val="24"/>
          <w:szCs w:val="24"/>
        </w:rPr>
        <w:t xml:space="preserve">Mid-Atlantic Chapter </w:t>
      </w:r>
      <w:r w:rsidR="00FE45E6" w:rsidRPr="00315212">
        <w:rPr>
          <w:rFonts w:ascii="Arial" w:hAnsi="Arial" w:cs="Arial"/>
          <w:sz w:val="24"/>
          <w:szCs w:val="24"/>
        </w:rPr>
        <w:t>STEM Education</w:t>
      </w:r>
      <w:r w:rsidR="001F3FD4">
        <w:rPr>
          <w:rFonts w:ascii="Arial" w:hAnsi="Arial" w:cs="Arial"/>
          <w:sz w:val="24"/>
          <w:szCs w:val="24"/>
        </w:rPr>
        <w:t xml:space="preserve"> </w:t>
      </w:r>
      <w:r w:rsidRPr="002F4867">
        <w:rPr>
          <w:rFonts w:ascii="Arial" w:hAnsi="Arial" w:cs="Arial"/>
          <w:sz w:val="24"/>
          <w:szCs w:val="24"/>
        </w:rPr>
        <w:t xml:space="preserve">Scholarship </w:t>
      </w:r>
      <w:r w:rsidR="00C96733" w:rsidRPr="00315212">
        <w:rPr>
          <w:rFonts w:ascii="Arial" w:hAnsi="Arial" w:cs="Arial"/>
          <w:sz w:val="24"/>
          <w:szCs w:val="24"/>
        </w:rPr>
        <w:t xml:space="preserve">provides </w:t>
      </w:r>
      <w:r w:rsidR="00F52ACD" w:rsidRPr="00315212">
        <w:rPr>
          <w:rFonts w:ascii="Arial" w:hAnsi="Arial" w:cs="Arial"/>
          <w:sz w:val="24"/>
          <w:szCs w:val="24"/>
        </w:rPr>
        <w:t xml:space="preserve">funding </w:t>
      </w:r>
      <w:r w:rsidR="00C96733" w:rsidRPr="00315212">
        <w:rPr>
          <w:rFonts w:ascii="Arial" w:hAnsi="Arial" w:cs="Arial"/>
          <w:sz w:val="24"/>
          <w:szCs w:val="24"/>
        </w:rPr>
        <w:t xml:space="preserve">to </w:t>
      </w:r>
      <w:r w:rsidR="008F7B3E">
        <w:rPr>
          <w:rFonts w:ascii="Arial" w:hAnsi="Arial" w:cs="Arial"/>
          <w:sz w:val="24"/>
          <w:szCs w:val="24"/>
        </w:rPr>
        <w:t xml:space="preserve">female </w:t>
      </w:r>
      <w:r w:rsidR="000465EC">
        <w:rPr>
          <w:rFonts w:ascii="Arial" w:hAnsi="Arial" w:cs="Arial"/>
          <w:sz w:val="24"/>
          <w:szCs w:val="24"/>
        </w:rPr>
        <w:t>high school seniors</w:t>
      </w:r>
      <w:r w:rsidRPr="00315212">
        <w:rPr>
          <w:rFonts w:ascii="Arial" w:hAnsi="Arial" w:cs="Arial"/>
          <w:sz w:val="24"/>
          <w:szCs w:val="24"/>
        </w:rPr>
        <w:t xml:space="preserve"> pursu</w:t>
      </w:r>
      <w:r w:rsidR="00C96733" w:rsidRPr="00315212">
        <w:rPr>
          <w:rFonts w:ascii="Arial" w:hAnsi="Arial" w:cs="Arial"/>
          <w:sz w:val="24"/>
          <w:szCs w:val="24"/>
        </w:rPr>
        <w:t>ing</w:t>
      </w:r>
      <w:r w:rsidRPr="00315212">
        <w:rPr>
          <w:rFonts w:ascii="Arial" w:hAnsi="Arial" w:cs="Arial"/>
          <w:sz w:val="24"/>
          <w:szCs w:val="24"/>
        </w:rPr>
        <w:t xml:space="preserve"> </w:t>
      </w:r>
      <w:r w:rsidR="00F52ACD" w:rsidRPr="00315212">
        <w:rPr>
          <w:rFonts w:ascii="Arial" w:hAnsi="Arial" w:cs="Arial"/>
          <w:sz w:val="24"/>
          <w:szCs w:val="24"/>
        </w:rPr>
        <w:t xml:space="preserve">science, technology, engineering and math (STEM) </w:t>
      </w:r>
      <w:r w:rsidRPr="00315212">
        <w:rPr>
          <w:rFonts w:ascii="Arial" w:hAnsi="Arial" w:cs="Arial"/>
          <w:sz w:val="24"/>
          <w:szCs w:val="24"/>
        </w:rPr>
        <w:t>careers related to the national security and defense interests of the United States</w:t>
      </w:r>
      <w:r w:rsidR="00F46D7E" w:rsidRPr="00315212">
        <w:rPr>
          <w:rFonts w:ascii="Arial" w:hAnsi="Arial" w:cs="Arial"/>
          <w:sz w:val="24"/>
          <w:szCs w:val="24"/>
        </w:rPr>
        <w:t>.</w:t>
      </w:r>
      <w:r w:rsidRPr="00315212">
        <w:rPr>
          <w:rFonts w:ascii="Arial" w:hAnsi="Arial" w:cs="Arial"/>
          <w:sz w:val="24"/>
          <w:szCs w:val="24"/>
        </w:rPr>
        <w:t xml:space="preserve"> </w:t>
      </w:r>
      <w:r w:rsidR="00F46D7E" w:rsidRPr="00315212">
        <w:rPr>
          <w:rFonts w:ascii="Arial" w:hAnsi="Arial" w:cs="Arial"/>
          <w:color w:val="000000"/>
          <w:sz w:val="24"/>
          <w:szCs w:val="24"/>
        </w:rPr>
        <w:t xml:space="preserve">The </w:t>
      </w:r>
      <w:r w:rsidR="00125BB2" w:rsidRPr="00315212">
        <w:rPr>
          <w:rFonts w:ascii="Arial" w:hAnsi="Arial" w:cs="Arial"/>
          <w:color w:val="000000"/>
          <w:sz w:val="24"/>
          <w:szCs w:val="24"/>
        </w:rPr>
        <w:t>WID Mid-Atlantic Chapter</w:t>
      </w:r>
      <w:r w:rsidR="00830922" w:rsidRPr="00315212">
        <w:rPr>
          <w:rFonts w:ascii="Arial" w:hAnsi="Arial" w:cs="Arial"/>
          <w:color w:val="000000"/>
          <w:sz w:val="24"/>
          <w:szCs w:val="24"/>
        </w:rPr>
        <w:t xml:space="preserve"> STEM Education</w:t>
      </w:r>
      <w:r w:rsidR="00125BB2" w:rsidRPr="00315212">
        <w:rPr>
          <w:rFonts w:ascii="Arial" w:hAnsi="Arial" w:cs="Arial"/>
          <w:color w:val="000000"/>
          <w:sz w:val="24"/>
          <w:szCs w:val="24"/>
        </w:rPr>
        <w:t xml:space="preserve"> </w:t>
      </w:r>
      <w:r w:rsidR="00C96733" w:rsidRPr="00315212">
        <w:rPr>
          <w:rFonts w:ascii="Arial" w:hAnsi="Arial" w:cs="Arial"/>
          <w:color w:val="000000"/>
          <w:sz w:val="24"/>
          <w:szCs w:val="24"/>
        </w:rPr>
        <w:t xml:space="preserve">Scholarship, valued at </w:t>
      </w:r>
      <w:r w:rsidR="00247823">
        <w:rPr>
          <w:rFonts w:ascii="Arial" w:hAnsi="Arial" w:cs="Arial"/>
          <w:color w:val="000000"/>
          <w:sz w:val="24"/>
          <w:szCs w:val="24"/>
        </w:rPr>
        <w:t>$2,500</w:t>
      </w:r>
      <w:r w:rsidR="00C96733" w:rsidRPr="00315212">
        <w:rPr>
          <w:rFonts w:ascii="Arial" w:hAnsi="Arial" w:cs="Arial"/>
          <w:color w:val="000000"/>
          <w:sz w:val="24"/>
          <w:szCs w:val="24"/>
        </w:rPr>
        <w:t>, is an annual, single-award scholarship</w:t>
      </w:r>
      <w:r w:rsidR="00F46D7E" w:rsidRPr="00315212">
        <w:rPr>
          <w:rFonts w:ascii="Arial" w:hAnsi="Arial" w:cs="Arial"/>
          <w:color w:val="000000"/>
          <w:sz w:val="24"/>
          <w:szCs w:val="24"/>
        </w:rPr>
        <w:t xml:space="preserve">. </w:t>
      </w:r>
      <w:r w:rsidR="00C96733" w:rsidRPr="00315212">
        <w:rPr>
          <w:rFonts w:ascii="Arial" w:hAnsi="Arial" w:cs="Arial"/>
          <w:color w:val="000000"/>
          <w:sz w:val="24"/>
          <w:szCs w:val="24"/>
        </w:rPr>
        <w:t xml:space="preserve">Through this scholarship, </w:t>
      </w:r>
      <w:r w:rsidR="00206A92" w:rsidRPr="00315212">
        <w:rPr>
          <w:rFonts w:ascii="Arial" w:hAnsi="Arial" w:cs="Arial"/>
          <w:color w:val="000000"/>
          <w:sz w:val="24"/>
          <w:szCs w:val="24"/>
        </w:rPr>
        <w:t>WID</w:t>
      </w:r>
      <w:r w:rsidR="00E75A88" w:rsidRPr="00315212">
        <w:rPr>
          <w:rFonts w:ascii="Arial" w:hAnsi="Arial" w:cs="Arial"/>
          <w:color w:val="000000"/>
          <w:sz w:val="24"/>
          <w:szCs w:val="24"/>
        </w:rPr>
        <w:t xml:space="preserve"> Mid-Atlantic</w:t>
      </w:r>
      <w:r w:rsidR="00206A92" w:rsidRPr="00315212">
        <w:rPr>
          <w:rFonts w:ascii="Arial" w:hAnsi="Arial" w:cs="Arial"/>
          <w:color w:val="000000"/>
          <w:sz w:val="24"/>
          <w:szCs w:val="24"/>
        </w:rPr>
        <w:t xml:space="preserve"> </w:t>
      </w:r>
      <w:r w:rsidR="002C30BB" w:rsidRPr="00315212">
        <w:rPr>
          <w:rFonts w:ascii="Arial" w:hAnsi="Arial" w:cs="Arial"/>
          <w:color w:val="000000"/>
          <w:sz w:val="24"/>
          <w:szCs w:val="24"/>
        </w:rPr>
        <w:t xml:space="preserve">Chapter </w:t>
      </w:r>
      <w:r w:rsidR="00605A69" w:rsidRPr="00315212">
        <w:rPr>
          <w:rFonts w:ascii="Arial" w:hAnsi="Arial" w:cs="Arial"/>
          <w:color w:val="000000"/>
          <w:sz w:val="24"/>
          <w:szCs w:val="24"/>
        </w:rPr>
        <w:t xml:space="preserve">helps </w:t>
      </w:r>
      <w:r w:rsidR="00C96733" w:rsidRPr="00315212">
        <w:rPr>
          <w:rFonts w:ascii="Arial" w:hAnsi="Arial" w:cs="Arial"/>
          <w:color w:val="000000"/>
          <w:sz w:val="24"/>
          <w:szCs w:val="24"/>
        </w:rPr>
        <w:t>shape</w:t>
      </w:r>
      <w:r w:rsidR="00206A92" w:rsidRPr="00315212">
        <w:rPr>
          <w:rFonts w:ascii="Arial" w:hAnsi="Arial" w:cs="Arial"/>
          <w:color w:val="000000"/>
          <w:sz w:val="24"/>
          <w:szCs w:val="24"/>
        </w:rPr>
        <w:t xml:space="preserve"> the future defense and national security workforce</w:t>
      </w:r>
      <w:r w:rsidR="00315212">
        <w:rPr>
          <w:rFonts w:ascii="Arial" w:hAnsi="Arial" w:cs="Arial"/>
          <w:color w:val="000000"/>
          <w:sz w:val="24"/>
          <w:szCs w:val="24"/>
        </w:rPr>
        <w:t>.</w:t>
      </w:r>
    </w:p>
    <w:p w14:paraId="58507B1A" w14:textId="77777777" w:rsidR="00AD4587" w:rsidRPr="00315212" w:rsidRDefault="00E0314E" w:rsidP="00AD4587">
      <w:pPr>
        <w:pStyle w:val="NormalWeb"/>
        <w:rPr>
          <w:rFonts w:ascii="Arial" w:hAnsi="Arial" w:cs="Arial"/>
          <w:sz w:val="24"/>
          <w:szCs w:val="24"/>
        </w:rPr>
      </w:pPr>
      <w:bookmarkStart w:id="1" w:name="OLE_LINK1"/>
      <w:bookmarkStart w:id="2" w:name="OLE_LINK2"/>
      <w:r w:rsidRPr="001F3FD4">
        <w:rPr>
          <w:rFonts w:ascii="Arial" w:hAnsi="Arial" w:cs="Arial"/>
          <w:sz w:val="24"/>
          <w:szCs w:val="24"/>
        </w:rPr>
        <w:t xml:space="preserve">A </w:t>
      </w:r>
      <w:r w:rsidR="00C96733" w:rsidRPr="002F4867">
        <w:rPr>
          <w:rFonts w:ascii="Arial" w:hAnsi="Arial" w:cs="Arial"/>
          <w:sz w:val="24"/>
          <w:szCs w:val="24"/>
        </w:rPr>
        <w:t xml:space="preserve">review </w:t>
      </w:r>
      <w:r w:rsidRPr="002F4867">
        <w:rPr>
          <w:rFonts w:ascii="Arial" w:hAnsi="Arial" w:cs="Arial"/>
          <w:sz w:val="24"/>
          <w:szCs w:val="24"/>
        </w:rPr>
        <w:t xml:space="preserve">panel, composed of </w:t>
      </w:r>
      <w:r w:rsidR="00DA2985" w:rsidRPr="00315212">
        <w:rPr>
          <w:rFonts w:ascii="Arial" w:hAnsi="Arial" w:cs="Arial"/>
          <w:sz w:val="24"/>
          <w:szCs w:val="24"/>
        </w:rPr>
        <w:t>W</w:t>
      </w:r>
      <w:r w:rsidRPr="00315212">
        <w:rPr>
          <w:rFonts w:ascii="Arial" w:hAnsi="Arial" w:cs="Arial"/>
          <w:sz w:val="24"/>
          <w:szCs w:val="24"/>
        </w:rPr>
        <w:t>ID</w:t>
      </w:r>
      <w:r w:rsidR="00DA2985" w:rsidRPr="00315212">
        <w:rPr>
          <w:rFonts w:ascii="Arial" w:hAnsi="Arial" w:cs="Arial"/>
          <w:sz w:val="24"/>
          <w:szCs w:val="24"/>
        </w:rPr>
        <w:t xml:space="preserve"> Mid-Atlantic Chapter</w:t>
      </w:r>
      <w:r w:rsidRPr="00315212">
        <w:rPr>
          <w:rFonts w:ascii="Arial" w:hAnsi="Arial" w:cs="Arial"/>
          <w:sz w:val="24"/>
          <w:szCs w:val="24"/>
        </w:rPr>
        <w:t xml:space="preserve"> </w:t>
      </w:r>
      <w:r w:rsidR="00315212">
        <w:rPr>
          <w:rFonts w:ascii="Arial" w:hAnsi="Arial" w:cs="Arial"/>
          <w:sz w:val="24"/>
          <w:szCs w:val="24"/>
        </w:rPr>
        <w:t xml:space="preserve">Scholarship Committee </w:t>
      </w:r>
      <w:r w:rsidRPr="00315212">
        <w:rPr>
          <w:rFonts w:ascii="Arial" w:hAnsi="Arial" w:cs="Arial"/>
          <w:sz w:val="24"/>
          <w:szCs w:val="24"/>
        </w:rPr>
        <w:t>members</w:t>
      </w:r>
      <w:r w:rsidR="00DA2985" w:rsidRPr="00315212">
        <w:rPr>
          <w:rFonts w:ascii="Arial" w:hAnsi="Arial" w:cs="Arial"/>
          <w:sz w:val="24"/>
          <w:szCs w:val="24"/>
        </w:rPr>
        <w:t>,</w:t>
      </w:r>
      <w:r w:rsidR="00447959" w:rsidRPr="00315212">
        <w:rPr>
          <w:rFonts w:ascii="Arial" w:hAnsi="Arial" w:cs="Arial"/>
          <w:sz w:val="24"/>
          <w:szCs w:val="24"/>
        </w:rPr>
        <w:t xml:space="preserve"> </w:t>
      </w:r>
      <w:r w:rsidRPr="00315212">
        <w:rPr>
          <w:rFonts w:ascii="Arial" w:hAnsi="Arial" w:cs="Arial"/>
          <w:sz w:val="24"/>
          <w:szCs w:val="24"/>
        </w:rPr>
        <w:t xml:space="preserve">will </w:t>
      </w:r>
      <w:r w:rsidR="00EC269B" w:rsidRPr="00315212">
        <w:rPr>
          <w:rFonts w:ascii="Arial" w:hAnsi="Arial" w:cs="Arial"/>
          <w:sz w:val="24"/>
          <w:szCs w:val="24"/>
        </w:rPr>
        <w:t>evaluate</w:t>
      </w:r>
      <w:r w:rsidR="00C96733" w:rsidRPr="00315212">
        <w:rPr>
          <w:rFonts w:ascii="Arial" w:hAnsi="Arial" w:cs="Arial"/>
          <w:sz w:val="24"/>
          <w:szCs w:val="24"/>
        </w:rPr>
        <w:t xml:space="preserve"> </w:t>
      </w:r>
      <w:r w:rsidR="00EC269B" w:rsidRPr="00315212">
        <w:rPr>
          <w:rFonts w:ascii="Arial" w:hAnsi="Arial" w:cs="Arial"/>
          <w:sz w:val="24"/>
          <w:szCs w:val="24"/>
        </w:rPr>
        <w:t>the</w:t>
      </w:r>
      <w:r w:rsidR="00206A92" w:rsidRPr="00315212">
        <w:rPr>
          <w:rFonts w:ascii="Arial" w:hAnsi="Arial" w:cs="Arial"/>
          <w:sz w:val="24"/>
          <w:szCs w:val="24"/>
        </w:rPr>
        <w:t xml:space="preserve"> </w:t>
      </w:r>
      <w:r w:rsidRPr="00315212">
        <w:rPr>
          <w:rFonts w:ascii="Arial" w:hAnsi="Arial" w:cs="Arial"/>
          <w:sz w:val="24"/>
          <w:szCs w:val="24"/>
        </w:rPr>
        <w:t>applications</w:t>
      </w:r>
      <w:r w:rsidR="00206A92" w:rsidRPr="00315212">
        <w:rPr>
          <w:rFonts w:ascii="Arial" w:hAnsi="Arial" w:cs="Arial"/>
          <w:sz w:val="24"/>
          <w:szCs w:val="24"/>
        </w:rPr>
        <w:t xml:space="preserve"> and </w:t>
      </w:r>
      <w:r w:rsidR="00DC4DFA" w:rsidRPr="00315212">
        <w:rPr>
          <w:rFonts w:ascii="Arial" w:hAnsi="Arial" w:cs="Arial"/>
          <w:sz w:val="24"/>
          <w:szCs w:val="24"/>
        </w:rPr>
        <w:t xml:space="preserve">recommend </w:t>
      </w:r>
      <w:r w:rsidRPr="00315212">
        <w:rPr>
          <w:rFonts w:ascii="Arial" w:hAnsi="Arial" w:cs="Arial"/>
          <w:sz w:val="24"/>
          <w:szCs w:val="24"/>
        </w:rPr>
        <w:t>scholarship awards</w:t>
      </w:r>
      <w:r w:rsidR="00DC4DFA" w:rsidRPr="00315212">
        <w:rPr>
          <w:rFonts w:ascii="Arial" w:hAnsi="Arial" w:cs="Arial"/>
          <w:sz w:val="24"/>
          <w:szCs w:val="24"/>
        </w:rPr>
        <w:t xml:space="preserve"> to the </w:t>
      </w:r>
      <w:r w:rsidR="00315212">
        <w:rPr>
          <w:rFonts w:ascii="Arial" w:hAnsi="Arial" w:cs="Arial"/>
          <w:sz w:val="24"/>
          <w:szCs w:val="24"/>
        </w:rPr>
        <w:t xml:space="preserve">WID Mid-Atlantic </w:t>
      </w:r>
      <w:r w:rsidR="00F338AE">
        <w:rPr>
          <w:rFonts w:ascii="Arial" w:hAnsi="Arial" w:cs="Arial"/>
          <w:sz w:val="24"/>
          <w:szCs w:val="24"/>
        </w:rPr>
        <w:t xml:space="preserve">Chapter </w:t>
      </w:r>
      <w:r w:rsidR="00DC4DFA" w:rsidRPr="00315212">
        <w:rPr>
          <w:rFonts w:ascii="Arial" w:hAnsi="Arial" w:cs="Arial"/>
          <w:sz w:val="24"/>
          <w:szCs w:val="24"/>
        </w:rPr>
        <w:t>Board</w:t>
      </w:r>
      <w:r w:rsidR="001F3FD4">
        <w:rPr>
          <w:rFonts w:ascii="Arial" w:hAnsi="Arial" w:cs="Arial"/>
          <w:sz w:val="24"/>
          <w:szCs w:val="24"/>
        </w:rPr>
        <w:t xml:space="preserve"> of Directors</w:t>
      </w:r>
      <w:r w:rsidR="00DC4DFA" w:rsidRPr="00750839">
        <w:rPr>
          <w:rFonts w:ascii="Arial" w:hAnsi="Arial" w:cs="Arial"/>
          <w:sz w:val="24"/>
          <w:szCs w:val="24"/>
        </w:rPr>
        <w:t xml:space="preserve">. </w:t>
      </w:r>
      <w:r w:rsidR="00605A69" w:rsidRPr="001F3FD4">
        <w:rPr>
          <w:rFonts w:ascii="Arial" w:hAnsi="Arial" w:cs="Arial"/>
          <w:sz w:val="24"/>
          <w:szCs w:val="24"/>
        </w:rPr>
        <w:t xml:space="preserve">The </w:t>
      </w:r>
      <w:r w:rsidR="001F3FD4">
        <w:rPr>
          <w:rFonts w:ascii="Arial" w:hAnsi="Arial" w:cs="Arial"/>
          <w:sz w:val="24"/>
          <w:szCs w:val="24"/>
        </w:rPr>
        <w:t>Directors</w:t>
      </w:r>
      <w:r w:rsidR="00C46773">
        <w:rPr>
          <w:rFonts w:ascii="Arial" w:hAnsi="Arial" w:cs="Arial"/>
          <w:sz w:val="24"/>
          <w:szCs w:val="24"/>
        </w:rPr>
        <w:t xml:space="preserve"> </w:t>
      </w:r>
      <w:r w:rsidR="00C46773" w:rsidRPr="00C43299">
        <w:rPr>
          <w:rFonts w:ascii="Arial" w:hAnsi="Arial" w:cs="Arial"/>
          <w:noProof/>
          <w:sz w:val="24"/>
          <w:szCs w:val="24"/>
        </w:rPr>
        <w:t>approve</w:t>
      </w:r>
      <w:r w:rsidR="00C46773">
        <w:rPr>
          <w:rFonts w:ascii="Arial" w:hAnsi="Arial" w:cs="Arial"/>
          <w:sz w:val="24"/>
          <w:szCs w:val="24"/>
        </w:rPr>
        <w:t xml:space="preserve"> </w:t>
      </w:r>
      <w:r w:rsidR="00605A69" w:rsidRPr="001F3FD4">
        <w:rPr>
          <w:rFonts w:ascii="Arial" w:hAnsi="Arial" w:cs="Arial"/>
          <w:sz w:val="24"/>
          <w:szCs w:val="24"/>
        </w:rPr>
        <w:t>the</w:t>
      </w:r>
      <w:r w:rsidR="00605A69" w:rsidRPr="002F4867">
        <w:rPr>
          <w:rFonts w:ascii="Arial" w:hAnsi="Arial" w:cs="Arial"/>
          <w:sz w:val="24"/>
          <w:szCs w:val="24"/>
        </w:rPr>
        <w:t xml:space="preserve"> scholarships on behalf of the chapter.</w:t>
      </w:r>
      <w:r w:rsidRPr="00315212">
        <w:rPr>
          <w:rFonts w:ascii="Arial" w:hAnsi="Arial" w:cs="Arial"/>
          <w:sz w:val="24"/>
          <w:szCs w:val="24"/>
        </w:rPr>
        <w:t xml:space="preserve"> </w:t>
      </w:r>
    </w:p>
    <w:p w14:paraId="228F897C" w14:textId="77777777" w:rsidR="00EE1A97" w:rsidRDefault="000465EC" w:rsidP="00EC269B">
      <w:pPr>
        <w:pStyle w:val="NormalWeb"/>
        <w:rPr>
          <w:rFonts w:ascii="Arial" w:hAnsi="Arial" w:cs="Arial"/>
          <w:sz w:val="24"/>
          <w:szCs w:val="24"/>
        </w:rPr>
      </w:pPr>
      <w:r>
        <w:rPr>
          <w:rFonts w:ascii="Arial" w:hAnsi="Arial" w:cs="Arial"/>
          <w:sz w:val="24"/>
          <w:szCs w:val="24"/>
        </w:rPr>
        <w:t>Awardees are not eligible to win more than one scholarship from WID Mid-Atlantic Chapter in a calendar year</w:t>
      </w:r>
      <w:r w:rsidR="00AD4587" w:rsidRPr="00315212">
        <w:rPr>
          <w:rFonts w:ascii="Arial" w:hAnsi="Arial" w:cs="Arial"/>
          <w:sz w:val="24"/>
          <w:szCs w:val="24"/>
        </w:rPr>
        <w:t xml:space="preserve">. </w:t>
      </w:r>
    </w:p>
    <w:p w14:paraId="779A293E" w14:textId="77777777" w:rsidR="00E0314E" w:rsidRPr="00533C4A" w:rsidRDefault="00E0314E" w:rsidP="002F2150">
      <w:pPr>
        <w:pStyle w:val="Heading3"/>
        <w:spacing w:after="0" w:afterAutospacing="0"/>
        <w:rPr>
          <w:rFonts w:ascii="Gill Sans MT" w:hAnsi="Gill Sans MT" w:cs="Arial"/>
          <w:i/>
          <w:sz w:val="28"/>
          <w:szCs w:val="24"/>
          <w:u w:val="single"/>
        </w:rPr>
      </w:pPr>
      <w:r w:rsidRPr="00533C4A">
        <w:rPr>
          <w:rStyle w:val="Strong"/>
          <w:rFonts w:ascii="Gill Sans MT" w:hAnsi="Gill Sans MT" w:cs="Arial"/>
          <w:b/>
          <w:bCs/>
          <w:i/>
          <w:sz w:val="28"/>
          <w:szCs w:val="24"/>
          <w:u w:val="single"/>
        </w:rPr>
        <w:t>Eligibility Requirements</w:t>
      </w:r>
    </w:p>
    <w:p w14:paraId="702D2F80" w14:textId="77777777" w:rsidR="009D6E28" w:rsidRPr="00315212" w:rsidRDefault="00E0314E" w:rsidP="002F2150">
      <w:pPr>
        <w:pStyle w:val="NormalWeb"/>
        <w:spacing w:before="60" w:beforeAutospacing="0"/>
        <w:rPr>
          <w:rStyle w:val="Strong"/>
          <w:rFonts w:ascii="Arial" w:hAnsi="Arial" w:cs="Arial"/>
          <w:b w:val="0"/>
          <w:sz w:val="24"/>
          <w:szCs w:val="24"/>
        </w:rPr>
      </w:pPr>
      <w:r w:rsidRPr="00315212">
        <w:rPr>
          <w:rFonts w:ascii="Arial" w:hAnsi="Arial" w:cs="Arial"/>
          <w:sz w:val="24"/>
          <w:szCs w:val="24"/>
        </w:rPr>
        <w:t>Applicants must meet the following criteria</w:t>
      </w:r>
      <w:r w:rsidR="00C96733" w:rsidRPr="00315212">
        <w:rPr>
          <w:rFonts w:ascii="Arial" w:hAnsi="Arial" w:cs="Arial"/>
          <w:sz w:val="24"/>
          <w:szCs w:val="24"/>
        </w:rPr>
        <w:t xml:space="preserve"> </w:t>
      </w:r>
      <w:r w:rsidR="00C96733" w:rsidRPr="00315212">
        <w:rPr>
          <w:rFonts w:ascii="Arial" w:hAnsi="Arial" w:cs="Arial"/>
          <w:b/>
          <w:sz w:val="24"/>
          <w:szCs w:val="24"/>
        </w:rPr>
        <w:t>without</w:t>
      </w:r>
      <w:r w:rsidRPr="00315212">
        <w:rPr>
          <w:rStyle w:val="Strong"/>
          <w:rFonts w:ascii="Arial" w:hAnsi="Arial" w:cs="Arial"/>
          <w:sz w:val="24"/>
          <w:szCs w:val="24"/>
        </w:rPr>
        <w:t xml:space="preserve"> exception</w:t>
      </w:r>
      <w:r w:rsidR="00E75A88" w:rsidRPr="00315212">
        <w:rPr>
          <w:rStyle w:val="Strong"/>
          <w:rFonts w:ascii="Arial" w:hAnsi="Arial" w:cs="Arial"/>
          <w:b w:val="0"/>
          <w:sz w:val="24"/>
          <w:szCs w:val="24"/>
        </w:rPr>
        <w:t>:</w:t>
      </w:r>
    </w:p>
    <w:p w14:paraId="108424A2" w14:textId="77777777" w:rsidR="009D6E28" w:rsidRPr="00315212" w:rsidRDefault="00D9218D" w:rsidP="00EC269B">
      <w:pPr>
        <w:numPr>
          <w:ilvl w:val="0"/>
          <w:numId w:val="1"/>
        </w:numPr>
        <w:spacing w:before="100" w:beforeAutospacing="1" w:after="240"/>
        <w:rPr>
          <w:rFonts w:ascii="Arial" w:hAnsi="Arial" w:cs="Arial"/>
        </w:rPr>
      </w:pPr>
      <w:r w:rsidRPr="00315212">
        <w:rPr>
          <w:rFonts w:ascii="Arial" w:hAnsi="Arial" w:cs="Arial"/>
        </w:rPr>
        <w:t>Identify as</w:t>
      </w:r>
      <w:r w:rsidR="001F3FD4">
        <w:rPr>
          <w:rFonts w:ascii="Arial" w:hAnsi="Arial" w:cs="Arial"/>
        </w:rPr>
        <w:t xml:space="preserve"> </w:t>
      </w:r>
      <w:r w:rsidR="000465EC">
        <w:rPr>
          <w:rFonts w:ascii="Arial" w:hAnsi="Arial" w:cs="Arial"/>
        </w:rPr>
        <w:t xml:space="preserve">a </w:t>
      </w:r>
      <w:r w:rsidR="009D6E28" w:rsidRPr="001F3FD4">
        <w:rPr>
          <w:rFonts w:ascii="Arial" w:hAnsi="Arial" w:cs="Arial"/>
        </w:rPr>
        <w:t>female</w:t>
      </w:r>
      <w:r w:rsidR="00131B16">
        <w:rPr>
          <w:rFonts w:ascii="Arial" w:hAnsi="Arial" w:cs="Arial"/>
        </w:rPr>
        <w:t>; be</w:t>
      </w:r>
      <w:r w:rsidR="001F3FD4">
        <w:rPr>
          <w:rFonts w:ascii="Arial" w:hAnsi="Arial" w:cs="Arial"/>
        </w:rPr>
        <w:t xml:space="preserve"> </w:t>
      </w:r>
      <w:r w:rsidR="00131B16">
        <w:rPr>
          <w:rFonts w:ascii="Arial" w:hAnsi="Arial" w:cs="Arial"/>
        </w:rPr>
        <w:t xml:space="preserve">a high school senior </w:t>
      </w:r>
      <w:r w:rsidR="009D6E28" w:rsidRPr="00315212">
        <w:rPr>
          <w:rFonts w:ascii="Arial" w:hAnsi="Arial" w:cs="Arial"/>
        </w:rPr>
        <w:t>working toward a diploma</w:t>
      </w:r>
      <w:r w:rsidR="00131B16">
        <w:rPr>
          <w:rFonts w:ascii="Arial" w:hAnsi="Arial" w:cs="Arial"/>
        </w:rPr>
        <w:t xml:space="preserve"> </w:t>
      </w:r>
      <w:r w:rsidR="009D6E28" w:rsidRPr="00315212">
        <w:rPr>
          <w:rFonts w:ascii="Arial" w:hAnsi="Arial" w:cs="Arial"/>
        </w:rPr>
        <w:t xml:space="preserve">and actively pursuing college enrollment at an accredited public </w:t>
      </w:r>
      <w:r w:rsidR="003900A1">
        <w:rPr>
          <w:rFonts w:ascii="Arial" w:hAnsi="Arial" w:cs="Arial"/>
        </w:rPr>
        <w:t>college/university/institute</w:t>
      </w:r>
      <w:r w:rsidR="009D6E28" w:rsidRPr="00315212">
        <w:rPr>
          <w:rFonts w:ascii="Arial" w:hAnsi="Arial" w:cs="Arial"/>
        </w:rPr>
        <w:t>.</w:t>
      </w:r>
    </w:p>
    <w:p w14:paraId="387E1A51" w14:textId="77777777" w:rsidR="00ED7D20" w:rsidRPr="001F3FD4" w:rsidRDefault="003900A1" w:rsidP="002C30BB">
      <w:pPr>
        <w:numPr>
          <w:ilvl w:val="0"/>
          <w:numId w:val="1"/>
        </w:numPr>
        <w:spacing w:before="100" w:beforeAutospacing="1" w:after="240"/>
        <w:rPr>
          <w:rFonts w:ascii="Arial" w:hAnsi="Arial" w:cs="Arial"/>
        </w:rPr>
      </w:pPr>
      <w:r w:rsidRPr="00C43299">
        <w:rPr>
          <w:rFonts w:ascii="Arial" w:hAnsi="Arial" w:cs="Arial"/>
          <w:noProof/>
        </w:rPr>
        <w:t xml:space="preserve">Be pursuing </w:t>
      </w:r>
      <w:r w:rsidR="00E0314E" w:rsidRPr="00C43299">
        <w:rPr>
          <w:rFonts w:ascii="Arial" w:hAnsi="Arial" w:cs="Arial"/>
          <w:noProof/>
        </w:rPr>
        <w:t>a</w:t>
      </w:r>
      <w:r w:rsidR="00863210" w:rsidRPr="00C43299">
        <w:rPr>
          <w:rFonts w:ascii="Arial" w:hAnsi="Arial" w:cs="Arial"/>
          <w:noProof/>
        </w:rPr>
        <w:t xml:space="preserve"> higher education</w:t>
      </w:r>
      <w:r w:rsidRPr="00C43299">
        <w:rPr>
          <w:rFonts w:ascii="Arial" w:hAnsi="Arial" w:cs="Arial"/>
          <w:noProof/>
        </w:rPr>
        <w:t xml:space="preserve"> (Associates or Bachelors)</w:t>
      </w:r>
      <w:r w:rsidR="00E75A88" w:rsidRPr="00C43299">
        <w:rPr>
          <w:rFonts w:ascii="Arial" w:hAnsi="Arial" w:cs="Arial"/>
          <w:noProof/>
        </w:rPr>
        <w:t xml:space="preserve"> </w:t>
      </w:r>
      <w:r w:rsidR="00F338AE" w:rsidRPr="00C43299">
        <w:rPr>
          <w:rFonts w:ascii="Arial" w:hAnsi="Arial" w:cs="Arial"/>
          <w:noProof/>
        </w:rPr>
        <w:t xml:space="preserve">degree </w:t>
      </w:r>
      <w:r w:rsidR="00E75A88" w:rsidRPr="00C43299">
        <w:rPr>
          <w:rFonts w:ascii="Arial" w:hAnsi="Arial" w:cs="Arial"/>
          <w:noProof/>
        </w:rPr>
        <w:t xml:space="preserve">and </w:t>
      </w:r>
      <w:r w:rsidR="00E0314E" w:rsidRPr="00C43299">
        <w:rPr>
          <w:rFonts w:ascii="Arial" w:hAnsi="Arial" w:cs="Arial"/>
          <w:noProof/>
        </w:rPr>
        <w:t xml:space="preserve">career related to </w:t>
      </w:r>
      <w:r w:rsidRPr="00C43299">
        <w:rPr>
          <w:rFonts w:ascii="Arial" w:hAnsi="Arial" w:cs="Arial"/>
          <w:noProof/>
        </w:rPr>
        <w:t xml:space="preserve">STEM and </w:t>
      </w:r>
      <w:r w:rsidR="00E0314E" w:rsidRPr="00C43299">
        <w:rPr>
          <w:rFonts w:ascii="Arial" w:hAnsi="Arial" w:cs="Arial"/>
          <w:noProof/>
        </w:rPr>
        <w:t>national security or defense</w:t>
      </w:r>
      <w:r w:rsidR="00EC269B" w:rsidRPr="00C43299">
        <w:rPr>
          <w:rFonts w:ascii="Arial" w:hAnsi="Arial" w:cs="Arial"/>
          <w:noProof/>
        </w:rPr>
        <w:t xml:space="preserve"> </w:t>
      </w:r>
      <w:r w:rsidR="00ED7D20" w:rsidRPr="00C43299">
        <w:rPr>
          <w:rFonts w:ascii="Arial" w:hAnsi="Arial" w:cs="Arial"/>
          <w:noProof/>
        </w:rPr>
        <w:t xml:space="preserve">in the following areas: military history, government relations, engineering, computer science, cyber security, physics, mathematics, law (as it relates to national security or defense), life and physical sciences, homeland security, emergency management, international relations, political science, law enforcement, criminology </w:t>
      </w:r>
      <w:r w:rsidR="00EC269B" w:rsidRPr="00C43299">
        <w:rPr>
          <w:rFonts w:ascii="Arial" w:hAnsi="Arial" w:cs="Arial"/>
          <w:noProof/>
        </w:rPr>
        <w:t xml:space="preserve">or </w:t>
      </w:r>
      <w:r w:rsidR="00ED7D20" w:rsidRPr="00C43299">
        <w:rPr>
          <w:rFonts w:ascii="Arial" w:hAnsi="Arial" w:cs="Arial"/>
          <w:noProof/>
        </w:rPr>
        <w:t>economics.</w:t>
      </w:r>
      <w:r w:rsidR="00ED7D20" w:rsidRPr="00750839">
        <w:rPr>
          <w:rFonts w:ascii="Arial" w:hAnsi="Arial" w:cs="Arial"/>
        </w:rPr>
        <w:t xml:space="preserve"> Others will </w:t>
      </w:r>
      <w:r w:rsidR="00ED7D20" w:rsidRPr="00C43299">
        <w:rPr>
          <w:rFonts w:ascii="Arial" w:hAnsi="Arial" w:cs="Arial"/>
          <w:noProof/>
        </w:rPr>
        <w:t>be considered</w:t>
      </w:r>
      <w:r w:rsidR="00ED7D20" w:rsidRPr="00750839">
        <w:rPr>
          <w:rFonts w:ascii="Arial" w:hAnsi="Arial" w:cs="Arial"/>
        </w:rPr>
        <w:t xml:space="preserve"> if the</w:t>
      </w:r>
      <w:r w:rsidR="00ED7D20" w:rsidRPr="001F3FD4">
        <w:rPr>
          <w:rFonts w:ascii="Arial" w:hAnsi="Arial" w:cs="Arial"/>
        </w:rPr>
        <w:t xml:space="preserve"> applicant can successfully demonstrate relevance to a career in the areas of national security or defense.</w:t>
      </w:r>
      <w:r>
        <w:rPr>
          <w:rFonts w:ascii="Arial" w:hAnsi="Arial" w:cs="Arial"/>
        </w:rPr>
        <w:t xml:space="preserve"> For other examples, see website:  </w:t>
      </w:r>
      <w:hyperlink r:id="rId9" w:history="1">
        <w:r w:rsidRPr="008F2A09">
          <w:rPr>
            <w:rStyle w:val="Hyperlink"/>
            <w:rFonts w:ascii="Arial" w:hAnsi="Arial" w:cs="Arial"/>
          </w:rPr>
          <w:t>http://www.nsf.gov/funding/pgm_summ.jsp?pims_id=5257</w:t>
        </w:r>
      </w:hyperlink>
    </w:p>
    <w:p w14:paraId="58C4697E" w14:textId="77777777" w:rsidR="00E0314E" w:rsidRPr="002F2150" w:rsidRDefault="00E0314E" w:rsidP="002F2150">
      <w:pPr>
        <w:numPr>
          <w:ilvl w:val="0"/>
          <w:numId w:val="1"/>
        </w:numPr>
        <w:spacing w:before="100" w:beforeAutospacing="1" w:after="200"/>
        <w:ind w:left="634"/>
        <w:rPr>
          <w:rFonts w:ascii="Arial" w:hAnsi="Arial" w:cs="Arial"/>
          <w:b/>
          <w:i/>
        </w:rPr>
      </w:pPr>
      <w:r w:rsidRPr="002F4867">
        <w:rPr>
          <w:rFonts w:ascii="Arial" w:hAnsi="Arial" w:cs="Arial"/>
        </w:rPr>
        <w:t>H</w:t>
      </w:r>
      <w:r w:rsidR="00E007ED" w:rsidRPr="002F4867">
        <w:rPr>
          <w:rFonts w:ascii="Arial" w:hAnsi="Arial" w:cs="Arial"/>
        </w:rPr>
        <w:t>old</w:t>
      </w:r>
      <w:r w:rsidRPr="00315212">
        <w:rPr>
          <w:rFonts w:ascii="Arial" w:hAnsi="Arial" w:cs="Arial"/>
        </w:rPr>
        <w:t xml:space="preserve"> </w:t>
      </w:r>
      <w:r w:rsidR="00EC269B" w:rsidRPr="00315212">
        <w:rPr>
          <w:rFonts w:ascii="Arial" w:hAnsi="Arial" w:cs="Arial"/>
        </w:rPr>
        <w:t>a cumulative</w:t>
      </w:r>
      <w:r w:rsidRPr="00315212">
        <w:rPr>
          <w:rFonts w:ascii="Arial" w:hAnsi="Arial" w:cs="Arial"/>
        </w:rPr>
        <w:t xml:space="preserve"> minimum </w:t>
      </w:r>
      <w:r w:rsidR="008F7B3E" w:rsidRPr="008F7B3E">
        <w:rPr>
          <w:rFonts w:ascii="Arial" w:hAnsi="Arial" w:cs="Arial"/>
        </w:rPr>
        <w:t>weighted</w:t>
      </w:r>
      <w:r w:rsidR="008F7B3E">
        <w:rPr>
          <w:rFonts w:ascii="Arial" w:hAnsi="Arial" w:cs="Arial"/>
        </w:rPr>
        <w:t xml:space="preserve"> </w:t>
      </w:r>
      <w:r w:rsidRPr="00315212">
        <w:rPr>
          <w:rFonts w:ascii="Arial" w:hAnsi="Arial" w:cs="Arial"/>
        </w:rPr>
        <w:t xml:space="preserve">grade point average </w:t>
      </w:r>
      <w:r w:rsidRPr="005739A5">
        <w:rPr>
          <w:rFonts w:ascii="Arial" w:hAnsi="Arial" w:cs="Arial"/>
        </w:rPr>
        <w:t>of 3.</w:t>
      </w:r>
      <w:r w:rsidR="00E03034" w:rsidRPr="005739A5">
        <w:rPr>
          <w:rFonts w:ascii="Arial" w:hAnsi="Arial" w:cs="Arial"/>
        </w:rPr>
        <w:t>0</w:t>
      </w:r>
      <w:r w:rsidR="00AF0965" w:rsidRPr="00750839">
        <w:rPr>
          <w:rFonts w:ascii="Arial" w:hAnsi="Arial" w:cs="Arial"/>
        </w:rPr>
        <w:t xml:space="preserve"> as of the </w:t>
      </w:r>
      <w:r w:rsidR="00DA2985" w:rsidRPr="001F3FD4">
        <w:rPr>
          <w:rFonts w:ascii="Arial" w:hAnsi="Arial" w:cs="Arial"/>
        </w:rPr>
        <w:t>1</w:t>
      </w:r>
      <w:r w:rsidR="00DA2985" w:rsidRPr="001F3FD4">
        <w:rPr>
          <w:rFonts w:ascii="Arial" w:hAnsi="Arial" w:cs="Arial"/>
          <w:vertAlign w:val="superscript"/>
        </w:rPr>
        <w:t>st</w:t>
      </w:r>
      <w:r w:rsidR="00DA2985" w:rsidRPr="002F4867">
        <w:rPr>
          <w:rFonts w:ascii="Arial" w:hAnsi="Arial" w:cs="Arial"/>
        </w:rPr>
        <w:t xml:space="preserve"> </w:t>
      </w:r>
      <w:r w:rsidR="00AF0965" w:rsidRPr="002F4867">
        <w:rPr>
          <w:rFonts w:ascii="Arial" w:hAnsi="Arial" w:cs="Arial"/>
        </w:rPr>
        <w:t>quarter of the school-year</w:t>
      </w:r>
      <w:r w:rsidR="00EC269B" w:rsidRPr="00315212">
        <w:rPr>
          <w:rFonts w:ascii="Arial" w:hAnsi="Arial" w:cs="Arial"/>
        </w:rPr>
        <w:t xml:space="preserve"> (senior year)</w:t>
      </w:r>
      <w:r w:rsidR="00AF0965" w:rsidRPr="00315212">
        <w:rPr>
          <w:rFonts w:ascii="Arial" w:hAnsi="Arial" w:cs="Arial"/>
        </w:rPr>
        <w:t xml:space="preserve">. </w:t>
      </w:r>
      <w:r w:rsidR="002F2150">
        <w:rPr>
          <w:rFonts w:ascii="Arial" w:hAnsi="Arial" w:cs="Arial"/>
        </w:rPr>
        <w:br/>
      </w:r>
      <w:r w:rsidR="00EC269B" w:rsidRPr="002F2150">
        <w:rPr>
          <w:rFonts w:ascii="Arial" w:hAnsi="Arial" w:cs="Arial"/>
          <w:b/>
          <w:i/>
        </w:rPr>
        <w:t xml:space="preserve">An official </w:t>
      </w:r>
      <w:r w:rsidR="002F2150">
        <w:rPr>
          <w:rFonts w:ascii="Arial" w:hAnsi="Arial" w:cs="Arial"/>
          <w:b/>
          <w:i/>
        </w:rPr>
        <w:t xml:space="preserve">sealed </w:t>
      </w:r>
      <w:r w:rsidR="00AF0965" w:rsidRPr="002F2150">
        <w:rPr>
          <w:rFonts w:ascii="Arial" w:hAnsi="Arial" w:cs="Arial"/>
          <w:b/>
          <w:i/>
        </w:rPr>
        <w:t>transcript</w:t>
      </w:r>
      <w:r w:rsidR="00EC269B" w:rsidRPr="002F2150">
        <w:rPr>
          <w:rFonts w:ascii="Arial" w:hAnsi="Arial" w:cs="Arial"/>
          <w:b/>
          <w:i/>
        </w:rPr>
        <w:t xml:space="preserve"> </w:t>
      </w:r>
      <w:r w:rsidR="00E75A88" w:rsidRPr="002F2150">
        <w:rPr>
          <w:rFonts w:ascii="Arial" w:hAnsi="Arial" w:cs="Arial"/>
          <w:b/>
          <w:i/>
        </w:rPr>
        <w:t>m</w:t>
      </w:r>
      <w:r w:rsidR="00EC269B" w:rsidRPr="002F2150">
        <w:rPr>
          <w:rFonts w:ascii="Arial" w:hAnsi="Arial" w:cs="Arial"/>
          <w:b/>
          <w:i/>
        </w:rPr>
        <w:t xml:space="preserve">ust </w:t>
      </w:r>
      <w:r w:rsidR="00EC269B" w:rsidRPr="002F2150">
        <w:rPr>
          <w:rFonts w:ascii="Arial" w:hAnsi="Arial" w:cs="Arial"/>
          <w:b/>
          <w:i/>
          <w:noProof/>
        </w:rPr>
        <w:t>be included</w:t>
      </w:r>
      <w:r w:rsidR="00EC269B" w:rsidRPr="002F2150">
        <w:rPr>
          <w:rFonts w:ascii="Arial" w:hAnsi="Arial" w:cs="Arial"/>
          <w:b/>
          <w:i/>
        </w:rPr>
        <w:t xml:space="preserve"> in the application package</w:t>
      </w:r>
      <w:r w:rsidR="00E75A88" w:rsidRPr="002F2150">
        <w:rPr>
          <w:rFonts w:ascii="Arial" w:hAnsi="Arial" w:cs="Arial"/>
          <w:b/>
          <w:i/>
        </w:rPr>
        <w:t>.</w:t>
      </w:r>
    </w:p>
    <w:p w14:paraId="020FFF56" w14:textId="77777777" w:rsidR="000C5627" w:rsidRPr="002F2150" w:rsidRDefault="003900A1" w:rsidP="002F2150">
      <w:pPr>
        <w:pStyle w:val="ListParagraph"/>
        <w:numPr>
          <w:ilvl w:val="0"/>
          <w:numId w:val="1"/>
        </w:numPr>
        <w:spacing w:after="200"/>
        <w:ind w:left="634" w:right="-810"/>
        <w:contextualSpacing w:val="0"/>
        <w:rPr>
          <w:rFonts w:ascii="Arial" w:hAnsi="Arial" w:cs="Arial"/>
        </w:rPr>
      </w:pPr>
      <w:r>
        <w:rPr>
          <w:rFonts w:ascii="Arial" w:hAnsi="Arial" w:cs="Arial"/>
        </w:rPr>
        <w:t xml:space="preserve">Be </w:t>
      </w:r>
      <w:r w:rsidR="004A0730">
        <w:rPr>
          <w:rFonts w:ascii="Arial" w:hAnsi="Arial" w:cs="Arial"/>
        </w:rPr>
        <w:t xml:space="preserve">a </w:t>
      </w:r>
      <w:r w:rsidR="00315D07" w:rsidRPr="00315212">
        <w:rPr>
          <w:rFonts w:ascii="Arial" w:hAnsi="Arial" w:cs="Arial"/>
        </w:rPr>
        <w:t>United States</w:t>
      </w:r>
      <w:r w:rsidR="00E007ED" w:rsidRPr="00315212">
        <w:rPr>
          <w:rFonts w:ascii="Arial" w:hAnsi="Arial" w:cs="Arial"/>
        </w:rPr>
        <w:t xml:space="preserve"> citizen</w:t>
      </w:r>
      <w:r w:rsidR="00315D07" w:rsidRPr="00315212">
        <w:rPr>
          <w:rFonts w:ascii="Arial" w:hAnsi="Arial" w:cs="Arial"/>
        </w:rPr>
        <w:t xml:space="preserve"> and reside</w:t>
      </w:r>
      <w:r w:rsidR="000A3828" w:rsidRPr="00315212">
        <w:rPr>
          <w:rFonts w:ascii="Arial" w:hAnsi="Arial" w:cs="Arial"/>
        </w:rPr>
        <w:t xml:space="preserve"> </w:t>
      </w:r>
      <w:r w:rsidR="00ED7D20" w:rsidRPr="00C43299">
        <w:rPr>
          <w:rFonts w:ascii="Arial" w:hAnsi="Arial" w:cs="Arial"/>
          <w:noProof/>
        </w:rPr>
        <w:t>within</w:t>
      </w:r>
      <w:r w:rsidR="00E007ED" w:rsidRPr="00750839">
        <w:rPr>
          <w:rFonts w:ascii="Arial" w:hAnsi="Arial" w:cs="Arial"/>
        </w:rPr>
        <w:t xml:space="preserve"> </w:t>
      </w:r>
      <w:r w:rsidR="002F2150">
        <w:rPr>
          <w:rFonts w:ascii="Arial" w:hAnsi="Arial" w:cs="Arial"/>
        </w:rPr>
        <w:t xml:space="preserve">Baltimore City/County, Cecil County or </w:t>
      </w:r>
      <w:r w:rsidR="002F2150">
        <w:rPr>
          <w:rFonts w:ascii="Arial" w:hAnsi="Arial" w:cs="Arial"/>
        </w:rPr>
        <w:br/>
        <w:t xml:space="preserve">Harford </w:t>
      </w:r>
      <w:r w:rsidR="008E4919">
        <w:rPr>
          <w:rFonts w:ascii="Arial" w:hAnsi="Arial" w:cs="Arial"/>
        </w:rPr>
        <w:t>C</w:t>
      </w:r>
      <w:r w:rsidR="00ED7D20" w:rsidRPr="00315212">
        <w:rPr>
          <w:rFonts w:ascii="Arial" w:hAnsi="Arial" w:cs="Arial"/>
        </w:rPr>
        <w:t>ount</w:t>
      </w:r>
      <w:r w:rsidR="002F2150">
        <w:rPr>
          <w:rFonts w:ascii="Arial" w:hAnsi="Arial" w:cs="Arial"/>
        </w:rPr>
        <w:t>y</w:t>
      </w:r>
      <w:r w:rsidR="00ED7D20" w:rsidRPr="00315212">
        <w:rPr>
          <w:rFonts w:ascii="Arial" w:hAnsi="Arial" w:cs="Arial"/>
        </w:rPr>
        <w:t xml:space="preserve">. </w:t>
      </w:r>
    </w:p>
    <w:p w14:paraId="3AC343AF" w14:textId="77777777" w:rsidR="003559FD" w:rsidRPr="002F2150" w:rsidRDefault="003559FD" w:rsidP="002F2150">
      <w:pPr>
        <w:pStyle w:val="ListParagraph"/>
        <w:numPr>
          <w:ilvl w:val="0"/>
          <w:numId w:val="1"/>
        </w:numPr>
        <w:spacing w:before="100" w:beforeAutospacing="1" w:after="200"/>
        <w:ind w:left="634"/>
        <w:contextualSpacing w:val="0"/>
        <w:rPr>
          <w:rFonts w:ascii="Arial" w:hAnsi="Arial" w:cs="Arial"/>
        </w:rPr>
      </w:pPr>
      <w:bookmarkStart w:id="3" w:name="OLE_LINK3"/>
      <w:bookmarkStart w:id="4" w:name="OLE_LINK4"/>
      <w:r>
        <w:rPr>
          <w:rFonts w:ascii="Arial" w:hAnsi="Arial" w:cs="Arial"/>
        </w:rPr>
        <w:t xml:space="preserve">Submit </w:t>
      </w:r>
      <w:r w:rsidR="00EE4444" w:rsidRPr="00315212">
        <w:rPr>
          <w:rFonts w:ascii="Arial" w:hAnsi="Arial" w:cs="Arial"/>
        </w:rPr>
        <w:t>a completed</w:t>
      </w:r>
      <w:r w:rsidR="00813DEB" w:rsidRPr="00315212">
        <w:rPr>
          <w:rFonts w:ascii="Arial" w:hAnsi="Arial" w:cs="Arial"/>
        </w:rPr>
        <w:t xml:space="preserve"> application package,</w:t>
      </w:r>
      <w:r w:rsidR="000C5627" w:rsidRPr="00315212">
        <w:rPr>
          <w:rFonts w:ascii="Arial" w:hAnsi="Arial" w:cs="Arial"/>
        </w:rPr>
        <w:t xml:space="preserve"> </w:t>
      </w:r>
      <w:r w:rsidR="00ED7D20" w:rsidRPr="00315212">
        <w:rPr>
          <w:rFonts w:ascii="Arial" w:hAnsi="Arial" w:cs="Arial"/>
        </w:rPr>
        <w:t xml:space="preserve">in </w:t>
      </w:r>
      <w:r w:rsidR="00ED7D20" w:rsidRPr="00C43299">
        <w:rPr>
          <w:rFonts w:ascii="Arial" w:hAnsi="Arial" w:cs="Arial"/>
          <w:noProof/>
        </w:rPr>
        <w:t>proper format</w:t>
      </w:r>
      <w:r w:rsidR="00813DEB" w:rsidRPr="00315212">
        <w:rPr>
          <w:rFonts w:ascii="Arial" w:hAnsi="Arial" w:cs="Arial"/>
        </w:rPr>
        <w:t>,</w:t>
      </w:r>
      <w:r w:rsidR="00ED7D20" w:rsidRPr="00315212">
        <w:rPr>
          <w:rFonts w:ascii="Arial" w:hAnsi="Arial" w:cs="Arial"/>
        </w:rPr>
        <w:t xml:space="preserve"> </w:t>
      </w:r>
      <w:bookmarkEnd w:id="3"/>
      <w:bookmarkEnd w:id="4"/>
      <w:r w:rsidR="00AD4587" w:rsidRPr="00315212">
        <w:rPr>
          <w:rFonts w:ascii="Arial" w:hAnsi="Arial" w:cs="Arial"/>
        </w:rPr>
        <w:t xml:space="preserve">by </w:t>
      </w:r>
      <w:r w:rsidR="00DB6D1C">
        <w:rPr>
          <w:rFonts w:ascii="Arial" w:hAnsi="Arial" w:cs="Arial"/>
          <w:b/>
        </w:rPr>
        <w:t>February 15, 2018.</w:t>
      </w:r>
    </w:p>
    <w:p w14:paraId="70086851" w14:textId="77777777" w:rsidR="003559FD" w:rsidRPr="00E60B7D" w:rsidRDefault="003559FD" w:rsidP="002F2150">
      <w:pPr>
        <w:pStyle w:val="ListParagraph"/>
        <w:numPr>
          <w:ilvl w:val="0"/>
          <w:numId w:val="1"/>
        </w:numPr>
        <w:spacing w:before="100" w:beforeAutospacing="1" w:after="200"/>
        <w:ind w:left="634"/>
        <w:contextualSpacing w:val="0"/>
        <w:rPr>
          <w:rFonts w:ascii="Arial" w:hAnsi="Arial" w:cs="Arial"/>
        </w:rPr>
      </w:pPr>
      <w:r w:rsidRPr="00E60B7D">
        <w:rPr>
          <w:rFonts w:ascii="Arial" w:hAnsi="Arial" w:cs="Arial"/>
        </w:rPr>
        <w:t>Demonstr</w:t>
      </w:r>
      <w:r w:rsidR="00F90241">
        <w:rPr>
          <w:rFonts w:ascii="Arial" w:hAnsi="Arial" w:cs="Arial"/>
        </w:rPr>
        <w:t xml:space="preserve">ate the need for </w:t>
      </w:r>
      <w:r w:rsidRPr="00E60B7D">
        <w:rPr>
          <w:rFonts w:ascii="Arial" w:hAnsi="Arial" w:cs="Arial"/>
        </w:rPr>
        <w:t xml:space="preserve">financial </w:t>
      </w:r>
      <w:r w:rsidR="00F90241">
        <w:rPr>
          <w:rFonts w:ascii="Arial" w:hAnsi="Arial" w:cs="Arial"/>
        </w:rPr>
        <w:t xml:space="preserve">assistance </w:t>
      </w:r>
      <w:r w:rsidR="005739A5" w:rsidRPr="00E60B7D">
        <w:rPr>
          <w:rFonts w:ascii="Arial" w:hAnsi="Arial" w:cs="Arial"/>
        </w:rPr>
        <w:t>– Write a statement explaining how receiving this scholarship will make a differen</w:t>
      </w:r>
      <w:r w:rsidR="00E60B7D">
        <w:rPr>
          <w:rFonts w:ascii="Arial" w:hAnsi="Arial" w:cs="Arial"/>
        </w:rPr>
        <w:t>ce</w:t>
      </w:r>
      <w:r w:rsidR="005739A5" w:rsidRPr="00E60B7D">
        <w:rPr>
          <w:rFonts w:ascii="Arial" w:hAnsi="Arial" w:cs="Arial"/>
        </w:rPr>
        <w:t xml:space="preserve"> in your educational pursuits. </w:t>
      </w:r>
      <w:r w:rsidR="002F2150">
        <w:rPr>
          <w:rFonts w:ascii="Arial" w:hAnsi="Arial" w:cs="Arial"/>
        </w:rPr>
        <w:t>(Included on the application)</w:t>
      </w:r>
    </w:p>
    <w:bookmarkEnd w:id="1"/>
    <w:bookmarkEnd w:id="2"/>
    <w:p w14:paraId="0D96D0CF" w14:textId="02D23F4B" w:rsidR="002F2150" w:rsidRPr="002F2150" w:rsidRDefault="007A4037" w:rsidP="002F2150">
      <w:pPr>
        <w:pStyle w:val="Heading3"/>
        <w:pBdr>
          <w:bottom w:val="single" w:sz="4" w:space="1" w:color="auto"/>
        </w:pBdr>
        <w:tabs>
          <w:tab w:val="left" w:pos="9360"/>
        </w:tabs>
        <w:spacing w:before="0" w:beforeAutospacing="0" w:after="0" w:afterAutospacing="0"/>
        <w:jc w:val="right"/>
        <w:rPr>
          <w:rFonts w:ascii="Gill Sans MT" w:hAnsi="Gill Sans MT" w:cs="Arial"/>
          <w:i/>
          <w:sz w:val="20"/>
          <w:szCs w:val="20"/>
        </w:rPr>
      </w:pPr>
      <w:r>
        <w:rPr>
          <w:rFonts w:ascii="Gill Sans MT" w:hAnsi="Gill Sans MT" w:cs="Arial"/>
          <w:i/>
          <w:noProof/>
          <w:sz w:val="20"/>
          <w:szCs w:val="20"/>
        </w:rPr>
        <w:lastRenderedPageBreak/>
        <w:drawing>
          <wp:anchor distT="0" distB="0" distL="114300" distR="114300" simplePos="0" relativeHeight="251658752" behindDoc="0" locked="0" layoutInCell="1" allowOverlap="1" wp14:anchorId="14407923" wp14:editId="52B4F2C5">
            <wp:simplePos x="0" y="0"/>
            <wp:positionH relativeFrom="column">
              <wp:posOffset>0</wp:posOffset>
            </wp:positionH>
            <wp:positionV relativeFrom="paragraph">
              <wp:posOffset>-457200</wp:posOffset>
            </wp:positionV>
            <wp:extent cx="685800" cy="645160"/>
            <wp:effectExtent l="0" t="0" r="0" b="0"/>
            <wp:wrapNone/>
            <wp:docPr id="4" name="Picture 2" descr="http://www.planmygolfevent.com/_Modules/EventMGR/event_data/272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nmygolfevent.com/_Modules/EventMGR/event_data/27201-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50" w:rsidRPr="002F2150">
        <w:rPr>
          <w:rFonts w:ascii="Gill Sans MT" w:hAnsi="Gill Sans MT" w:cs="Arial"/>
          <w:i/>
          <w:sz w:val="20"/>
          <w:szCs w:val="20"/>
        </w:rPr>
        <w:t>STEM Education Scholarship</w:t>
      </w:r>
      <w:r w:rsidR="002F2150" w:rsidRPr="002F2150">
        <w:rPr>
          <w:rFonts w:ascii="Gill Sans MT" w:hAnsi="Gill Sans MT" w:cs="Arial"/>
          <w:i/>
          <w:sz w:val="20"/>
          <w:szCs w:val="20"/>
        </w:rPr>
        <w:br/>
        <w:t>Eligibility Requirements</w:t>
      </w:r>
    </w:p>
    <w:p w14:paraId="6DD53F88" w14:textId="77777777" w:rsidR="00E0314E" w:rsidRPr="002F2150" w:rsidRDefault="00EE1A97" w:rsidP="00F90241">
      <w:pPr>
        <w:pStyle w:val="Heading3"/>
        <w:spacing w:after="120" w:afterAutospacing="0"/>
        <w:rPr>
          <w:rFonts w:ascii="Gill Sans MT" w:hAnsi="Gill Sans MT" w:cs="Arial"/>
          <w:i/>
          <w:sz w:val="28"/>
          <w:szCs w:val="24"/>
          <w:u w:val="single"/>
        </w:rPr>
      </w:pPr>
      <w:r w:rsidRPr="002F2150">
        <w:rPr>
          <w:rFonts w:ascii="Gill Sans MT" w:hAnsi="Gill Sans MT" w:cs="Arial"/>
          <w:i/>
          <w:sz w:val="28"/>
          <w:szCs w:val="24"/>
          <w:u w:val="single"/>
        </w:rPr>
        <w:t>D</w:t>
      </w:r>
      <w:r w:rsidR="00E0314E" w:rsidRPr="002F2150">
        <w:rPr>
          <w:rFonts w:ascii="Gill Sans MT" w:hAnsi="Gill Sans MT" w:cs="Arial"/>
          <w:i/>
          <w:sz w:val="28"/>
          <w:szCs w:val="24"/>
          <w:u w:val="single"/>
        </w:rPr>
        <w:t>eadline, Application, Notification</w:t>
      </w:r>
    </w:p>
    <w:p w14:paraId="28F3364D" w14:textId="77777777" w:rsidR="00F90241" w:rsidRDefault="00EE1A97" w:rsidP="00F90241">
      <w:pPr>
        <w:pStyle w:val="NormalWeb"/>
        <w:spacing w:before="0" w:beforeAutospacing="0"/>
        <w:rPr>
          <w:rFonts w:ascii="Arial" w:hAnsi="Arial" w:cs="Arial"/>
          <w:sz w:val="24"/>
          <w:szCs w:val="24"/>
        </w:rPr>
      </w:pPr>
      <w:r>
        <w:rPr>
          <w:rFonts w:ascii="Arial" w:hAnsi="Arial" w:cs="Arial"/>
          <w:sz w:val="24"/>
          <w:szCs w:val="24"/>
        </w:rPr>
        <w:t>All applicants must provide a c</w:t>
      </w:r>
      <w:r w:rsidR="00E0314E" w:rsidRPr="00315212">
        <w:rPr>
          <w:rFonts w:ascii="Arial" w:hAnsi="Arial" w:cs="Arial"/>
          <w:sz w:val="24"/>
          <w:szCs w:val="24"/>
        </w:rPr>
        <w:t>ompleted application</w:t>
      </w:r>
      <w:r w:rsidR="00D41E73">
        <w:rPr>
          <w:rFonts w:ascii="Arial" w:hAnsi="Arial" w:cs="Arial"/>
          <w:sz w:val="24"/>
          <w:szCs w:val="24"/>
        </w:rPr>
        <w:t xml:space="preserve"> package including </w:t>
      </w:r>
      <w:r w:rsidR="008F2A09">
        <w:rPr>
          <w:rFonts w:ascii="Arial" w:hAnsi="Arial" w:cs="Arial"/>
          <w:sz w:val="24"/>
          <w:szCs w:val="24"/>
        </w:rPr>
        <w:t xml:space="preserve">the </w:t>
      </w:r>
      <w:r w:rsidR="007014A2">
        <w:rPr>
          <w:rFonts w:ascii="Arial" w:hAnsi="Arial" w:cs="Arial"/>
          <w:sz w:val="24"/>
          <w:szCs w:val="24"/>
        </w:rPr>
        <w:t>application</w:t>
      </w:r>
      <w:r>
        <w:rPr>
          <w:rFonts w:ascii="Arial" w:hAnsi="Arial" w:cs="Arial"/>
          <w:sz w:val="24"/>
          <w:szCs w:val="24"/>
        </w:rPr>
        <w:t xml:space="preserve"> form</w:t>
      </w:r>
      <w:r w:rsidR="007014A2">
        <w:rPr>
          <w:rFonts w:ascii="Arial" w:hAnsi="Arial" w:cs="Arial"/>
          <w:sz w:val="24"/>
          <w:szCs w:val="24"/>
        </w:rPr>
        <w:t xml:space="preserve">, </w:t>
      </w:r>
      <w:r w:rsidR="005C61B9">
        <w:rPr>
          <w:rFonts w:ascii="Arial" w:hAnsi="Arial" w:cs="Arial"/>
          <w:sz w:val="24"/>
          <w:szCs w:val="24"/>
        </w:rPr>
        <w:t xml:space="preserve">one-page </w:t>
      </w:r>
      <w:r w:rsidR="00D41E73">
        <w:rPr>
          <w:rFonts w:ascii="Arial" w:hAnsi="Arial" w:cs="Arial"/>
          <w:sz w:val="24"/>
          <w:szCs w:val="24"/>
        </w:rPr>
        <w:t>essay</w:t>
      </w:r>
      <w:r w:rsidR="00EE4444" w:rsidRPr="00315212">
        <w:rPr>
          <w:rFonts w:ascii="Arial" w:hAnsi="Arial" w:cs="Arial"/>
          <w:sz w:val="24"/>
          <w:szCs w:val="24"/>
        </w:rPr>
        <w:t>,</w:t>
      </w:r>
      <w:r w:rsidR="00FD64D3" w:rsidRPr="00315212">
        <w:rPr>
          <w:rFonts w:ascii="Arial" w:hAnsi="Arial" w:cs="Arial"/>
          <w:sz w:val="24"/>
          <w:szCs w:val="24"/>
        </w:rPr>
        <w:t xml:space="preserve"> </w:t>
      </w:r>
      <w:r w:rsidR="001A09F6">
        <w:rPr>
          <w:rFonts w:ascii="Arial" w:hAnsi="Arial" w:cs="Arial"/>
          <w:sz w:val="24"/>
          <w:szCs w:val="24"/>
        </w:rPr>
        <w:t>signed media</w:t>
      </w:r>
      <w:r w:rsidR="00F90241">
        <w:rPr>
          <w:rFonts w:ascii="Arial" w:hAnsi="Arial" w:cs="Arial"/>
          <w:sz w:val="24"/>
          <w:szCs w:val="24"/>
        </w:rPr>
        <w:t xml:space="preserve"> and</w:t>
      </w:r>
      <w:r w:rsidR="005C61B9">
        <w:rPr>
          <w:rFonts w:ascii="Arial" w:hAnsi="Arial" w:cs="Arial"/>
          <w:sz w:val="24"/>
          <w:szCs w:val="24"/>
        </w:rPr>
        <w:t xml:space="preserve"> photo</w:t>
      </w:r>
      <w:r w:rsidR="001A09F6">
        <w:rPr>
          <w:rFonts w:ascii="Arial" w:hAnsi="Arial" w:cs="Arial"/>
          <w:sz w:val="24"/>
          <w:szCs w:val="24"/>
        </w:rPr>
        <w:t xml:space="preserve"> release statement, </w:t>
      </w:r>
      <w:r w:rsidR="00E0314E" w:rsidRPr="00750839">
        <w:rPr>
          <w:rFonts w:ascii="Arial" w:hAnsi="Arial" w:cs="Arial"/>
          <w:sz w:val="24"/>
          <w:szCs w:val="24"/>
        </w:rPr>
        <w:t xml:space="preserve">and </w:t>
      </w:r>
      <w:r w:rsidR="003559FD">
        <w:rPr>
          <w:rFonts w:ascii="Arial" w:hAnsi="Arial" w:cs="Arial"/>
          <w:sz w:val="24"/>
          <w:szCs w:val="24"/>
        </w:rPr>
        <w:t xml:space="preserve">a </w:t>
      </w:r>
      <w:r w:rsidR="00AD4587" w:rsidRPr="00750839">
        <w:rPr>
          <w:rFonts w:ascii="Arial" w:hAnsi="Arial" w:cs="Arial"/>
          <w:sz w:val="24"/>
          <w:szCs w:val="24"/>
        </w:rPr>
        <w:t xml:space="preserve">sealed </w:t>
      </w:r>
      <w:r w:rsidR="00883EC0" w:rsidRPr="001F3FD4">
        <w:rPr>
          <w:rFonts w:ascii="Arial" w:hAnsi="Arial" w:cs="Arial"/>
          <w:sz w:val="24"/>
          <w:szCs w:val="24"/>
        </w:rPr>
        <w:t xml:space="preserve">official </w:t>
      </w:r>
      <w:r w:rsidR="00E0314E" w:rsidRPr="002F4867">
        <w:rPr>
          <w:rFonts w:ascii="Arial" w:hAnsi="Arial" w:cs="Arial"/>
          <w:sz w:val="24"/>
          <w:szCs w:val="24"/>
        </w:rPr>
        <w:t>transcript</w:t>
      </w:r>
      <w:r>
        <w:rPr>
          <w:rFonts w:ascii="Arial" w:hAnsi="Arial" w:cs="Arial"/>
          <w:sz w:val="24"/>
          <w:szCs w:val="24"/>
        </w:rPr>
        <w:t>.</w:t>
      </w:r>
      <w:r w:rsidR="00C03CFD" w:rsidRPr="00315212">
        <w:rPr>
          <w:rFonts w:ascii="Arial" w:hAnsi="Arial" w:cs="Arial"/>
          <w:sz w:val="24"/>
          <w:szCs w:val="24"/>
        </w:rPr>
        <w:t xml:space="preserve"> </w:t>
      </w:r>
      <w:r w:rsidR="00C03CFD">
        <w:rPr>
          <w:rFonts w:ascii="Arial" w:hAnsi="Arial" w:cs="Arial"/>
          <w:sz w:val="24"/>
          <w:szCs w:val="24"/>
        </w:rPr>
        <w:t xml:space="preserve">Applicants must sign the media and photo release statement from the cover letter </w:t>
      </w:r>
      <w:r w:rsidR="00C03CFD" w:rsidRPr="00C43299">
        <w:rPr>
          <w:rFonts w:ascii="Arial" w:hAnsi="Arial" w:cs="Arial"/>
          <w:noProof/>
          <w:sz w:val="24"/>
          <w:szCs w:val="24"/>
        </w:rPr>
        <w:t>in order to</w:t>
      </w:r>
      <w:r w:rsidR="00C03CFD">
        <w:rPr>
          <w:rFonts w:ascii="Arial" w:hAnsi="Arial" w:cs="Arial"/>
          <w:sz w:val="24"/>
          <w:szCs w:val="24"/>
        </w:rPr>
        <w:t xml:space="preserve"> allow the chapter to release their name upon award</w:t>
      </w:r>
      <w:r w:rsidR="001A09F6">
        <w:rPr>
          <w:rFonts w:ascii="Arial" w:hAnsi="Arial" w:cs="Arial"/>
          <w:sz w:val="24"/>
          <w:szCs w:val="24"/>
        </w:rPr>
        <w:t>, and subsequent photo</w:t>
      </w:r>
      <w:r w:rsidR="00C03CFD">
        <w:rPr>
          <w:rFonts w:ascii="Arial" w:hAnsi="Arial" w:cs="Arial"/>
          <w:sz w:val="24"/>
          <w:szCs w:val="24"/>
        </w:rPr>
        <w:t>. A photo will be requested from the winner</w:t>
      </w:r>
      <w:r w:rsidR="001A09F6">
        <w:rPr>
          <w:rFonts w:ascii="Arial" w:hAnsi="Arial" w:cs="Arial"/>
          <w:sz w:val="24"/>
          <w:szCs w:val="24"/>
        </w:rPr>
        <w:t xml:space="preserve"> </w:t>
      </w:r>
      <w:r w:rsidR="00C03CFD">
        <w:rPr>
          <w:rFonts w:ascii="Arial" w:hAnsi="Arial" w:cs="Arial"/>
          <w:sz w:val="24"/>
          <w:szCs w:val="24"/>
        </w:rPr>
        <w:t xml:space="preserve">only. </w:t>
      </w:r>
    </w:p>
    <w:p w14:paraId="1576DF0C" w14:textId="77777777" w:rsidR="007A4491" w:rsidRPr="001023D3" w:rsidRDefault="007A4491" w:rsidP="00883EC0">
      <w:pPr>
        <w:pStyle w:val="NormalWeb"/>
        <w:rPr>
          <w:rFonts w:ascii="Arial" w:hAnsi="Arial" w:cs="Arial"/>
          <w:b/>
          <w:sz w:val="24"/>
          <w:szCs w:val="24"/>
        </w:rPr>
      </w:pPr>
      <w:r w:rsidRPr="001023D3">
        <w:rPr>
          <w:rFonts w:ascii="Arial" w:hAnsi="Arial" w:cs="Arial"/>
          <w:b/>
          <w:sz w:val="24"/>
          <w:szCs w:val="24"/>
        </w:rPr>
        <w:t>All required documentation must be submitted by February 15</w:t>
      </w:r>
      <w:r w:rsidRPr="001023D3">
        <w:rPr>
          <w:rFonts w:ascii="Arial" w:hAnsi="Arial" w:cs="Arial"/>
          <w:b/>
          <w:sz w:val="24"/>
          <w:szCs w:val="24"/>
          <w:vertAlign w:val="superscript"/>
        </w:rPr>
        <w:t>th</w:t>
      </w:r>
      <w:r w:rsidRPr="001023D3">
        <w:rPr>
          <w:rFonts w:ascii="Arial" w:hAnsi="Arial" w:cs="Arial"/>
          <w:b/>
          <w:sz w:val="24"/>
          <w:szCs w:val="24"/>
        </w:rPr>
        <w:t>, 2018.</w:t>
      </w:r>
    </w:p>
    <w:p w14:paraId="0C57963F" w14:textId="77777777" w:rsidR="006F4BD9" w:rsidRDefault="001023D3" w:rsidP="00883EC0">
      <w:pPr>
        <w:pStyle w:val="NormalWeb"/>
        <w:rPr>
          <w:rFonts w:ascii="Arial" w:hAnsi="Arial" w:cs="Arial"/>
          <w:sz w:val="24"/>
        </w:rPr>
      </w:pPr>
      <w:r>
        <w:rPr>
          <w:rFonts w:ascii="Arial" w:hAnsi="Arial" w:cs="Arial"/>
          <w:sz w:val="24"/>
          <w:szCs w:val="24"/>
        </w:rPr>
        <w:t>Electronically s</w:t>
      </w:r>
      <w:r w:rsidR="007A4491">
        <w:rPr>
          <w:rFonts w:ascii="Arial" w:hAnsi="Arial" w:cs="Arial"/>
          <w:sz w:val="24"/>
          <w:szCs w:val="24"/>
        </w:rPr>
        <w:t>ubmit t</w:t>
      </w:r>
      <w:r w:rsidR="00EE1A97">
        <w:rPr>
          <w:rFonts w:ascii="Arial" w:hAnsi="Arial" w:cs="Arial"/>
          <w:sz w:val="24"/>
          <w:szCs w:val="24"/>
        </w:rPr>
        <w:t xml:space="preserve">he complete application </w:t>
      </w:r>
      <w:r w:rsidR="008F2A09">
        <w:rPr>
          <w:rFonts w:ascii="Arial" w:hAnsi="Arial" w:cs="Arial"/>
          <w:sz w:val="24"/>
          <w:szCs w:val="24"/>
        </w:rPr>
        <w:t xml:space="preserve">package </w:t>
      </w:r>
      <w:r w:rsidR="006F4BD9">
        <w:rPr>
          <w:rFonts w:ascii="Arial" w:hAnsi="Arial" w:cs="Arial"/>
          <w:sz w:val="24"/>
          <w:szCs w:val="24"/>
        </w:rPr>
        <w:t xml:space="preserve">to </w:t>
      </w:r>
      <w:hyperlink r:id="rId11" w:history="1">
        <w:r w:rsidR="006F4BD9" w:rsidRPr="003559FD">
          <w:rPr>
            <w:rStyle w:val="Hyperlink"/>
            <w:rFonts w:ascii="Arial" w:hAnsi="Arial" w:cs="Arial"/>
            <w:sz w:val="24"/>
          </w:rPr>
          <w:t>WIDMACScholarship@gmail.com</w:t>
        </w:r>
      </w:hyperlink>
      <w:r w:rsidR="006F4BD9">
        <w:rPr>
          <w:rFonts w:ascii="Arial" w:hAnsi="Arial" w:cs="Arial"/>
          <w:sz w:val="24"/>
        </w:rPr>
        <w:t>.</w:t>
      </w:r>
    </w:p>
    <w:p w14:paraId="172B9BEC" w14:textId="77777777" w:rsidR="00F90241" w:rsidRPr="006F4BD9" w:rsidRDefault="001023D3" w:rsidP="00883EC0">
      <w:pPr>
        <w:pStyle w:val="NormalWeb"/>
        <w:rPr>
          <w:rFonts w:ascii="Arial" w:hAnsi="Arial" w:cs="Arial"/>
          <w:sz w:val="24"/>
          <w:szCs w:val="24"/>
        </w:rPr>
      </w:pPr>
      <w:r w:rsidRPr="00A12E3F">
        <w:rPr>
          <w:rFonts w:ascii="Arial" w:hAnsi="Arial" w:cs="Arial"/>
          <w:b/>
          <w:sz w:val="24"/>
        </w:rPr>
        <w:t>Sealed official transcript MUST be mailed to:</w:t>
      </w:r>
      <w:r w:rsidR="00D3250E" w:rsidRPr="00A12E3F">
        <w:rPr>
          <w:rFonts w:ascii="Arial" w:hAnsi="Arial" w:cs="Arial"/>
          <w:b/>
          <w:bCs/>
          <w:sz w:val="24"/>
          <w:szCs w:val="24"/>
        </w:rPr>
        <w:t xml:space="preserve"> </w:t>
      </w:r>
      <w:r w:rsidR="00F90241" w:rsidRPr="00A12E3F">
        <w:rPr>
          <w:rFonts w:ascii="Arial" w:hAnsi="Arial" w:cs="Arial"/>
          <w:b/>
          <w:bCs/>
          <w:sz w:val="24"/>
          <w:szCs w:val="24"/>
        </w:rPr>
        <w:br/>
      </w:r>
      <w:r w:rsidR="00F90241">
        <w:rPr>
          <w:rFonts w:ascii="Arial" w:hAnsi="Arial" w:cs="Arial"/>
          <w:bCs/>
          <w:sz w:val="24"/>
          <w:szCs w:val="24"/>
        </w:rPr>
        <w:tab/>
      </w:r>
      <w:r w:rsidR="00D3250E" w:rsidRPr="002F4867">
        <w:rPr>
          <w:rFonts w:ascii="Arial" w:hAnsi="Arial" w:cs="Arial"/>
          <w:bCs/>
          <w:sz w:val="24"/>
          <w:szCs w:val="24"/>
        </w:rPr>
        <w:t xml:space="preserve">Women </w:t>
      </w:r>
      <w:proofErr w:type="gramStart"/>
      <w:r w:rsidR="00D3250E" w:rsidRPr="002F4867">
        <w:rPr>
          <w:rFonts w:ascii="Arial" w:hAnsi="Arial" w:cs="Arial"/>
          <w:bCs/>
          <w:sz w:val="24"/>
          <w:szCs w:val="24"/>
        </w:rPr>
        <w:t>In</w:t>
      </w:r>
      <w:proofErr w:type="gramEnd"/>
      <w:r w:rsidR="00D3250E" w:rsidRPr="002F4867">
        <w:rPr>
          <w:rFonts w:ascii="Arial" w:hAnsi="Arial" w:cs="Arial"/>
          <w:bCs/>
          <w:sz w:val="24"/>
          <w:szCs w:val="24"/>
        </w:rPr>
        <w:t xml:space="preserve"> Defense Mid-Atlantic Chapter</w:t>
      </w:r>
      <w:r w:rsidR="003900A1">
        <w:rPr>
          <w:rFonts w:ascii="Arial" w:hAnsi="Arial" w:cs="Arial"/>
          <w:bCs/>
          <w:sz w:val="24"/>
          <w:szCs w:val="24"/>
        </w:rPr>
        <w:t xml:space="preserve"> </w:t>
      </w:r>
      <w:r w:rsidR="00F90241">
        <w:rPr>
          <w:rFonts w:ascii="Arial" w:hAnsi="Arial" w:cs="Arial"/>
          <w:bCs/>
          <w:sz w:val="24"/>
          <w:szCs w:val="24"/>
        </w:rPr>
        <w:br/>
      </w:r>
      <w:r w:rsidR="00F90241">
        <w:rPr>
          <w:rFonts w:ascii="Arial" w:hAnsi="Arial" w:cs="Arial"/>
          <w:bCs/>
          <w:sz w:val="24"/>
          <w:szCs w:val="24"/>
        </w:rPr>
        <w:tab/>
      </w:r>
      <w:r w:rsidR="003900A1">
        <w:rPr>
          <w:rFonts w:ascii="Arial" w:hAnsi="Arial" w:cs="Arial"/>
          <w:bCs/>
          <w:sz w:val="24"/>
          <w:szCs w:val="24"/>
        </w:rPr>
        <w:t>STEM Education Scholarship Committee</w:t>
      </w:r>
      <w:r w:rsidR="00F90241">
        <w:rPr>
          <w:rFonts w:ascii="Arial" w:hAnsi="Arial" w:cs="Arial"/>
          <w:bCs/>
          <w:sz w:val="24"/>
          <w:szCs w:val="24"/>
        </w:rPr>
        <w:br/>
      </w:r>
      <w:r w:rsidR="00F90241">
        <w:rPr>
          <w:rFonts w:ascii="Arial" w:hAnsi="Arial" w:cs="Arial"/>
          <w:bCs/>
          <w:sz w:val="24"/>
          <w:szCs w:val="24"/>
        </w:rPr>
        <w:tab/>
        <w:t>P.O. Box 82</w:t>
      </w:r>
      <w:r w:rsidR="00F90241">
        <w:rPr>
          <w:rFonts w:ascii="Arial" w:hAnsi="Arial" w:cs="Arial"/>
          <w:bCs/>
          <w:sz w:val="24"/>
          <w:szCs w:val="24"/>
        </w:rPr>
        <w:br/>
      </w:r>
      <w:r w:rsidR="00F90241">
        <w:rPr>
          <w:rFonts w:ascii="Arial" w:hAnsi="Arial" w:cs="Arial"/>
          <w:bCs/>
          <w:sz w:val="24"/>
          <w:szCs w:val="24"/>
        </w:rPr>
        <w:tab/>
      </w:r>
      <w:r w:rsidR="00D3250E" w:rsidRPr="002F4867">
        <w:rPr>
          <w:rFonts w:ascii="Arial" w:hAnsi="Arial" w:cs="Arial"/>
          <w:bCs/>
          <w:sz w:val="24"/>
          <w:szCs w:val="24"/>
        </w:rPr>
        <w:t>Belcamp, M</w:t>
      </w:r>
      <w:r w:rsidR="00287385" w:rsidRPr="00315212">
        <w:rPr>
          <w:rFonts w:ascii="Arial" w:hAnsi="Arial" w:cs="Arial"/>
          <w:bCs/>
          <w:sz w:val="24"/>
          <w:szCs w:val="24"/>
        </w:rPr>
        <w:t>arylan</w:t>
      </w:r>
      <w:r w:rsidR="00F90241">
        <w:rPr>
          <w:rFonts w:ascii="Arial" w:hAnsi="Arial" w:cs="Arial"/>
          <w:bCs/>
          <w:sz w:val="24"/>
          <w:szCs w:val="24"/>
        </w:rPr>
        <w:t>d 21017</w:t>
      </w:r>
      <w:r w:rsidR="003559FD">
        <w:rPr>
          <w:rFonts w:ascii="Arial" w:hAnsi="Arial" w:cs="Arial"/>
          <w:bCs/>
          <w:sz w:val="24"/>
          <w:szCs w:val="24"/>
        </w:rPr>
        <w:t xml:space="preserve"> </w:t>
      </w:r>
    </w:p>
    <w:p w14:paraId="7F096693" w14:textId="77777777" w:rsidR="00A12E3F" w:rsidRDefault="00A12E3F" w:rsidP="00F90241">
      <w:pPr>
        <w:pStyle w:val="NormalWeb"/>
        <w:spacing w:after="360" w:afterAutospacing="0"/>
        <w:rPr>
          <w:rFonts w:ascii="Arial" w:hAnsi="Arial" w:cs="Arial"/>
          <w:sz w:val="24"/>
          <w:szCs w:val="24"/>
        </w:rPr>
      </w:pPr>
      <w:r>
        <w:rPr>
          <w:rStyle w:val="Strong"/>
          <w:rFonts w:ascii="Arial" w:hAnsi="Arial" w:cs="Arial"/>
          <w:b w:val="0"/>
          <w:noProof/>
          <w:sz w:val="24"/>
          <w:szCs w:val="24"/>
        </w:rPr>
        <w:t>The s</w:t>
      </w:r>
      <w:r w:rsidR="00BE30F8" w:rsidRPr="00C43299">
        <w:rPr>
          <w:rStyle w:val="Strong"/>
          <w:rFonts w:ascii="Arial" w:hAnsi="Arial" w:cs="Arial"/>
          <w:b w:val="0"/>
          <w:noProof/>
          <w:sz w:val="24"/>
          <w:szCs w:val="24"/>
        </w:rPr>
        <w:t>uccessful a</w:t>
      </w:r>
      <w:r>
        <w:rPr>
          <w:rStyle w:val="Strong"/>
          <w:rFonts w:ascii="Arial" w:hAnsi="Arial" w:cs="Arial"/>
          <w:b w:val="0"/>
          <w:noProof/>
          <w:sz w:val="24"/>
          <w:szCs w:val="24"/>
        </w:rPr>
        <w:t>pplicant</w:t>
      </w:r>
      <w:r w:rsidR="00BE30F8" w:rsidRPr="00C43299">
        <w:rPr>
          <w:rStyle w:val="Strong"/>
          <w:rFonts w:ascii="Arial" w:hAnsi="Arial" w:cs="Arial"/>
          <w:b w:val="0"/>
          <w:noProof/>
          <w:sz w:val="24"/>
          <w:szCs w:val="24"/>
        </w:rPr>
        <w:t xml:space="preserve"> will </w:t>
      </w:r>
      <w:r w:rsidR="00E0314E" w:rsidRPr="00C43299">
        <w:rPr>
          <w:rFonts w:ascii="Arial" w:hAnsi="Arial" w:cs="Arial"/>
          <w:noProof/>
          <w:sz w:val="24"/>
          <w:szCs w:val="24"/>
        </w:rPr>
        <w:t xml:space="preserve">be </w:t>
      </w:r>
      <w:r w:rsidR="00F4555C" w:rsidRPr="00C43299">
        <w:rPr>
          <w:rFonts w:ascii="Arial" w:hAnsi="Arial" w:cs="Arial"/>
          <w:noProof/>
          <w:sz w:val="24"/>
          <w:szCs w:val="24"/>
        </w:rPr>
        <w:t xml:space="preserve">notified by </w:t>
      </w:r>
      <w:r w:rsidR="00AD4587" w:rsidRPr="00C43299">
        <w:rPr>
          <w:rFonts w:ascii="Arial" w:hAnsi="Arial" w:cs="Arial"/>
          <w:noProof/>
          <w:sz w:val="24"/>
          <w:szCs w:val="24"/>
        </w:rPr>
        <w:t>a</w:t>
      </w:r>
      <w:r w:rsidR="00F4555C" w:rsidRPr="00C43299">
        <w:rPr>
          <w:rFonts w:ascii="Arial" w:hAnsi="Arial" w:cs="Arial"/>
          <w:noProof/>
          <w:sz w:val="24"/>
          <w:szCs w:val="24"/>
        </w:rPr>
        <w:t xml:space="preserve"> Scholarship </w:t>
      </w:r>
      <w:r w:rsidR="00AD4587" w:rsidRPr="00C43299">
        <w:rPr>
          <w:rFonts w:ascii="Arial" w:hAnsi="Arial" w:cs="Arial"/>
          <w:noProof/>
          <w:sz w:val="24"/>
          <w:szCs w:val="24"/>
        </w:rPr>
        <w:t>Committee representative</w:t>
      </w:r>
      <w:r w:rsidR="00605A69" w:rsidRPr="00315212">
        <w:rPr>
          <w:rFonts w:ascii="Arial" w:hAnsi="Arial" w:cs="Arial"/>
          <w:sz w:val="24"/>
          <w:szCs w:val="24"/>
        </w:rPr>
        <w:t xml:space="preserve"> </w:t>
      </w:r>
      <w:r>
        <w:rPr>
          <w:rFonts w:ascii="Arial" w:hAnsi="Arial" w:cs="Arial"/>
          <w:noProof/>
          <w:sz w:val="24"/>
          <w:szCs w:val="24"/>
        </w:rPr>
        <w:t xml:space="preserve">and </w:t>
      </w:r>
      <w:r w:rsidR="00605A69" w:rsidRPr="00315212">
        <w:rPr>
          <w:rFonts w:ascii="Arial" w:hAnsi="Arial" w:cs="Arial"/>
          <w:sz w:val="24"/>
          <w:szCs w:val="24"/>
        </w:rPr>
        <w:t xml:space="preserve">will </w:t>
      </w:r>
      <w:r w:rsidR="00605A69" w:rsidRPr="00C43299">
        <w:rPr>
          <w:rFonts w:ascii="Arial" w:hAnsi="Arial" w:cs="Arial"/>
          <w:noProof/>
          <w:sz w:val="24"/>
          <w:szCs w:val="24"/>
        </w:rPr>
        <w:t xml:space="preserve">be </w:t>
      </w:r>
      <w:r w:rsidR="00E0314E" w:rsidRPr="00C43299">
        <w:rPr>
          <w:rFonts w:ascii="Arial" w:hAnsi="Arial" w:cs="Arial"/>
          <w:noProof/>
          <w:sz w:val="24"/>
          <w:szCs w:val="24"/>
        </w:rPr>
        <w:t>posted</w:t>
      </w:r>
      <w:r w:rsidR="00E0314E" w:rsidRPr="00315212">
        <w:rPr>
          <w:rFonts w:ascii="Arial" w:hAnsi="Arial" w:cs="Arial"/>
          <w:sz w:val="24"/>
          <w:szCs w:val="24"/>
        </w:rPr>
        <w:t xml:space="preserve"> on the </w:t>
      </w:r>
      <w:r w:rsidR="002C30BB" w:rsidRPr="00315212">
        <w:rPr>
          <w:rFonts w:ascii="Arial" w:hAnsi="Arial" w:cs="Arial"/>
          <w:sz w:val="24"/>
          <w:szCs w:val="24"/>
        </w:rPr>
        <w:t xml:space="preserve">WID </w:t>
      </w:r>
      <w:r w:rsidR="00D41E73">
        <w:rPr>
          <w:rFonts w:ascii="Arial" w:hAnsi="Arial" w:cs="Arial"/>
          <w:sz w:val="24"/>
          <w:szCs w:val="24"/>
        </w:rPr>
        <w:t xml:space="preserve">Mid-Atlantic Chapter </w:t>
      </w:r>
      <w:r w:rsidR="00E0314E" w:rsidRPr="00315212">
        <w:rPr>
          <w:rFonts w:ascii="Arial" w:hAnsi="Arial" w:cs="Arial"/>
          <w:sz w:val="24"/>
          <w:szCs w:val="24"/>
        </w:rPr>
        <w:t>website at</w:t>
      </w:r>
      <w:r w:rsidR="00973B9E" w:rsidRPr="00C43299">
        <w:rPr>
          <w:rFonts w:ascii="Arial" w:hAnsi="Arial" w:cs="Arial"/>
          <w:noProof/>
          <w:sz w:val="24"/>
          <w:szCs w:val="24"/>
        </w:rPr>
        <w:t>:</w:t>
      </w:r>
      <w:r w:rsidR="000C24A0" w:rsidRPr="00315212">
        <w:rPr>
          <w:rFonts w:ascii="Arial" w:hAnsi="Arial" w:cs="Arial"/>
        </w:rPr>
        <w:t xml:space="preserve"> </w:t>
      </w:r>
      <w:hyperlink r:id="rId12" w:history="1">
        <w:r w:rsidR="000C24A0" w:rsidRPr="00315212">
          <w:rPr>
            <w:rStyle w:val="Hyperlink"/>
            <w:rFonts w:ascii="Arial" w:hAnsi="Arial" w:cs="Arial"/>
            <w:sz w:val="24"/>
            <w:szCs w:val="24"/>
          </w:rPr>
          <w:t>http://www.widmidatlantic.org/</w:t>
        </w:r>
      </w:hyperlink>
      <w:r w:rsidR="000C24A0" w:rsidRPr="00750839">
        <w:rPr>
          <w:rFonts w:ascii="Arial" w:hAnsi="Arial" w:cs="Arial"/>
          <w:sz w:val="24"/>
          <w:szCs w:val="24"/>
        </w:rPr>
        <w:t>.</w:t>
      </w:r>
      <w:r w:rsidR="00BE30F8" w:rsidRPr="00750839">
        <w:rPr>
          <w:rFonts w:ascii="Arial" w:hAnsi="Arial" w:cs="Arial"/>
          <w:sz w:val="24"/>
          <w:szCs w:val="24"/>
        </w:rPr>
        <w:t xml:space="preserve"> </w:t>
      </w:r>
    </w:p>
    <w:p w14:paraId="26B11E4C" w14:textId="77777777" w:rsidR="00AD4587" w:rsidRDefault="00605A69" w:rsidP="00F90241">
      <w:pPr>
        <w:pStyle w:val="NormalWeb"/>
        <w:spacing w:after="360" w:afterAutospacing="0"/>
        <w:rPr>
          <w:rFonts w:ascii="Arial" w:hAnsi="Arial" w:cs="Arial"/>
          <w:sz w:val="24"/>
          <w:szCs w:val="24"/>
        </w:rPr>
      </w:pPr>
      <w:r w:rsidRPr="001F3FD4">
        <w:rPr>
          <w:rFonts w:ascii="Arial" w:hAnsi="Arial" w:cs="Arial"/>
          <w:sz w:val="24"/>
          <w:szCs w:val="24"/>
        </w:rPr>
        <w:t xml:space="preserve">All applicants may check the website after </w:t>
      </w:r>
      <w:r w:rsidR="005A6767">
        <w:rPr>
          <w:rFonts w:ascii="Arial" w:hAnsi="Arial" w:cs="Arial"/>
          <w:b/>
          <w:sz w:val="24"/>
          <w:szCs w:val="24"/>
        </w:rPr>
        <w:t xml:space="preserve">February 15, </w:t>
      </w:r>
      <w:r w:rsidR="005A6767" w:rsidRPr="00C43299">
        <w:rPr>
          <w:rFonts w:ascii="Arial" w:hAnsi="Arial" w:cs="Arial"/>
          <w:b/>
          <w:noProof/>
          <w:sz w:val="24"/>
          <w:szCs w:val="24"/>
        </w:rPr>
        <w:t>2018</w:t>
      </w:r>
      <w:r w:rsidR="005A6767">
        <w:rPr>
          <w:rFonts w:ascii="Arial" w:hAnsi="Arial" w:cs="Arial"/>
          <w:b/>
          <w:sz w:val="24"/>
          <w:szCs w:val="24"/>
        </w:rPr>
        <w:t xml:space="preserve"> </w:t>
      </w:r>
      <w:r w:rsidR="007014A2">
        <w:rPr>
          <w:rFonts w:ascii="Arial" w:hAnsi="Arial" w:cs="Arial"/>
          <w:sz w:val="24"/>
          <w:szCs w:val="24"/>
        </w:rPr>
        <w:t xml:space="preserve">for </w:t>
      </w:r>
      <w:r w:rsidR="00A12E3F">
        <w:rPr>
          <w:rFonts w:ascii="Arial" w:hAnsi="Arial" w:cs="Arial"/>
          <w:sz w:val="24"/>
          <w:szCs w:val="24"/>
        </w:rPr>
        <w:t>the awardee</w:t>
      </w:r>
      <w:r w:rsidRPr="001F3FD4">
        <w:rPr>
          <w:rFonts w:ascii="Arial" w:hAnsi="Arial" w:cs="Arial"/>
          <w:sz w:val="24"/>
          <w:szCs w:val="24"/>
        </w:rPr>
        <w:t>.</w:t>
      </w:r>
      <w:r w:rsidR="00F4555C" w:rsidRPr="00315212">
        <w:rPr>
          <w:rFonts w:ascii="Arial" w:hAnsi="Arial" w:cs="Arial"/>
          <w:sz w:val="24"/>
          <w:szCs w:val="24"/>
        </w:rPr>
        <w:t xml:space="preserve"> </w:t>
      </w:r>
      <w:r w:rsidRPr="00315212">
        <w:rPr>
          <w:rFonts w:ascii="Arial" w:hAnsi="Arial" w:cs="Arial"/>
          <w:sz w:val="24"/>
          <w:szCs w:val="24"/>
        </w:rPr>
        <w:t xml:space="preserve"> </w:t>
      </w:r>
    </w:p>
    <w:p w14:paraId="73E41E0D" w14:textId="77777777" w:rsidR="005C61B9" w:rsidRPr="002F2150" w:rsidRDefault="005C61B9" w:rsidP="00F90241">
      <w:pPr>
        <w:pStyle w:val="Heading3"/>
        <w:spacing w:before="240" w:beforeAutospacing="0" w:after="120" w:afterAutospacing="0"/>
        <w:rPr>
          <w:rFonts w:ascii="Gill Sans MT" w:hAnsi="Gill Sans MT" w:cs="Arial"/>
          <w:i/>
          <w:sz w:val="28"/>
          <w:szCs w:val="24"/>
          <w:u w:val="single"/>
        </w:rPr>
      </w:pPr>
      <w:r w:rsidRPr="002F2150">
        <w:rPr>
          <w:rFonts w:ascii="Gill Sans MT" w:hAnsi="Gill Sans MT" w:cs="Arial"/>
          <w:i/>
          <w:sz w:val="28"/>
          <w:szCs w:val="24"/>
          <w:u w:val="single"/>
        </w:rPr>
        <w:t>Selection Criteria</w:t>
      </w:r>
    </w:p>
    <w:p w14:paraId="1161CDC4" w14:textId="77777777" w:rsidR="005C61B9" w:rsidRPr="00315212" w:rsidRDefault="005C61B9" w:rsidP="00F90241">
      <w:pPr>
        <w:pStyle w:val="NormalWeb"/>
        <w:spacing w:before="0" w:beforeAutospacing="0" w:after="360" w:afterAutospacing="0"/>
        <w:rPr>
          <w:rFonts w:ascii="Arial" w:hAnsi="Arial" w:cs="Arial"/>
          <w:sz w:val="24"/>
          <w:szCs w:val="24"/>
        </w:rPr>
      </w:pPr>
      <w:r w:rsidRPr="00315212">
        <w:rPr>
          <w:rFonts w:ascii="Arial" w:hAnsi="Arial" w:cs="Arial"/>
          <w:sz w:val="24"/>
          <w:szCs w:val="24"/>
        </w:rPr>
        <w:t xml:space="preserve">Awards </w:t>
      </w:r>
      <w:r w:rsidRPr="00C43299">
        <w:rPr>
          <w:rFonts w:ascii="Arial" w:hAnsi="Arial" w:cs="Arial"/>
          <w:noProof/>
          <w:sz w:val="24"/>
          <w:szCs w:val="24"/>
        </w:rPr>
        <w:t>are made</w:t>
      </w:r>
      <w:r w:rsidRPr="00315212">
        <w:rPr>
          <w:rFonts w:ascii="Arial" w:hAnsi="Arial" w:cs="Arial"/>
          <w:sz w:val="24"/>
          <w:szCs w:val="24"/>
        </w:rPr>
        <w:t xml:space="preserve"> without regard to race, creed</w:t>
      </w:r>
      <w:r w:rsidRPr="00750839">
        <w:rPr>
          <w:rFonts w:ascii="Arial" w:hAnsi="Arial" w:cs="Arial"/>
          <w:sz w:val="24"/>
          <w:szCs w:val="24"/>
        </w:rPr>
        <w:t>, color, or culture</w:t>
      </w:r>
      <w:r w:rsidRPr="002F4867">
        <w:rPr>
          <w:rFonts w:ascii="Arial" w:hAnsi="Arial" w:cs="Arial"/>
          <w:sz w:val="24"/>
          <w:szCs w:val="24"/>
        </w:rPr>
        <w:t xml:space="preserve">. The </w:t>
      </w:r>
      <w:r w:rsidRPr="00315212">
        <w:rPr>
          <w:rFonts w:ascii="Arial" w:hAnsi="Arial" w:cs="Arial"/>
          <w:sz w:val="24"/>
          <w:szCs w:val="24"/>
        </w:rPr>
        <w:t>WID Mid-Atlantic Chapter reserves the right to revise, suspend or discontinue this scholarship without notice</w:t>
      </w:r>
      <w:r>
        <w:rPr>
          <w:rFonts w:ascii="Arial" w:hAnsi="Arial" w:cs="Arial"/>
          <w:sz w:val="24"/>
          <w:szCs w:val="24"/>
        </w:rPr>
        <w:t>.</w:t>
      </w:r>
    </w:p>
    <w:p w14:paraId="701F8130" w14:textId="77777777" w:rsidR="001A09F6" w:rsidRPr="002F2150" w:rsidRDefault="001A09F6" w:rsidP="00F90241">
      <w:pPr>
        <w:pStyle w:val="NormalWeb"/>
        <w:spacing w:after="120" w:afterAutospacing="0"/>
        <w:rPr>
          <w:rFonts w:ascii="Gill Sans MT" w:hAnsi="Gill Sans MT" w:cs="Arial"/>
          <w:b/>
          <w:i/>
          <w:sz w:val="28"/>
          <w:szCs w:val="24"/>
          <w:u w:val="single"/>
        </w:rPr>
      </w:pPr>
      <w:r w:rsidRPr="002F2150">
        <w:rPr>
          <w:rFonts w:ascii="Gill Sans MT" w:hAnsi="Gill Sans MT" w:cs="Arial"/>
          <w:b/>
          <w:i/>
          <w:sz w:val="28"/>
          <w:szCs w:val="24"/>
          <w:u w:val="single"/>
        </w:rPr>
        <w:t>Awardee Information</w:t>
      </w:r>
    </w:p>
    <w:p w14:paraId="03ABF5FE" w14:textId="77777777" w:rsidR="001A09F6" w:rsidRDefault="001A09F6" w:rsidP="00F90241">
      <w:pPr>
        <w:pStyle w:val="NormalWeb"/>
        <w:spacing w:before="0" w:beforeAutospacing="0" w:after="0" w:afterAutospacing="0"/>
        <w:rPr>
          <w:rFonts w:ascii="Arial" w:hAnsi="Arial" w:cs="Arial"/>
          <w:sz w:val="24"/>
          <w:szCs w:val="24"/>
        </w:rPr>
      </w:pPr>
      <w:r>
        <w:rPr>
          <w:rFonts w:ascii="Arial" w:hAnsi="Arial" w:cs="Arial"/>
          <w:sz w:val="24"/>
          <w:szCs w:val="24"/>
        </w:rPr>
        <w:t>If awarded</w:t>
      </w:r>
      <w:r w:rsidR="00A12E3F">
        <w:rPr>
          <w:rFonts w:ascii="Arial" w:hAnsi="Arial" w:cs="Arial"/>
          <w:sz w:val="24"/>
          <w:szCs w:val="24"/>
        </w:rPr>
        <w:t xml:space="preserve"> the scholarship, the winner </w:t>
      </w:r>
      <w:r>
        <w:rPr>
          <w:rFonts w:ascii="Arial" w:hAnsi="Arial" w:cs="Arial"/>
          <w:sz w:val="24"/>
          <w:szCs w:val="24"/>
        </w:rPr>
        <w:t xml:space="preserve">will </w:t>
      </w:r>
      <w:r w:rsidRPr="00C43299">
        <w:rPr>
          <w:rFonts w:ascii="Arial" w:hAnsi="Arial" w:cs="Arial"/>
          <w:noProof/>
          <w:sz w:val="24"/>
          <w:szCs w:val="24"/>
        </w:rPr>
        <w:t>be asked</w:t>
      </w:r>
      <w:r>
        <w:rPr>
          <w:rFonts w:ascii="Arial" w:hAnsi="Arial" w:cs="Arial"/>
          <w:sz w:val="24"/>
          <w:szCs w:val="24"/>
        </w:rPr>
        <w:t xml:space="preserve"> to:</w:t>
      </w:r>
    </w:p>
    <w:p w14:paraId="7708C5F2" w14:textId="77777777" w:rsidR="00EE1A97" w:rsidRPr="00750839" w:rsidRDefault="00EE1A97" w:rsidP="00EE1A97">
      <w:pPr>
        <w:numPr>
          <w:ilvl w:val="0"/>
          <w:numId w:val="5"/>
        </w:numPr>
        <w:spacing w:before="100" w:beforeAutospacing="1" w:after="240"/>
        <w:rPr>
          <w:rFonts w:ascii="Arial" w:hAnsi="Arial" w:cs="Arial"/>
        </w:rPr>
      </w:pPr>
      <w:r w:rsidRPr="00315212">
        <w:rPr>
          <w:rFonts w:ascii="Arial" w:hAnsi="Arial" w:cs="Arial"/>
        </w:rPr>
        <w:t xml:space="preserve">Provide a photo </w:t>
      </w:r>
      <w:r w:rsidRPr="001A09F6">
        <w:rPr>
          <w:rFonts w:ascii="Arial" w:hAnsi="Arial" w:cs="Arial"/>
        </w:rPr>
        <w:t>(in JPG or TIFF format)</w:t>
      </w:r>
      <w:r w:rsidRPr="002F4867">
        <w:rPr>
          <w:rFonts w:ascii="Arial" w:hAnsi="Arial" w:cs="Arial"/>
        </w:rPr>
        <w:t xml:space="preserve"> </w:t>
      </w:r>
      <w:r w:rsidRPr="00315212">
        <w:rPr>
          <w:rFonts w:ascii="Arial" w:hAnsi="Arial" w:cs="Arial"/>
        </w:rPr>
        <w:t xml:space="preserve">that allows </w:t>
      </w:r>
      <w:r w:rsidR="008F2A09" w:rsidRPr="00315212">
        <w:rPr>
          <w:rFonts w:ascii="Arial" w:hAnsi="Arial" w:cs="Arial"/>
        </w:rPr>
        <w:t xml:space="preserve">WID Mid-Atlantic Chapter </w:t>
      </w:r>
      <w:r w:rsidRPr="00315212">
        <w:rPr>
          <w:rFonts w:ascii="Arial" w:hAnsi="Arial" w:cs="Arial"/>
        </w:rPr>
        <w:t>to use in marketing and media announcements related to the WID Mid-Atlantic Chapter STEM Education Scholarship.</w:t>
      </w:r>
    </w:p>
    <w:p w14:paraId="269EC95B" w14:textId="77777777" w:rsidR="004F631B" w:rsidRDefault="005C61B9" w:rsidP="004F631B">
      <w:pPr>
        <w:pStyle w:val="NormalWeb"/>
        <w:numPr>
          <w:ilvl w:val="0"/>
          <w:numId w:val="5"/>
        </w:numPr>
        <w:rPr>
          <w:rFonts w:ascii="Arial" w:hAnsi="Arial" w:cs="Arial"/>
          <w:sz w:val="24"/>
        </w:rPr>
      </w:pPr>
      <w:r>
        <w:rPr>
          <w:rFonts w:ascii="Arial" w:hAnsi="Arial" w:cs="Arial"/>
          <w:sz w:val="24"/>
        </w:rPr>
        <w:t>P</w:t>
      </w:r>
      <w:r w:rsidRPr="001A09F6">
        <w:rPr>
          <w:rFonts w:ascii="Arial" w:hAnsi="Arial" w:cs="Arial"/>
          <w:sz w:val="24"/>
        </w:rPr>
        <w:t xml:space="preserve">rovide an Enrollment Verification letter from the Registrar’s Office of </w:t>
      </w:r>
      <w:r w:rsidR="00A12E3F">
        <w:rPr>
          <w:rFonts w:ascii="Arial" w:hAnsi="Arial" w:cs="Arial"/>
          <w:sz w:val="24"/>
        </w:rPr>
        <w:t>her</w:t>
      </w:r>
      <w:r w:rsidRPr="001A09F6">
        <w:rPr>
          <w:rFonts w:ascii="Arial" w:hAnsi="Arial" w:cs="Arial"/>
          <w:sz w:val="24"/>
        </w:rPr>
        <w:t xml:space="preserve"> college/university/institute to the WID Mid-Atlantic Chapter (address above) before funds </w:t>
      </w:r>
      <w:r w:rsidRPr="00C43299">
        <w:rPr>
          <w:rFonts w:ascii="Arial" w:hAnsi="Arial" w:cs="Arial"/>
          <w:noProof/>
          <w:sz w:val="24"/>
        </w:rPr>
        <w:t>will be dispersed</w:t>
      </w:r>
      <w:r w:rsidR="004F631B">
        <w:rPr>
          <w:rFonts w:ascii="Arial" w:hAnsi="Arial" w:cs="Arial"/>
          <w:sz w:val="24"/>
        </w:rPr>
        <w:t>.</w:t>
      </w:r>
      <w:r w:rsidR="001A09F6" w:rsidRPr="001A09F6">
        <w:rPr>
          <w:rFonts w:ascii="Arial" w:hAnsi="Arial" w:cs="Arial"/>
          <w:sz w:val="24"/>
        </w:rPr>
        <w:t xml:space="preserve"> All funds will be dispersed directly to the college/university/institute.</w:t>
      </w:r>
    </w:p>
    <w:p w14:paraId="349F6606" w14:textId="77777777" w:rsidR="004F631B" w:rsidRPr="00315212" w:rsidRDefault="004F631B">
      <w:pPr>
        <w:pStyle w:val="NormalWeb"/>
        <w:rPr>
          <w:rFonts w:ascii="Arial" w:hAnsi="Arial" w:cs="Arial"/>
        </w:rPr>
      </w:pPr>
    </w:p>
    <w:sectPr w:rsidR="004F631B" w:rsidRPr="00315212" w:rsidSect="00F90241">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5405" w14:textId="77777777" w:rsidR="00090E02" w:rsidRDefault="00090E02" w:rsidP="00276E99">
      <w:r>
        <w:separator/>
      </w:r>
    </w:p>
  </w:endnote>
  <w:endnote w:type="continuationSeparator" w:id="0">
    <w:p w14:paraId="49DEEB4F" w14:textId="77777777" w:rsidR="00090E02" w:rsidRDefault="00090E02" w:rsidP="0027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32B8" w14:textId="77777777" w:rsidR="00276E99" w:rsidRPr="00276E99" w:rsidRDefault="00276E99" w:rsidP="002F2150">
    <w:pPr>
      <w:pStyle w:val="Footer"/>
      <w:pBdr>
        <w:top w:val="single" w:sz="4" w:space="1" w:color="auto"/>
      </w:pBdr>
      <w:jc w:val="right"/>
      <w:rPr>
        <w:rFonts w:ascii="Arial" w:hAnsi="Arial" w:cs="Arial"/>
        <w:sz w:val="20"/>
      </w:rPr>
    </w:pPr>
    <w:r w:rsidRPr="00276E99">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Arabic  \* MERGEFORMAT </w:instrText>
    </w:r>
    <w:r>
      <w:rPr>
        <w:rFonts w:ascii="Arial" w:hAnsi="Arial" w:cs="Arial"/>
        <w:sz w:val="20"/>
      </w:rPr>
      <w:fldChar w:fldCharType="separate"/>
    </w:r>
    <w:r w:rsidR="002A6974">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2A6974">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C0F35" w14:textId="77777777" w:rsidR="00090E02" w:rsidRDefault="00090E02" w:rsidP="00276E99">
      <w:r>
        <w:separator/>
      </w:r>
    </w:p>
  </w:footnote>
  <w:footnote w:type="continuationSeparator" w:id="0">
    <w:p w14:paraId="74EF00D4" w14:textId="77777777" w:rsidR="00090E02" w:rsidRDefault="00090E02" w:rsidP="00276E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B546D"/>
    <w:multiLevelType w:val="multilevel"/>
    <w:tmpl w:val="40B27200"/>
    <w:lvl w:ilvl="0">
      <w:start w:val="1"/>
      <w:numFmt w:val="decimal"/>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6E4A61"/>
    <w:multiLevelType w:val="hybridMultilevel"/>
    <w:tmpl w:val="42B204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5BDF4374"/>
    <w:multiLevelType w:val="multilevel"/>
    <w:tmpl w:val="40B27200"/>
    <w:lvl w:ilvl="0">
      <w:start w:val="1"/>
      <w:numFmt w:val="decimal"/>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28139A7"/>
    <w:multiLevelType w:val="hybridMultilevel"/>
    <w:tmpl w:val="5F221F54"/>
    <w:lvl w:ilvl="0" w:tplc="BE900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D45F5"/>
    <w:multiLevelType w:val="hybridMultilevel"/>
    <w:tmpl w:val="14AC6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51C1667"/>
    <w:multiLevelType w:val="multilevel"/>
    <w:tmpl w:val="40B27200"/>
    <w:lvl w:ilvl="0">
      <w:start w:val="1"/>
      <w:numFmt w:val="decimal"/>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Njc3NjQwtDQxNDZS0lEKTi0uzszPAykwqgUAAcPwSCwAAAA="/>
  </w:docVars>
  <w:rsids>
    <w:rsidRoot w:val="00E0314E"/>
    <w:rsid w:val="000465EC"/>
    <w:rsid w:val="00047092"/>
    <w:rsid w:val="00056865"/>
    <w:rsid w:val="00074331"/>
    <w:rsid w:val="00082FE9"/>
    <w:rsid w:val="00090E02"/>
    <w:rsid w:val="000A3828"/>
    <w:rsid w:val="000C24A0"/>
    <w:rsid w:val="000C5627"/>
    <w:rsid w:val="001023D3"/>
    <w:rsid w:val="00125BB2"/>
    <w:rsid w:val="00131B16"/>
    <w:rsid w:val="00182355"/>
    <w:rsid w:val="001A09F6"/>
    <w:rsid w:val="001F10E9"/>
    <w:rsid w:val="001F3FD4"/>
    <w:rsid w:val="00206A92"/>
    <w:rsid w:val="002229C7"/>
    <w:rsid w:val="00222C42"/>
    <w:rsid w:val="00233CB4"/>
    <w:rsid w:val="00247823"/>
    <w:rsid w:val="00264F62"/>
    <w:rsid w:val="00276E99"/>
    <w:rsid w:val="00287385"/>
    <w:rsid w:val="002A6974"/>
    <w:rsid w:val="002A7D18"/>
    <w:rsid w:val="002C30BB"/>
    <w:rsid w:val="002F2150"/>
    <w:rsid w:val="002F2C7F"/>
    <w:rsid w:val="002F4867"/>
    <w:rsid w:val="00312CA2"/>
    <w:rsid w:val="00315212"/>
    <w:rsid w:val="00315D07"/>
    <w:rsid w:val="00333FE2"/>
    <w:rsid w:val="003517EA"/>
    <w:rsid w:val="003559FD"/>
    <w:rsid w:val="003900A1"/>
    <w:rsid w:val="003D07C8"/>
    <w:rsid w:val="003D46D7"/>
    <w:rsid w:val="0040527C"/>
    <w:rsid w:val="0042475F"/>
    <w:rsid w:val="00447959"/>
    <w:rsid w:val="004A0730"/>
    <w:rsid w:val="004B1FCC"/>
    <w:rsid w:val="004C6083"/>
    <w:rsid w:val="004E7AB4"/>
    <w:rsid w:val="004F466E"/>
    <w:rsid w:val="004F631B"/>
    <w:rsid w:val="00510CB9"/>
    <w:rsid w:val="00522097"/>
    <w:rsid w:val="00524A62"/>
    <w:rsid w:val="00526311"/>
    <w:rsid w:val="00533C4A"/>
    <w:rsid w:val="005521CE"/>
    <w:rsid w:val="005739A5"/>
    <w:rsid w:val="00576878"/>
    <w:rsid w:val="005779FE"/>
    <w:rsid w:val="005A6767"/>
    <w:rsid w:val="005A6E2C"/>
    <w:rsid w:val="005C61B9"/>
    <w:rsid w:val="00605A69"/>
    <w:rsid w:val="00622529"/>
    <w:rsid w:val="00624372"/>
    <w:rsid w:val="00627CE9"/>
    <w:rsid w:val="0069014F"/>
    <w:rsid w:val="006E050C"/>
    <w:rsid w:val="006E6526"/>
    <w:rsid w:val="006E6AC4"/>
    <w:rsid w:val="006F4BD9"/>
    <w:rsid w:val="006F7995"/>
    <w:rsid w:val="007014A2"/>
    <w:rsid w:val="00750839"/>
    <w:rsid w:val="00756997"/>
    <w:rsid w:val="00790BD5"/>
    <w:rsid w:val="0079430D"/>
    <w:rsid w:val="007A4037"/>
    <w:rsid w:val="007A4491"/>
    <w:rsid w:val="007B2B11"/>
    <w:rsid w:val="007F1DF7"/>
    <w:rsid w:val="007F7B1A"/>
    <w:rsid w:val="00812459"/>
    <w:rsid w:val="00813DEB"/>
    <w:rsid w:val="00820A98"/>
    <w:rsid w:val="00830922"/>
    <w:rsid w:val="00831819"/>
    <w:rsid w:val="00863210"/>
    <w:rsid w:val="00864C8B"/>
    <w:rsid w:val="00883EC0"/>
    <w:rsid w:val="00886027"/>
    <w:rsid w:val="008D361D"/>
    <w:rsid w:val="008E06E5"/>
    <w:rsid w:val="008E4919"/>
    <w:rsid w:val="008F2A09"/>
    <w:rsid w:val="008F7B3E"/>
    <w:rsid w:val="00904053"/>
    <w:rsid w:val="009041FF"/>
    <w:rsid w:val="009417DC"/>
    <w:rsid w:val="00960EF3"/>
    <w:rsid w:val="00973B9E"/>
    <w:rsid w:val="009B12EC"/>
    <w:rsid w:val="009D41FF"/>
    <w:rsid w:val="009D6E28"/>
    <w:rsid w:val="00A12E3F"/>
    <w:rsid w:val="00A15EC6"/>
    <w:rsid w:val="00A371D8"/>
    <w:rsid w:val="00A42D0E"/>
    <w:rsid w:val="00A91667"/>
    <w:rsid w:val="00AB5046"/>
    <w:rsid w:val="00AC7F1A"/>
    <w:rsid w:val="00AD4587"/>
    <w:rsid w:val="00AF0965"/>
    <w:rsid w:val="00AF1B8A"/>
    <w:rsid w:val="00B14282"/>
    <w:rsid w:val="00B47CB4"/>
    <w:rsid w:val="00B61CB3"/>
    <w:rsid w:val="00B65508"/>
    <w:rsid w:val="00BB48A5"/>
    <w:rsid w:val="00BB48D5"/>
    <w:rsid w:val="00BE30F8"/>
    <w:rsid w:val="00C03CFD"/>
    <w:rsid w:val="00C27FEE"/>
    <w:rsid w:val="00C43299"/>
    <w:rsid w:val="00C46773"/>
    <w:rsid w:val="00C94ADF"/>
    <w:rsid w:val="00C96733"/>
    <w:rsid w:val="00CA2DA7"/>
    <w:rsid w:val="00CB57B0"/>
    <w:rsid w:val="00CC04FE"/>
    <w:rsid w:val="00CD670D"/>
    <w:rsid w:val="00CE7BC1"/>
    <w:rsid w:val="00D056A8"/>
    <w:rsid w:val="00D15901"/>
    <w:rsid w:val="00D30DE0"/>
    <w:rsid w:val="00D3250E"/>
    <w:rsid w:val="00D41E73"/>
    <w:rsid w:val="00D43E50"/>
    <w:rsid w:val="00D52212"/>
    <w:rsid w:val="00D765A7"/>
    <w:rsid w:val="00D9218D"/>
    <w:rsid w:val="00DA2985"/>
    <w:rsid w:val="00DA515B"/>
    <w:rsid w:val="00DB6D1C"/>
    <w:rsid w:val="00DC2B12"/>
    <w:rsid w:val="00DC4DFA"/>
    <w:rsid w:val="00DD2306"/>
    <w:rsid w:val="00E007ED"/>
    <w:rsid w:val="00E03034"/>
    <w:rsid w:val="00E0314E"/>
    <w:rsid w:val="00E60B7D"/>
    <w:rsid w:val="00E656A8"/>
    <w:rsid w:val="00E75A88"/>
    <w:rsid w:val="00E85D8F"/>
    <w:rsid w:val="00EC269B"/>
    <w:rsid w:val="00ED7D20"/>
    <w:rsid w:val="00EE1A97"/>
    <w:rsid w:val="00EE4444"/>
    <w:rsid w:val="00EF2947"/>
    <w:rsid w:val="00F31500"/>
    <w:rsid w:val="00F338AE"/>
    <w:rsid w:val="00F34B86"/>
    <w:rsid w:val="00F4555C"/>
    <w:rsid w:val="00F46D7E"/>
    <w:rsid w:val="00F52ACD"/>
    <w:rsid w:val="00F5664D"/>
    <w:rsid w:val="00F8495C"/>
    <w:rsid w:val="00F90241"/>
    <w:rsid w:val="00FA1AD4"/>
    <w:rsid w:val="00FD64D3"/>
    <w:rsid w:val="00FE45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6C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14E"/>
    <w:rPr>
      <w:rFonts w:ascii="Times New Roman" w:eastAsia="Times New Roman" w:hAnsi="Times New Roman"/>
      <w:sz w:val="24"/>
      <w:szCs w:val="24"/>
    </w:rPr>
  </w:style>
  <w:style w:type="paragraph" w:styleId="Heading2">
    <w:name w:val="heading 2"/>
    <w:basedOn w:val="Normal"/>
    <w:next w:val="Normal"/>
    <w:link w:val="Heading2Char"/>
    <w:uiPriority w:val="9"/>
    <w:qFormat/>
    <w:rsid w:val="00F46D7E"/>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E0314E"/>
    <w:pPr>
      <w:spacing w:before="100" w:beforeAutospacing="1" w:after="100" w:afterAutospacing="1"/>
      <w:outlineLvl w:val="2"/>
    </w:pPr>
    <w:rPr>
      <w:rFonts w:ascii="Verdana" w:hAnsi="Verdan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E0314E"/>
    <w:rPr>
      <w:rFonts w:ascii="Verdana" w:eastAsia="Times New Roman" w:hAnsi="Verdana" w:cs="Times New Roman"/>
      <w:b/>
      <w:bCs/>
      <w:sz w:val="27"/>
      <w:szCs w:val="27"/>
    </w:rPr>
  </w:style>
  <w:style w:type="character" w:styleId="Hyperlink">
    <w:name w:val="Hyperlink"/>
    <w:unhideWhenUsed/>
    <w:rsid w:val="00E0314E"/>
    <w:rPr>
      <w:color w:val="0000FF"/>
      <w:u w:val="single"/>
    </w:rPr>
  </w:style>
  <w:style w:type="character" w:styleId="Strong">
    <w:name w:val="Strong"/>
    <w:qFormat/>
    <w:rsid w:val="00E0314E"/>
    <w:rPr>
      <w:rFonts w:ascii="Verdana" w:hAnsi="Verdana" w:hint="default"/>
      <w:b/>
      <w:bCs/>
      <w:sz w:val="20"/>
      <w:szCs w:val="20"/>
    </w:rPr>
  </w:style>
  <w:style w:type="paragraph" w:styleId="NormalWeb">
    <w:name w:val="Normal (Web)"/>
    <w:basedOn w:val="Normal"/>
    <w:uiPriority w:val="99"/>
    <w:unhideWhenUsed/>
    <w:rsid w:val="00E0314E"/>
    <w:pPr>
      <w:spacing w:before="100" w:beforeAutospacing="1" w:after="100" w:afterAutospacing="1"/>
    </w:pPr>
    <w:rPr>
      <w:rFonts w:ascii="Verdana" w:hAnsi="Verdana"/>
      <w:sz w:val="20"/>
      <w:szCs w:val="20"/>
    </w:rPr>
  </w:style>
  <w:style w:type="character" w:customStyle="1" w:styleId="Heading2Char">
    <w:name w:val="Heading 2 Char"/>
    <w:link w:val="Heading2"/>
    <w:uiPriority w:val="9"/>
    <w:semiHidden/>
    <w:rsid w:val="00F46D7E"/>
    <w:rPr>
      <w:rFonts w:ascii="Cambria" w:eastAsia="Times New Roman" w:hAnsi="Cambria" w:cs="Times New Roman"/>
      <w:b/>
      <w:bCs/>
      <w:color w:val="4F81BD"/>
      <w:sz w:val="26"/>
      <w:szCs w:val="26"/>
    </w:rPr>
  </w:style>
  <w:style w:type="paragraph" w:styleId="ListParagraph">
    <w:name w:val="List Paragraph"/>
    <w:basedOn w:val="Normal"/>
    <w:uiPriority w:val="34"/>
    <w:qFormat/>
    <w:rsid w:val="00973B9E"/>
    <w:pPr>
      <w:ind w:left="720"/>
      <w:contextualSpacing/>
    </w:pPr>
  </w:style>
  <w:style w:type="paragraph" w:styleId="BalloonText">
    <w:name w:val="Balloon Text"/>
    <w:basedOn w:val="Normal"/>
    <w:link w:val="BalloonTextChar"/>
    <w:uiPriority w:val="99"/>
    <w:semiHidden/>
    <w:unhideWhenUsed/>
    <w:rsid w:val="00510CB9"/>
    <w:rPr>
      <w:rFonts w:ascii="Segoe UI" w:hAnsi="Segoe UI" w:cs="Segoe UI"/>
      <w:sz w:val="18"/>
      <w:szCs w:val="18"/>
    </w:rPr>
  </w:style>
  <w:style w:type="character" w:customStyle="1" w:styleId="BalloonTextChar">
    <w:name w:val="Balloon Text Char"/>
    <w:link w:val="BalloonText"/>
    <w:uiPriority w:val="99"/>
    <w:semiHidden/>
    <w:rsid w:val="00510CB9"/>
    <w:rPr>
      <w:rFonts w:ascii="Segoe UI" w:eastAsia="Times New Roman" w:hAnsi="Segoe UI" w:cs="Segoe UI"/>
      <w:sz w:val="18"/>
      <w:szCs w:val="18"/>
    </w:rPr>
  </w:style>
  <w:style w:type="character" w:styleId="CommentReference">
    <w:name w:val="annotation reference"/>
    <w:uiPriority w:val="99"/>
    <w:semiHidden/>
    <w:unhideWhenUsed/>
    <w:rsid w:val="00EC269B"/>
    <w:rPr>
      <w:sz w:val="16"/>
      <w:szCs w:val="16"/>
    </w:rPr>
  </w:style>
  <w:style w:type="paragraph" w:styleId="CommentText">
    <w:name w:val="annotation text"/>
    <w:basedOn w:val="Normal"/>
    <w:link w:val="CommentTextChar"/>
    <w:uiPriority w:val="99"/>
    <w:semiHidden/>
    <w:unhideWhenUsed/>
    <w:rsid w:val="00EC269B"/>
    <w:rPr>
      <w:sz w:val="20"/>
      <w:szCs w:val="20"/>
    </w:rPr>
  </w:style>
  <w:style w:type="character" w:customStyle="1" w:styleId="CommentTextChar">
    <w:name w:val="Comment Text Char"/>
    <w:link w:val="CommentText"/>
    <w:uiPriority w:val="99"/>
    <w:semiHidden/>
    <w:rsid w:val="00EC26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269B"/>
    <w:rPr>
      <w:b/>
      <w:bCs/>
    </w:rPr>
  </w:style>
  <w:style w:type="character" w:customStyle="1" w:styleId="CommentSubjectChar">
    <w:name w:val="Comment Subject Char"/>
    <w:link w:val="CommentSubject"/>
    <w:uiPriority w:val="99"/>
    <w:semiHidden/>
    <w:rsid w:val="00EC269B"/>
    <w:rPr>
      <w:rFonts w:ascii="Times New Roman" w:eastAsia="Times New Roman" w:hAnsi="Times New Roman"/>
      <w:b/>
      <w:bCs/>
    </w:rPr>
  </w:style>
  <w:style w:type="paragraph" w:styleId="Revision">
    <w:name w:val="Revision"/>
    <w:hidden/>
    <w:uiPriority w:val="99"/>
    <w:semiHidden/>
    <w:rsid w:val="002C30BB"/>
    <w:rPr>
      <w:rFonts w:ascii="Times New Roman" w:eastAsia="Times New Roman" w:hAnsi="Times New Roman"/>
      <w:sz w:val="24"/>
      <w:szCs w:val="24"/>
    </w:rPr>
  </w:style>
  <w:style w:type="character" w:customStyle="1" w:styleId="Mention1">
    <w:name w:val="Mention1"/>
    <w:uiPriority w:val="99"/>
    <w:semiHidden/>
    <w:unhideWhenUsed/>
    <w:rsid w:val="008F2A09"/>
    <w:rPr>
      <w:color w:val="2B579A"/>
      <w:shd w:val="clear" w:color="auto" w:fill="E6E6E6"/>
    </w:rPr>
  </w:style>
  <w:style w:type="paragraph" w:styleId="Header">
    <w:name w:val="header"/>
    <w:basedOn w:val="Normal"/>
    <w:link w:val="HeaderChar"/>
    <w:uiPriority w:val="99"/>
    <w:unhideWhenUsed/>
    <w:rsid w:val="00276E99"/>
    <w:pPr>
      <w:tabs>
        <w:tab w:val="center" w:pos="4680"/>
        <w:tab w:val="right" w:pos="9360"/>
      </w:tabs>
    </w:pPr>
  </w:style>
  <w:style w:type="character" w:customStyle="1" w:styleId="HeaderChar">
    <w:name w:val="Header Char"/>
    <w:link w:val="Header"/>
    <w:uiPriority w:val="99"/>
    <w:rsid w:val="00276E99"/>
    <w:rPr>
      <w:rFonts w:ascii="Times New Roman" w:eastAsia="Times New Roman" w:hAnsi="Times New Roman"/>
      <w:sz w:val="24"/>
      <w:szCs w:val="24"/>
    </w:rPr>
  </w:style>
  <w:style w:type="paragraph" w:styleId="Footer">
    <w:name w:val="footer"/>
    <w:basedOn w:val="Normal"/>
    <w:link w:val="FooterChar"/>
    <w:uiPriority w:val="99"/>
    <w:unhideWhenUsed/>
    <w:rsid w:val="00276E99"/>
    <w:pPr>
      <w:tabs>
        <w:tab w:val="center" w:pos="4680"/>
        <w:tab w:val="right" w:pos="9360"/>
      </w:tabs>
    </w:pPr>
  </w:style>
  <w:style w:type="character" w:customStyle="1" w:styleId="FooterChar">
    <w:name w:val="Footer Char"/>
    <w:link w:val="Footer"/>
    <w:uiPriority w:val="99"/>
    <w:rsid w:val="00276E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863">
      <w:bodyDiv w:val="1"/>
      <w:marLeft w:val="0"/>
      <w:marRight w:val="0"/>
      <w:marTop w:val="0"/>
      <w:marBottom w:val="0"/>
      <w:divBdr>
        <w:top w:val="none" w:sz="0" w:space="0" w:color="auto"/>
        <w:left w:val="none" w:sz="0" w:space="0" w:color="auto"/>
        <w:bottom w:val="none" w:sz="0" w:space="0" w:color="auto"/>
        <w:right w:val="none" w:sz="0" w:space="0" w:color="auto"/>
      </w:divBdr>
    </w:div>
    <w:div w:id="918710709">
      <w:bodyDiv w:val="1"/>
      <w:marLeft w:val="0"/>
      <w:marRight w:val="0"/>
      <w:marTop w:val="0"/>
      <w:marBottom w:val="0"/>
      <w:divBdr>
        <w:top w:val="none" w:sz="0" w:space="0" w:color="auto"/>
        <w:left w:val="none" w:sz="0" w:space="0" w:color="auto"/>
        <w:bottom w:val="none" w:sz="0" w:space="0" w:color="auto"/>
        <w:right w:val="none" w:sz="0" w:space="0" w:color="auto"/>
      </w:divBdr>
      <w:divsChild>
        <w:div w:id="1795059654">
          <w:marLeft w:val="0"/>
          <w:marRight w:val="0"/>
          <w:marTop w:val="100"/>
          <w:marBottom w:val="100"/>
          <w:divBdr>
            <w:top w:val="none" w:sz="0" w:space="0" w:color="auto"/>
            <w:left w:val="none" w:sz="0" w:space="0" w:color="auto"/>
            <w:bottom w:val="none" w:sz="0" w:space="0" w:color="auto"/>
            <w:right w:val="none" w:sz="0" w:space="0" w:color="auto"/>
          </w:divBdr>
          <w:divsChild>
            <w:div w:id="1756977221">
              <w:marLeft w:val="0"/>
              <w:marRight w:val="0"/>
              <w:marTop w:val="0"/>
              <w:marBottom w:val="0"/>
              <w:divBdr>
                <w:top w:val="none" w:sz="0" w:space="0" w:color="auto"/>
                <w:left w:val="none" w:sz="0" w:space="0" w:color="auto"/>
                <w:bottom w:val="none" w:sz="0" w:space="0" w:color="auto"/>
                <w:right w:val="none" w:sz="0" w:space="0" w:color="auto"/>
              </w:divBdr>
              <w:divsChild>
                <w:div w:id="671492428">
                  <w:marLeft w:val="0"/>
                  <w:marRight w:val="0"/>
                  <w:marTop w:val="0"/>
                  <w:marBottom w:val="0"/>
                  <w:divBdr>
                    <w:top w:val="none" w:sz="0" w:space="0" w:color="auto"/>
                    <w:left w:val="none" w:sz="0" w:space="0" w:color="auto"/>
                    <w:bottom w:val="none" w:sz="0" w:space="0" w:color="auto"/>
                    <w:right w:val="none" w:sz="0" w:space="0" w:color="auto"/>
                  </w:divBdr>
                  <w:divsChild>
                    <w:div w:id="976766665">
                      <w:marLeft w:val="0"/>
                      <w:marRight w:val="0"/>
                      <w:marTop w:val="0"/>
                      <w:marBottom w:val="0"/>
                      <w:divBdr>
                        <w:top w:val="none" w:sz="0" w:space="0" w:color="auto"/>
                        <w:left w:val="none" w:sz="0" w:space="0" w:color="auto"/>
                        <w:bottom w:val="none" w:sz="0" w:space="0" w:color="auto"/>
                        <w:right w:val="none" w:sz="0" w:space="0" w:color="auto"/>
                      </w:divBdr>
                      <w:divsChild>
                        <w:div w:id="1892497457">
                          <w:marLeft w:val="0"/>
                          <w:marRight w:val="0"/>
                          <w:marTop w:val="150"/>
                          <w:marBottom w:val="150"/>
                          <w:divBdr>
                            <w:top w:val="none" w:sz="0" w:space="0" w:color="auto"/>
                            <w:left w:val="none" w:sz="0" w:space="0" w:color="auto"/>
                            <w:bottom w:val="none" w:sz="0" w:space="0" w:color="auto"/>
                            <w:right w:val="none" w:sz="0" w:space="0" w:color="auto"/>
                          </w:divBdr>
                          <w:divsChild>
                            <w:div w:id="14606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2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DMACScholarship@gmail.com" TargetMode="External"/><Relationship Id="rId12" Type="http://schemas.openxmlformats.org/officeDocument/2006/relationships/hyperlink" Target="http://www.widmidatlantic.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sf.gov/funding/pgm_summ.jsp?pims_id=5257"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DB55-ED45-B140-A723-16DC098F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Women in Defense (WID) Mid-Atlantic Chapter Mary Doak Scholarship</vt:lpstr>
    </vt:vector>
  </TitlesOfParts>
  <Company>United States Army</Company>
  <LinksUpToDate>false</LinksUpToDate>
  <CharactersWithSpaces>4433</CharactersWithSpaces>
  <SharedDoc>false</SharedDoc>
  <HLinks>
    <vt:vector size="18" baseType="variant">
      <vt:variant>
        <vt:i4>2621498</vt:i4>
      </vt:variant>
      <vt:variant>
        <vt:i4>6</vt:i4>
      </vt:variant>
      <vt:variant>
        <vt:i4>0</vt:i4>
      </vt:variant>
      <vt:variant>
        <vt:i4>5</vt:i4>
      </vt:variant>
      <vt:variant>
        <vt:lpwstr>http://www.widmidatlantic.org/</vt:lpwstr>
      </vt:variant>
      <vt:variant>
        <vt:lpwstr/>
      </vt:variant>
      <vt:variant>
        <vt:i4>6881375</vt:i4>
      </vt:variant>
      <vt:variant>
        <vt:i4>3</vt:i4>
      </vt:variant>
      <vt:variant>
        <vt:i4>0</vt:i4>
      </vt:variant>
      <vt:variant>
        <vt:i4>5</vt:i4>
      </vt:variant>
      <vt:variant>
        <vt:lpwstr>mailto:WIDMACScholarship@gmail.com</vt:lpwstr>
      </vt:variant>
      <vt:variant>
        <vt:lpwstr/>
      </vt:variant>
      <vt:variant>
        <vt:i4>1966081</vt:i4>
      </vt:variant>
      <vt:variant>
        <vt:i4>0</vt:i4>
      </vt:variant>
      <vt:variant>
        <vt:i4>0</vt:i4>
      </vt:variant>
      <vt:variant>
        <vt:i4>5</vt:i4>
      </vt:variant>
      <vt:variant>
        <vt:lpwstr>http://www.nsf.gov/funding/pgm_summ.jsp?pims_id=5257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Defense (WID) Mid-Atlantic Chapter Mary Doak Scholarship</dc:title>
  <dc:subject/>
  <dc:creator>Kim Stevenson</dc:creator>
  <cp:keywords/>
  <cp:lastModifiedBy>Tonya Donithan</cp:lastModifiedBy>
  <cp:revision>2</cp:revision>
  <dcterms:created xsi:type="dcterms:W3CDTF">2018-01-12T18:19:00Z</dcterms:created>
  <dcterms:modified xsi:type="dcterms:W3CDTF">2018-01-12T18:19:00Z</dcterms:modified>
</cp:coreProperties>
</file>