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872A" w14:textId="77777777" w:rsidR="00735245" w:rsidRDefault="00735245" w:rsidP="00F542FB">
      <w:pPr>
        <w:pStyle w:val="NoSpacing"/>
        <w:rPr>
          <w:b/>
          <w:bCs/>
          <w:sz w:val="28"/>
          <w:szCs w:val="28"/>
        </w:rPr>
      </w:pPr>
    </w:p>
    <w:p w14:paraId="21363426" w14:textId="3EE589A6" w:rsidR="00F542FB" w:rsidRPr="00852C0D" w:rsidRDefault="00F542FB" w:rsidP="00F542FB">
      <w:pPr>
        <w:pStyle w:val="NoSpacing"/>
        <w:rPr>
          <w:b/>
          <w:bCs/>
          <w:sz w:val="28"/>
          <w:szCs w:val="28"/>
        </w:rPr>
      </w:pPr>
      <w:r w:rsidRPr="00852C0D">
        <w:rPr>
          <w:b/>
          <w:bCs/>
          <w:sz w:val="28"/>
          <w:szCs w:val="28"/>
        </w:rPr>
        <w:t xml:space="preserve">Warm </w:t>
      </w:r>
      <w:r w:rsidR="004F5BAD">
        <w:rPr>
          <w:b/>
          <w:bCs/>
          <w:sz w:val="28"/>
          <w:szCs w:val="28"/>
        </w:rPr>
        <w:t>Items</w:t>
      </w:r>
    </w:p>
    <w:p w14:paraId="2BA84D48" w14:textId="5857778C" w:rsidR="00F542FB" w:rsidRPr="00852C0D" w:rsidRDefault="00F542FB" w:rsidP="00852C0D">
      <w:pPr>
        <w:pStyle w:val="NoSpacing"/>
        <w:numPr>
          <w:ilvl w:val="0"/>
          <w:numId w:val="2"/>
        </w:numPr>
        <w:tabs>
          <w:tab w:val="left" w:pos="360"/>
        </w:tabs>
        <w:ind w:hanging="720"/>
      </w:pPr>
      <w:r w:rsidRPr="00852C0D">
        <w:t>Blankets</w:t>
      </w:r>
    </w:p>
    <w:p w14:paraId="2E922415" w14:textId="03EB6F2D" w:rsidR="00F542FB" w:rsidRPr="00852C0D" w:rsidRDefault="00F542FB" w:rsidP="00852C0D">
      <w:pPr>
        <w:pStyle w:val="NoSpacing"/>
        <w:numPr>
          <w:ilvl w:val="0"/>
          <w:numId w:val="2"/>
        </w:numPr>
        <w:tabs>
          <w:tab w:val="left" w:pos="360"/>
        </w:tabs>
        <w:ind w:hanging="720"/>
      </w:pPr>
      <w:r w:rsidRPr="00852C0D">
        <w:t>Gloves</w:t>
      </w:r>
    </w:p>
    <w:p w14:paraId="7A14D501" w14:textId="1A6C348B" w:rsidR="00F542FB" w:rsidRPr="00852C0D" w:rsidRDefault="00F542FB" w:rsidP="00852C0D">
      <w:pPr>
        <w:pStyle w:val="NoSpacing"/>
        <w:numPr>
          <w:ilvl w:val="0"/>
          <w:numId w:val="2"/>
        </w:numPr>
        <w:tabs>
          <w:tab w:val="left" w:pos="360"/>
        </w:tabs>
        <w:ind w:hanging="720"/>
      </w:pPr>
      <w:r w:rsidRPr="00852C0D">
        <w:t>Hats</w:t>
      </w:r>
    </w:p>
    <w:p w14:paraId="442880F4" w14:textId="7C01B1B6" w:rsidR="00F542FB" w:rsidRPr="00852C0D" w:rsidRDefault="00F542FB" w:rsidP="00852C0D">
      <w:pPr>
        <w:pStyle w:val="NoSpacing"/>
        <w:numPr>
          <w:ilvl w:val="0"/>
          <w:numId w:val="2"/>
        </w:numPr>
        <w:tabs>
          <w:tab w:val="left" w:pos="360"/>
        </w:tabs>
        <w:ind w:hanging="720"/>
      </w:pPr>
      <w:r w:rsidRPr="00852C0D">
        <w:t>Winter Coats</w:t>
      </w:r>
    </w:p>
    <w:p w14:paraId="680B9989" w14:textId="435F7610" w:rsidR="00F542FB" w:rsidRPr="00852C0D" w:rsidRDefault="00F542FB" w:rsidP="00852C0D">
      <w:pPr>
        <w:pStyle w:val="NoSpacing"/>
        <w:numPr>
          <w:ilvl w:val="0"/>
          <w:numId w:val="2"/>
        </w:numPr>
        <w:tabs>
          <w:tab w:val="left" w:pos="360"/>
        </w:tabs>
        <w:ind w:hanging="720"/>
      </w:pPr>
      <w:r w:rsidRPr="00852C0D">
        <w:t>Scarves</w:t>
      </w:r>
    </w:p>
    <w:p w14:paraId="3B3F6DF8" w14:textId="77777777" w:rsidR="00456EC4" w:rsidRDefault="00F542FB" w:rsidP="00F542FB">
      <w:pPr>
        <w:pStyle w:val="NoSpacing"/>
        <w:numPr>
          <w:ilvl w:val="0"/>
          <w:numId w:val="2"/>
        </w:numPr>
        <w:tabs>
          <w:tab w:val="left" w:pos="360"/>
        </w:tabs>
        <w:ind w:hanging="720"/>
      </w:pPr>
      <w:r w:rsidRPr="00852C0D">
        <w:t xml:space="preserve">Warm Socks </w:t>
      </w:r>
    </w:p>
    <w:p w14:paraId="3AEFE40E" w14:textId="7FE97BCD" w:rsidR="00F047EA" w:rsidRPr="00456EC4" w:rsidRDefault="00456EC4" w:rsidP="00F542FB">
      <w:pPr>
        <w:pStyle w:val="NoSpacing"/>
        <w:numPr>
          <w:ilvl w:val="0"/>
          <w:numId w:val="2"/>
        </w:numPr>
        <w:tabs>
          <w:tab w:val="left" w:pos="360"/>
        </w:tabs>
        <w:ind w:hanging="720"/>
      </w:pPr>
      <w:r w:rsidRPr="00456EC4">
        <w:t>Boots</w:t>
      </w:r>
    </w:p>
    <w:p w14:paraId="4431E800" w14:textId="77777777" w:rsidR="00456EC4" w:rsidRPr="00F542FB" w:rsidRDefault="00456EC4" w:rsidP="00F542FB">
      <w:pPr>
        <w:pStyle w:val="NoSpacing"/>
        <w:rPr>
          <w:sz w:val="20"/>
          <w:szCs w:val="20"/>
        </w:rPr>
      </w:pPr>
    </w:p>
    <w:p w14:paraId="379B215F" w14:textId="10FBA49D" w:rsidR="00F542FB" w:rsidRPr="00852C0D" w:rsidRDefault="004F5BAD" w:rsidP="00F542FB">
      <w:pPr>
        <w:pStyle w:val="NoSpacing"/>
        <w:rPr>
          <w:b/>
          <w:bCs/>
          <w:sz w:val="28"/>
          <w:szCs w:val="28"/>
        </w:rPr>
      </w:pPr>
      <w:r>
        <w:rPr>
          <w:b/>
          <w:bCs/>
          <w:sz w:val="28"/>
          <w:szCs w:val="28"/>
        </w:rPr>
        <w:t>Housing Items</w:t>
      </w:r>
    </w:p>
    <w:p w14:paraId="23996086" w14:textId="113A18CD" w:rsidR="00F542FB" w:rsidRDefault="00F542FB" w:rsidP="00852C0D">
      <w:pPr>
        <w:pStyle w:val="NoSpacing"/>
        <w:numPr>
          <w:ilvl w:val="0"/>
          <w:numId w:val="2"/>
        </w:numPr>
        <w:tabs>
          <w:tab w:val="left" w:pos="360"/>
        </w:tabs>
        <w:ind w:hanging="720"/>
      </w:pPr>
      <w:r>
        <w:t>Beds</w:t>
      </w:r>
    </w:p>
    <w:p w14:paraId="7CD63C26" w14:textId="6E19D4CE" w:rsidR="00D643C1" w:rsidRDefault="00D643C1" w:rsidP="00852C0D">
      <w:pPr>
        <w:pStyle w:val="NoSpacing"/>
        <w:numPr>
          <w:ilvl w:val="0"/>
          <w:numId w:val="2"/>
        </w:numPr>
        <w:tabs>
          <w:tab w:val="left" w:pos="360"/>
        </w:tabs>
        <w:ind w:hanging="720"/>
      </w:pPr>
      <w:r>
        <w:t>Beddings</w:t>
      </w:r>
    </w:p>
    <w:p w14:paraId="7005E549" w14:textId="33570C68" w:rsidR="00D643C1" w:rsidRDefault="00D643C1" w:rsidP="00852C0D">
      <w:pPr>
        <w:pStyle w:val="NoSpacing"/>
        <w:numPr>
          <w:ilvl w:val="0"/>
          <w:numId w:val="2"/>
        </w:numPr>
        <w:tabs>
          <w:tab w:val="left" w:pos="360"/>
        </w:tabs>
        <w:ind w:hanging="720"/>
      </w:pPr>
      <w:r>
        <w:t>Mattress Protectors</w:t>
      </w:r>
    </w:p>
    <w:p w14:paraId="7B26D8C2" w14:textId="5BE27A58" w:rsidR="00F542FB" w:rsidRDefault="00F542FB" w:rsidP="00852C0D">
      <w:pPr>
        <w:pStyle w:val="NoSpacing"/>
        <w:numPr>
          <w:ilvl w:val="0"/>
          <w:numId w:val="2"/>
        </w:numPr>
        <w:tabs>
          <w:tab w:val="left" w:pos="360"/>
        </w:tabs>
        <w:ind w:hanging="720"/>
      </w:pPr>
      <w:r>
        <w:t>Chairs</w:t>
      </w:r>
      <w:r w:rsidR="00B355D4">
        <w:t xml:space="preserve"> </w:t>
      </w:r>
    </w:p>
    <w:p w14:paraId="6D81C24C" w14:textId="1B256A3F" w:rsidR="00F542FB" w:rsidRDefault="00F542FB" w:rsidP="00852C0D">
      <w:pPr>
        <w:pStyle w:val="NoSpacing"/>
        <w:numPr>
          <w:ilvl w:val="0"/>
          <w:numId w:val="2"/>
        </w:numPr>
        <w:tabs>
          <w:tab w:val="left" w:pos="360"/>
        </w:tabs>
        <w:ind w:hanging="720"/>
      </w:pPr>
      <w:r>
        <w:t>Trashcans</w:t>
      </w:r>
    </w:p>
    <w:p w14:paraId="0569B6B3" w14:textId="264A94BF" w:rsidR="00F542FB" w:rsidRDefault="00F542FB" w:rsidP="00852C0D">
      <w:pPr>
        <w:pStyle w:val="NoSpacing"/>
        <w:numPr>
          <w:ilvl w:val="0"/>
          <w:numId w:val="2"/>
        </w:numPr>
        <w:tabs>
          <w:tab w:val="left" w:pos="360"/>
        </w:tabs>
        <w:ind w:hanging="720"/>
      </w:pPr>
      <w:r>
        <w:t>Bookshelves</w:t>
      </w:r>
    </w:p>
    <w:p w14:paraId="16393822" w14:textId="6BD63610" w:rsidR="00852C0D" w:rsidRDefault="00852C0D" w:rsidP="00852C0D">
      <w:pPr>
        <w:pStyle w:val="NoSpacing"/>
        <w:numPr>
          <w:ilvl w:val="0"/>
          <w:numId w:val="2"/>
        </w:numPr>
        <w:tabs>
          <w:tab w:val="left" w:pos="360"/>
        </w:tabs>
        <w:ind w:hanging="720"/>
      </w:pPr>
      <w:r>
        <w:t xml:space="preserve">Storage </w:t>
      </w:r>
      <w:r w:rsidR="00735245">
        <w:t>bins</w:t>
      </w:r>
    </w:p>
    <w:p w14:paraId="3607D135" w14:textId="77777777" w:rsidR="00852C0D" w:rsidRDefault="00852C0D" w:rsidP="00F542FB">
      <w:pPr>
        <w:pStyle w:val="NoSpacing"/>
      </w:pPr>
    </w:p>
    <w:p w14:paraId="0232569F" w14:textId="79ECE621" w:rsidR="00F542FB" w:rsidRPr="00852C0D" w:rsidRDefault="00F542FB" w:rsidP="00F542FB">
      <w:pPr>
        <w:pStyle w:val="NoSpacing"/>
        <w:rPr>
          <w:b/>
          <w:bCs/>
          <w:sz w:val="28"/>
          <w:szCs w:val="28"/>
        </w:rPr>
      </w:pPr>
      <w:r w:rsidRPr="00852C0D">
        <w:rPr>
          <w:b/>
          <w:bCs/>
          <w:sz w:val="28"/>
          <w:szCs w:val="28"/>
        </w:rPr>
        <w:t xml:space="preserve">Activity </w:t>
      </w:r>
      <w:r w:rsidR="004F5BAD">
        <w:rPr>
          <w:b/>
          <w:bCs/>
          <w:sz w:val="28"/>
          <w:szCs w:val="28"/>
        </w:rPr>
        <w:t>Items</w:t>
      </w:r>
    </w:p>
    <w:p w14:paraId="584FEFD5" w14:textId="212BFFF3" w:rsidR="00F542FB" w:rsidRDefault="00F542FB" w:rsidP="00852C0D">
      <w:pPr>
        <w:pStyle w:val="NoSpacing"/>
        <w:numPr>
          <w:ilvl w:val="0"/>
          <w:numId w:val="2"/>
        </w:numPr>
        <w:tabs>
          <w:tab w:val="left" w:pos="360"/>
        </w:tabs>
        <w:ind w:hanging="720"/>
      </w:pPr>
      <w:r>
        <w:t>Art supplies</w:t>
      </w:r>
      <w:r w:rsidR="00B47678">
        <w:t xml:space="preserve"> (paint, paintbrushes,</w:t>
      </w:r>
      <w:r w:rsidR="00DC6EE8">
        <w:t xml:space="preserve"> canvases, sketchbooks, pencils, pens, etc.)</w:t>
      </w:r>
    </w:p>
    <w:p w14:paraId="77ABC4B1" w14:textId="5E56516A" w:rsidR="00F542FB" w:rsidRDefault="00F542FB" w:rsidP="00852C0D">
      <w:pPr>
        <w:pStyle w:val="NoSpacing"/>
        <w:numPr>
          <w:ilvl w:val="0"/>
          <w:numId w:val="2"/>
        </w:numPr>
        <w:tabs>
          <w:tab w:val="left" w:pos="360"/>
        </w:tabs>
        <w:ind w:hanging="720"/>
      </w:pPr>
      <w:r>
        <w:t>Project kits</w:t>
      </w:r>
    </w:p>
    <w:p w14:paraId="307E4705" w14:textId="7F50983D" w:rsidR="00F542FB" w:rsidRDefault="00F542FB" w:rsidP="00852C0D">
      <w:pPr>
        <w:pStyle w:val="NoSpacing"/>
        <w:numPr>
          <w:ilvl w:val="0"/>
          <w:numId w:val="2"/>
        </w:numPr>
        <w:tabs>
          <w:tab w:val="left" w:pos="360"/>
        </w:tabs>
        <w:ind w:hanging="720"/>
      </w:pPr>
      <w:r>
        <w:t xml:space="preserve">Yarn </w:t>
      </w:r>
    </w:p>
    <w:p w14:paraId="51ED698D" w14:textId="3A58F3B8" w:rsidR="00F542FB" w:rsidRDefault="00F542FB" w:rsidP="00852C0D">
      <w:pPr>
        <w:pStyle w:val="NoSpacing"/>
        <w:numPr>
          <w:ilvl w:val="0"/>
          <w:numId w:val="2"/>
        </w:numPr>
        <w:tabs>
          <w:tab w:val="left" w:pos="360"/>
        </w:tabs>
        <w:ind w:hanging="720"/>
      </w:pPr>
      <w:r>
        <w:t>Hooks/Needles for knitting and crocheting</w:t>
      </w:r>
    </w:p>
    <w:p w14:paraId="018AB243" w14:textId="40869497" w:rsidR="00852C0D" w:rsidRDefault="00852C0D" w:rsidP="00852C0D">
      <w:pPr>
        <w:pStyle w:val="NoSpacing"/>
        <w:numPr>
          <w:ilvl w:val="0"/>
          <w:numId w:val="2"/>
        </w:numPr>
        <w:tabs>
          <w:tab w:val="left" w:pos="360"/>
        </w:tabs>
        <w:ind w:hanging="720"/>
      </w:pPr>
      <w:r>
        <w:t>Board</w:t>
      </w:r>
      <w:r w:rsidR="00F974C7">
        <w:t xml:space="preserve">/Card </w:t>
      </w:r>
      <w:r>
        <w:t>Games</w:t>
      </w:r>
    </w:p>
    <w:p w14:paraId="6417F593" w14:textId="672D6D45" w:rsidR="00852C0D" w:rsidRDefault="00852C0D" w:rsidP="00852C0D">
      <w:pPr>
        <w:pStyle w:val="NoSpacing"/>
        <w:numPr>
          <w:ilvl w:val="0"/>
          <w:numId w:val="2"/>
        </w:numPr>
        <w:tabs>
          <w:tab w:val="left" w:pos="360"/>
        </w:tabs>
        <w:ind w:hanging="720"/>
      </w:pPr>
      <w:r>
        <w:t>Puzzles</w:t>
      </w:r>
    </w:p>
    <w:p w14:paraId="54C5CB1A" w14:textId="5704E555" w:rsidR="00852C0D" w:rsidRDefault="00852C0D" w:rsidP="00852C0D">
      <w:pPr>
        <w:pStyle w:val="NoSpacing"/>
        <w:numPr>
          <w:ilvl w:val="0"/>
          <w:numId w:val="2"/>
        </w:numPr>
        <w:tabs>
          <w:tab w:val="left" w:pos="360"/>
        </w:tabs>
        <w:ind w:hanging="720"/>
      </w:pPr>
      <w:r>
        <w:t>Crosswords/Word Searches/Sudoku</w:t>
      </w:r>
    </w:p>
    <w:p w14:paraId="32759B81" w14:textId="77777777" w:rsidR="00F542FB" w:rsidRDefault="00F542FB" w:rsidP="00F542FB">
      <w:pPr>
        <w:pStyle w:val="NoSpacing"/>
      </w:pPr>
    </w:p>
    <w:p w14:paraId="7F55FFAB" w14:textId="6A224FAA" w:rsidR="00F542FB" w:rsidRPr="00852C0D" w:rsidRDefault="00F542FB" w:rsidP="00F542FB">
      <w:pPr>
        <w:pStyle w:val="NoSpacing"/>
        <w:rPr>
          <w:b/>
          <w:bCs/>
          <w:sz w:val="28"/>
          <w:szCs w:val="28"/>
        </w:rPr>
      </w:pPr>
      <w:r w:rsidRPr="00852C0D">
        <w:rPr>
          <w:b/>
          <w:bCs/>
          <w:sz w:val="28"/>
          <w:szCs w:val="28"/>
        </w:rPr>
        <w:t>Holiday Ite</w:t>
      </w:r>
      <w:r w:rsidR="004F5BAD">
        <w:rPr>
          <w:b/>
          <w:bCs/>
          <w:sz w:val="28"/>
          <w:szCs w:val="28"/>
        </w:rPr>
        <w:t>ms</w:t>
      </w:r>
    </w:p>
    <w:p w14:paraId="548E6BD5" w14:textId="34C9E5E9" w:rsidR="00F542FB" w:rsidRDefault="00F542FB" w:rsidP="00852C0D">
      <w:pPr>
        <w:pStyle w:val="NoSpacing"/>
        <w:numPr>
          <w:ilvl w:val="0"/>
          <w:numId w:val="2"/>
        </w:numPr>
        <w:tabs>
          <w:tab w:val="left" w:pos="360"/>
        </w:tabs>
        <w:ind w:hanging="720"/>
      </w:pPr>
      <w:r>
        <w:t>Christmas Home Décor</w:t>
      </w:r>
    </w:p>
    <w:p w14:paraId="6A645D00" w14:textId="19835FE3" w:rsidR="00F542FB" w:rsidRDefault="00F542FB" w:rsidP="00852C0D">
      <w:pPr>
        <w:pStyle w:val="NoSpacing"/>
        <w:numPr>
          <w:ilvl w:val="0"/>
          <w:numId w:val="2"/>
        </w:numPr>
        <w:tabs>
          <w:tab w:val="left" w:pos="360"/>
        </w:tabs>
        <w:ind w:hanging="720"/>
      </w:pPr>
      <w:r>
        <w:t>Festive blankets</w:t>
      </w:r>
    </w:p>
    <w:p w14:paraId="600252B1" w14:textId="105F9FF3" w:rsidR="00FD0260" w:rsidRDefault="00FF3F9E" w:rsidP="00852C0D">
      <w:pPr>
        <w:pStyle w:val="NoSpacing"/>
        <w:numPr>
          <w:ilvl w:val="0"/>
          <w:numId w:val="2"/>
        </w:numPr>
        <w:tabs>
          <w:tab w:val="left" w:pos="360"/>
        </w:tabs>
        <w:ind w:hanging="720"/>
      </w:pPr>
      <w:r>
        <w:t>Comfort items</w:t>
      </w:r>
    </w:p>
    <w:p w14:paraId="6C390FE4" w14:textId="6BBD4171" w:rsidR="00F542FB" w:rsidRPr="00B355D4" w:rsidRDefault="00F542FB" w:rsidP="00B355D4">
      <w:pPr>
        <w:spacing w:after="0" w:line="240" w:lineRule="auto"/>
        <w:jc w:val="center"/>
        <w:rPr>
          <w:rFonts w:ascii="Calibri" w:eastAsia="Times New Roman" w:hAnsi="Calibri" w:cs="Calibri"/>
          <w:sz w:val="32"/>
          <w:szCs w:val="32"/>
        </w:rPr>
      </w:pPr>
      <w:r w:rsidRPr="00B355D4">
        <w:rPr>
          <w:rFonts w:ascii="Calibri" w:eastAsia="Times New Roman" w:hAnsi="Calibri" w:cs="Calibri"/>
          <w:sz w:val="32"/>
          <w:szCs w:val="32"/>
        </w:rPr>
        <w:t xml:space="preserve">Service Needs </w:t>
      </w:r>
    </w:p>
    <w:p w14:paraId="76A987BB" w14:textId="77777777" w:rsidR="00FD0260" w:rsidRPr="00852C0D" w:rsidRDefault="00FD0260" w:rsidP="00FD0260">
      <w:pPr>
        <w:pStyle w:val="NoSpacing"/>
        <w:rPr>
          <w:b/>
          <w:bCs/>
          <w:sz w:val="28"/>
          <w:szCs w:val="28"/>
        </w:rPr>
      </w:pPr>
      <w:r w:rsidRPr="00852C0D">
        <w:rPr>
          <w:b/>
          <w:bCs/>
          <w:sz w:val="28"/>
          <w:szCs w:val="28"/>
        </w:rPr>
        <w:t>Housekeeping services</w:t>
      </w:r>
    </w:p>
    <w:p w14:paraId="60C90C44" w14:textId="77777777" w:rsidR="00FD0260" w:rsidRDefault="00FD0260" w:rsidP="00FD0260">
      <w:pPr>
        <w:pStyle w:val="NoSpacing"/>
        <w:numPr>
          <w:ilvl w:val="0"/>
          <w:numId w:val="2"/>
        </w:numPr>
        <w:tabs>
          <w:tab w:val="left" w:pos="360"/>
        </w:tabs>
        <w:ind w:hanging="720"/>
      </w:pPr>
      <w:r>
        <w:t>Hourly</w:t>
      </w:r>
    </w:p>
    <w:p w14:paraId="1BE865F2" w14:textId="77777777" w:rsidR="00FD0260" w:rsidRDefault="00FD0260" w:rsidP="00FD0260">
      <w:pPr>
        <w:pStyle w:val="NoSpacing"/>
        <w:numPr>
          <w:ilvl w:val="0"/>
          <w:numId w:val="2"/>
        </w:numPr>
        <w:tabs>
          <w:tab w:val="left" w:pos="360"/>
        </w:tabs>
        <w:ind w:hanging="720"/>
      </w:pPr>
      <w:r>
        <w:t>Weekly</w:t>
      </w:r>
    </w:p>
    <w:p w14:paraId="3D9BB534" w14:textId="63FAD55D" w:rsidR="00FD0260" w:rsidRDefault="00FD0260" w:rsidP="00FD0260">
      <w:pPr>
        <w:pStyle w:val="NoSpacing"/>
        <w:numPr>
          <w:ilvl w:val="0"/>
          <w:numId w:val="2"/>
        </w:numPr>
        <w:tabs>
          <w:tab w:val="left" w:pos="360"/>
        </w:tabs>
        <w:ind w:hanging="720"/>
      </w:pPr>
      <w:r>
        <w:t>Monthly</w:t>
      </w:r>
    </w:p>
    <w:p w14:paraId="28D84EAB" w14:textId="77777777" w:rsidR="00765374" w:rsidRDefault="00765374" w:rsidP="00765374">
      <w:pPr>
        <w:pStyle w:val="NoSpacing"/>
        <w:tabs>
          <w:tab w:val="left" w:pos="360"/>
        </w:tabs>
        <w:ind w:left="720"/>
      </w:pPr>
    </w:p>
    <w:p w14:paraId="7F1EA4D8" w14:textId="40C723FB" w:rsidR="00F542FB" w:rsidRPr="00852C0D" w:rsidRDefault="00F542FB" w:rsidP="00F542FB">
      <w:pPr>
        <w:pStyle w:val="NoSpacing"/>
        <w:rPr>
          <w:b/>
          <w:bCs/>
          <w:sz w:val="28"/>
          <w:szCs w:val="28"/>
        </w:rPr>
      </w:pPr>
      <w:r w:rsidRPr="00852C0D">
        <w:rPr>
          <w:b/>
          <w:bCs/>
          <w:sz w:val="28"/>
          <w:szCs w:val="28"/>
        </w:rPr>
        <w:t>Companionship Needs</w:t>
      </w:r>
    </w:p>
    <w:p w14:paraId="127FC9BB" w14:textId="0A07AEBA" w:rsidR="00F542FB" w:rsidRDefault="00F542FB" w:rsidP="00852C0D">
      <w:pPr>
        <w:pStyle w:val="NoSpacing"/>
        <w:numPr>
          <w:ilvl w:val="0"/>
          <w:numId w:val="2"/>
        </w:numPr>
        <w:tabs>
          <w:tab w:val="left" w:pos="360"/>
        </w:tabs>
        <w:ind w:hanging="720"/>
      </w:pPr>
      <w:r>
        <w:t>Activity partners</w:t>
      </w:r>
      <w:r w:rsidR="00B355D4">
        <w:t xml:space="preserve"> (puzzles, games, crafts)</w:t>
      </w:r>
    </w:p>
    <w:p w14:paraId="0B7565F3" w14:textId="70849688" w:rsidR="00852C0D" w:rsidRDefault="00765374" w:rsidP="00852C0D">
      <w:pPr>
        <w:pStyle w:val="NoSpacing"/>
        <w:numPr>
          <w:ilvl w:val="0"/>
          <w:numId w:val="2"/>
        </w:numPr>
        <w:tabs>
          <w:tab w:val="left" w:pos="360"/>
        </w:tabs>
        <w:ind w:hanging="720"/>
      </w:pPr>
      <w:r>
        <w:t>Phone a Friend</w:t>
      </w:r>
      <w:r w:rsidR="00B355D4">
        <w:t xml:space="preserve"> (Zoom</w:t>
      </w:r>
      <w:r>
        <w:t>/Telephone</w:t>
      </w:r>
      <w:r w:rsidR="00B355D4">
        <w:t>)</w:t>
      </w:r>
    </w:p>
    <w:sectPr w:rsidR="00852C0D" w:rsidSect="00B355D4">
      <w:headerReference w:type="even" r:id="rId10"/>
      <w:headerReference w:type="default" r:id="rId11"/>
      <w:footerReference w:type="default" r:id="rId12"/>
      <w:headerReference w:type="first" r:id="rId13"/>
      <w:pgSz w:w="12240" w:h="15840"/>
      <w:pgMar w:top="1440" w:right="9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2F87" w14:textId="77777777" w:rsidR="006A639E" w:rsidRDefault="006A639E" w:rsidP="00F542FB">
      <w:pPr>
        <w:spacing w:after="0" w:line="240" w:lineRule="auto"/>
      </w:pPr>
      <w:r>
        <w:separator/>
      </w:r>
    </w:p>
  </w:endnote>
  <w:endnote w:type="continuationSeparator" w:id="0">
    <w:p w14:paraId="4110592A" w14:textId="77777777" w:rsidR="006A639E" w:rsidRDefault="006A639E" w:rsidP="00F5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C897" w14:textId="77777777" w:rsidR="00735245" w:rsidRDefault="00735245" w:rsidP="00735245">
    <w:pPr>
      <w:pStyle w:val="NoSpacing"/>
      <w:tabs>
        <w:tab w:val="left" w:pos="360"/>
      </w:tabs>
    </w:pPr>
    <w:r>
      <w:t>------------------------------------------------------------------------------------------------------------------------------------------</w:t>
    </w:r>
  </w:p>
  <w:p w14:paraId="2B783DBF" w14:textId="77777777" w:rsidR="00735245" w:rsidRDefault="00735245" w:rsidP="00735245">
    <w:pPr>
      <w:pStyle w:val="NoSpacing"/>
      <w:tabs>
        <w:tab w:val="left" w:pos="360"/>
      </w:tabs>
      <w:jc w:val="center"/>
    </w:pPr>
    <w:r>
      <w:t>Don’t know where to start? We also have an Amazon Wish List for specific items to help inspire! You can also donate funds directly to us to ensure your donation reaches as far as it can possibly go, through our Snowball link.</w:t>
    </w:r>
  </w:p>
  <w:p w14:paraId="3DDF201F" w14:textId="77777777" w:rsidR="00735245" w:rsidRDefault="0073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D8B6" w14:textId="77777777" w:rsidR="006A639E" w:rsidRDefault="006A639E" w:rsidP="00F542FB">
      <w:pPr>
        <w:spacing w:after="0" w:line="240" w:lineRule="auto"/>
      </w:pPr>
      <w:r>
        <w:separator/>
      </w:r>
    </w:p>
  </w:footnote>
  <w:footnote w:type="continuationSeparator" w:id="0">
    <w:p w14:paraId="324C9FFC" w14:textId="77777777" w:rsidR="006A639E" w:rsidRDefault="006A639E" w:rsidP="00F54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9512" w14:textId="3D51D81C" w:rsidR="000836DD" w:rsidRDefault="006A639E">
    <w:pPr>
      <w:pStyle w:val="Header"/>
    </w:pPr>
    <w:r>
      <w:rPr>
        <w:noProof/>
      </w:rPr>
      <w:pict w14:anchorId="5B253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20.35pt;height:77.5pt;rotation:315;z-index:-251655168;mso-position-horizontal:center;mso-position-horizontal-relative:margin;mso-position-vertical:center;mso-position-vertical-relative:margin" o:allowincell="f" fillcolor="silver" stroked="f">
          <v:fill opacity=".5"/>
          <v:textpath style="font-family:&quot;Calibri&quot;;font-size:1pt" string="Kittitas County Health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FC86" w14:textId="0BC4FF4C" w:rsidR="00735245" w:rsidRDefault="00735245" w:rsidP="00852C0D">
    <w:pPr>
      <w:pStyle w:val="Header"/>
      <w:tabs>
        <w:tab w:val="clear" w:pos="9360"/>
        <w:tab w:val="right" w:pos="9900"/>
      </w:tabs>
      <w:ind w:left="-360"/>
      <w:jc w:val="center"/>
      <w:rPr>
        <w:sz w:val="48"/>
        <w:szCs w:val="48"/>
        <w:u w:val="single"/>
      </w:rPr>
    </w:pPr>
    <w:r>
      <w:rPr>
        <w:noProof/>
      </w:rPr>
      <w:drawing>
        <wp:anchor distT="0" distB="0" distL="114300" distR="114300" simplePos="0" relativeHeight="251656704" behindDoc="0" locked="0" layoutInCell="1" allowOverlap="1" wp14:anchorId="1383425B" wp14:editId="3C894B04">
          <wp:simplePos x="0" y="0"/>
          <wp:positionH relativeFrom="column">
            <wp:posOffset>5387340</wp:posOffset>
          </wp:positionH>
          <wp:positionV relativeFrom="paragraph">
            <wp:posOffset>-106680</wp:posOffset>
          </wp:positionV>
          <wp:extent cx="784860" cy="784860"/>
          <wp:effectExtent l="0" t="0" r="0" b="0"/>
          <wp:wrapThrough wrapText="bothSides">
            <wp:wrapPolygon edited="0">
              <wp:start x="0" y="0"/>
              <wp:lineTo x="0" y="20971"/>
              <wp:lineTo x="20971" y="20971"/>
              <wp:lineTo x="20971" y="0"/>
              <wp:lineTo x="0" y="0"/>
            </wp:wrapPolygon>
          </wp:wrapThrough>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777FD5A" wp14:editId="6E90B7FE">
          <wp:simplePos x="0" y="0"/>
          <wp:positionH relativeFrom="column">
            <wp:posOffset>-22860</wp:posOffset>
          </wp:positionH>
          <wp:positionV relativeFrom="paragraph">
            <wp:posOffset>-220980</wp:posOffset>
          </wp:positionV>
          <wp:extent cx="784860" cy="784860"/>
          <wp:effectExtent l="0" t="0" r="0" b="0"/>
          <wp:wrapThrough wrapText="bothSides">
            <wp:wrapPolygon edited="0">
              <wp:start x="0" y="0"/>
              <wp:lineTo x="0" y="20971"/>
              <wp:lineTo x="20971" y="20971"/>
              <wp:lineTo x="20971" y="0"/>
              <wp:lineTo x="0" y="0"/>
            </wp:wrapPolygon>
          </wp:wrapThrough>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6A639E">
      <w:rPr>
        <w:noProof/>
      </w:rPr>
      <w:pict w14:anchorId="72564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20.35pt;height:77.5pt;rotation:315;z-index:-251653120;mso-position-horizontal:center;mso-position-horizontal-relative:margin;mso-position-vertical:center;mso-position-vertical-relative:margin" o:allowincell="f" fillcolor="silver" stroked="f">
          <v:fill opacity=".5"/>
          <v:textpath style="font-family:&quot;Calibri&quot;;font-size:1pt" string="Kittitas County Health Network"/>
          <w10:wrap anchorx="margin" anchory="margin"/>
        </v:shape>
      </w:pict>
    </w:r>
    <w:r w:rsidR="00B355D4" w:rsidRPr="00735245">
      <w:rPr>
        <w:sz w:val="48"/>
        <w:szCs w:val="48"/>
      </w:rPr>
      <w:t>Kittitas County Health Network</w:t>
    </w:r>
    <w:r w:rsidR="00B355D4" w:rsidRPr="000836DD">
      <w:rPr>
        <w:sz w:val="48"/>
        <w:szCs w:val="48"/>
        <w:u w:val="single"/>
      </w:rPr>
      <w:t xml:space="preserve"> </w:t>
    </w:r>
  </w:p>
  <w:p w14:paraId="1BBACB55" w14:textId="5A4DF459" w:rsidR="00B355D4" w:rsidRDefault="00B355D4" w:rsidP="00735245">
    <w:pPr>
      <w:pStyle w:val="Header"/>
      <w:tabs>
        <w:tab w:val="clear" w:pos="9360"/>
        <w:tab w:val="right" w:pos="9900"/>
      </w:tabs>
      <w:ind w:left="-360"/>
      <w:jc w:val="center"/>
    </w:pPr>
    <w:r w:rsidRPr="000836DD">
      <w:rPr>
        <w:sz w:val="48"/>
        <w:szCs w:val="48"/>
        <w:u w:val="single"/>
      </w:rPr>
      <w:t>Donation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5703" w14:textId="4050EE09" w:rsidR="000836DD" w:rsidRDefault="006A639E">
    <w:pPr>
      <w:pStyle w:val="Header"/>
    </w:pPr>
    <w:r>
      <w:rPr>
        <w:noProof/>
      </w:rPr>
      <w:pict w14:anchorId="0B7FC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20.35pt;height:77.5pt;rotation:315;z-index:-251657216;mso-position-horizontal:center;mso-position-horizontal-relative:margin;mso-position-vertical:center;mso-position-vertical-relative:margin" o:allowincell="f" fillcolor="silver" stroked="f">
          <v:fill opacity=".5"/>
          <v:textpath style="font-family:&quot;Calibri&quot;;font-size:1pt" string="Kittitas County Health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A picture containing logo&#10;&#10;Description automatically generated" style="width:150pt;height:150pt;visibility:visible;mso-wrap-style:square" o:bullet="t">
        <v:imagedata r:id="rId1" o:title="A picture containing logo&#10;&#10;Description automatically generated"/>
      </v:shape>
    </w:pict>
  </w:numPicBullet>
  <w:abstractNum w:abstractNumId="0" w15:restartNumberingAfterBreak="0">
    <w:nsid w:val="23DA228F"/>
    <w:multiLevelType w:val="hybridMultilevel"/>
    <w:tmpl w:val="10667DB6"/>
    <w:lvl w:ilvl="0" w:tplc="A6FA2C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C74A4"/>
    <w:multiLevelType w:val="hybridMultilevel"/>
    <w:tmpl w:val="152A7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FB"/>
    <w:rsid w:val="000836DD"/>
    <w:rsid w:val="00143E8C"/>
    <w:rsid w:val="002859B9"/>
    <w:rsid w:val="0038032A"/>
    <w:rsid w:val="00456EC4"/>
    <w:rsid w:val="00467A1F"/>
    <w:rsid w:val="004D7532"/>
    <w:rsid w:val="004F5BAD"/>
    <w:rsid w:val="005716B2"/>
    <w:rsid w:val="006A639E"/>
    <w:rsid w:val="006F18DA"/>
    <w:rsid w:val="00735245"/>
    <w:rsid w:val="00765374"/>
    <w:rsid w:val="0078719A"/>
    <w:rsid w:val="0080362F"/>
    <w:rsid w:val="00852C0D"/>
    <w:rsid w:val="00B355D4"/>
    <w:rsid w:val="00B47678"/>
    <w:rsid w:val="00CC210A"/>
    <w:rsid w:val="00D643C1"/>
    <w:rsid w:val="00DC6EE8"/>
    <w:rsid w:val="00DC74C8"/>
    <w:rsid w:val="00E7478A"/>
    <w:rsid w:val="00F542FB"/>
    <w:rsid w:val="00F974C7"/>
    <w:rsid w:val="00FD0260"/>
    <w:rsid w:val="00FF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BCB88"/>
  <w15:chartTrackingRefBased/>
  <w15:docId w15:val="{C246CF04-5C34-44E9-A220-11D01B82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2FB"/>
    <w:pPr>
      <w:ind w:left="720"/>
      <w:contextualSpacing/>
    </w:pPr>
  </w:style>
  <w:style w:type="paragraph" w:styleId="NoSpacing">
    <w:name w:val="No Spacing"/>
    <w:uiPriority w:val="1"/>
    <w:qFormat/>
    <w:rsid w:val="00F542FB"/>
    <w:pPr>
      <w:spacing w:after="0" w:line="240" w:lineRule="auto"/>
    </w:pPr>
  </w:style>
  <w:style w:type="paragraph" w:styleId="Header">
    <w:name w:val="header"/>
    <w:basedOn w:val="Normal"/>
    <w:link w:val="HeaderChar"/>
    <w:uiPriority w:val="99"/>
    <w:unhideWhenUsed/>
    <w:rsid w:val="00F54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2FB"/>
  </w:style>
  <w:style w:type="paragraph" w:styleId="Footer">
    <w:name w:val="footer"/>
    <w:basedOn w:val="Normal"/>
    <w:link w:val="FooterChar"/>
    <w:uiPriority w:val="99"/>
    <w:unhideWhenUsed/>
    <w:rsid w:val="00F5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2FB"/>
  </w:style>
  <w:style w:type="character" w:styleId="CommentReference">
    <w:name w:val="annotation reference"/>
    <w:basedOn w:val="DefaultParagraphFont"/>
    <w:uiPriority w:val="99"/>
    <w:semiHidden/>
    <w:unhideWhenUsed/>
    <w:rsid w:val="00CC210A"/>
    <w:rPr>
      <w:sz w:val="16"/>
      <w:szCs w:val="16"/>
    </w:rPr>
  </w:style>
  <w:style w:type="paragraph" w:styleId="CommentText">
    <w:name w:val="annotation text"/>
    <w:basedOn w:val="Normal"/>
    <w:link w:val="CommentTextChar"/>
    <w:uiPriority w:val="99"/>
    <w:semiHidden/>
    <w:unhideWhenUsed/>
    <w:rsid w:val="00CC210A"/>
    <w:pPr>
      <w:spacing w:line="240" w:lineRule="auto"/>
    </w:pPr>
    <w:rPr>
      <w:sz w:val="20"/>
      <w:szCs w:val="20"/>
    </w:rPr>
  </w:style>
  <w:style w:type="character" w:customStyle="1" w:styleId="CommentTextChar">
    <w:name w:val="Comment Text Char"/>
    <w:basedOn w:val="DefaultParagraphFont"/>
    <w:link w:val="CommentText"/>
    <w:uiPriority w:val="99"/>
    <w:semiHidden/>
    <w:rsid w:val="00CC210A"/>
    <w:rPr>
      <w:sz w:val="20"/>
      <w:szCs w:val="20"/>
    </w:rPr>
  </w:style>
  <w:style w:type="paragraph" w:styleId="CommentSubject">
    <w:name w:val="annotation subject"/>
    <w:basedOn w:val="CommentText"/>
    <w:next w:val="CommentText"/>
    <w:link w:val="CommentSubjectChar"/>
    <w:uiPriority w:val="99"/>
    <w:semiHidden/>
    <w:unhideWhenUsed/>
    <w:rsid w:val="00CC210A"/>
    <w:rPr>
      <w:b/>
      <w:bCs/>
    </w:rPr>
  </w:style>
  <w:style w:type="character" w:customStyle="1" w:styleId="CommentSubjectChar">
    <w:name w:val="Comment Subject Char"/>
    <w:basedOn w:val="CommentTextChar"/>
    <w:link w:val="CommentSubject"/>
    <w:uiPriority w:val="99"/>
    <w:semiHidden/>
    <w:rsid w:val="00CC210A"/>
    <w:rPr>
      <w:b/>
      <w:bCs/>
      <w:sz w:val="20"/>
      <w:szCs w:val="20"/>
    </w:rPr>
  </w:style>
  <w:style w:type="character" w:styleId="UnresolvedMention">
    <w:name w:val="Unresolved Mention"/>
    <w:basedOn w:val="DefaultParagraphFont"/>
    <w:uiPriority w:val="99"/>
    <w:unhideWhenUsed/>
    <w:rsid w:val="0008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EFC2B8521A34F90AED9208E412A69" ma:contentTypeVersion="12" ma:contentTypeDescription="Create a new document." ma:contentTypeScope="" ma:versionID="b986340ba7637bc089490d2f1debee3c">
  <xsd:schema xmlns:xsd="http://www.w3.org/2001/XMLSchema" xmlns:xs="http://www.w3.org/2001/XMLSchema" xmlns:p="http://schemas.microsoft.com/office/2006/metadata/properties" xmlns:ns2="ebc66a3f-cba2-4534-b006-0eb755dd5ebe" xmlns:ns3="8b78b25e-7c76-486e-b2bb-e4d4e131b9f3" targetNamespace="http://schemas.microsoft.com/office/2006/metadata/properties" ma:root="true" ma:fieldsID="dcf38ecd2f2869403c517d9c371bd570" ns2:_="" ns3:_="">
    <xsd:import namespace="ebc66a3f-cba2-4534-b006-0eb755dd5ebe"/>
    <xsd:import namespace="8b78b25e-7c76-486e-b2bb-e4d4e131b9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66a3f-cba2-4534-b006-0eb755dd5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8b25e-7c76-486e-b2bb-e4d4e131b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C7F1C-A927-4176-9037-223695E4C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19E73-FAEB-478E-B36B-22FE31052347}">
  <ds:schemaRefs>
    <ds:schemaRef ds:uri="http://schemas.microsoft.com/sharepoint/v3/contenttype/forms"/>
  </ds:schemaRefs>
</ds:datastoreItem>
</file>

<file path=customXml/itemProps3.xml><?xml version="1.0" encoding="utf-8"?>
<ds:datastoreItem xmlns:ds="http://schemas.openxmlformats.org/officeDocument/2006/customXml" ds:itemID="{E0E1B2F5-702D-461B-9179-63FBF54521EF}"/>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Foy</dc:creator>
  <cp:keywords/>
  <dc:description/>
  <cp:lastModifiedBy>Sarah Foy</cp:lastModifiedBy>
  <cp:revision>4</cp:revision>
  <dcterms:created xsi:type="dcterms:W3CDTF">2021-12-27T23:12:00Z</dcterms:created>
  <dcterms:modified xsi:type="dcterms:W3CDTF">2021-12-29T18:44:00Z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0x01010093DEFC2B8521A34F90AED9208E412A69</vt:lpwstr>
  </property>
</Properties>
</file>