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b/>
          <w:szCs w:val="24"/>
          <w:u w:val="single"/>
        </w:rPr>
      </w:pPr>
      <w:r w:rsidRPr="00661D3C">
        <w:rPr>
          <w:rFonts w:eastAsia="Times New Roman" w:cstheme="minorHAnsi"/>
          <w:b/>
          <w:szCs w:val="24"/>
          <w:u w:val="single"/>
        </w:rPr>
        <w:t>Contradictions</w:t>
      </w:r>
    </w:p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b/>
          <w:szCs w:val="24"/>
          <w:u w:val="single"/>
        </w:rPr>
      </w:pPr>
    </w:p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61D3C">
        <w:rPr>
          <w:rFonts w:eastAsia="Times New Roman" w:cstheme="minorHAnsi"/>
          <w:szCs w:val="24"/>
        </w:rPr>
        <w:t xml:space="preserve">1.  </w:t>
      </w:r>
      <w:proofErr w:type="gramStart"/>
      <w:r w:rsidRPr="00661D3C">
        <w:rPr>
          <w:rFonts w:eastAsia="Times New Roman" w:cstheme="minorHAnsi"/>
          <w:szCs w:val="24"/>
        </w:rPr>
        <w:t>the</w:t>
      </w:r>
      <w:proofErr w:type="gramEnd"/>
      <w:r w:rsidRPr="00661D3C">
        <w:rPr>
          <w:rFonts w:eastAsia="Times New Roman" w:cstheme="minorHAnsi"/>
          <w:szCs w:val="24"/>
        </w:rPr>
        <w:t xml:space="preserve"> act of </w:t>
      </w:r>
      <w:hyperlink r:id="rId5" w:history="1">
        <w:r w:rsidRPr="00661D3C">
          <w:rPr>
            <w:rFonts w:eastAsia="Times New Roman" w:cstheme="minorHAnsi"/>
            <w:szCs w:val="24"/>
            <w:u w:val="single"/>
          </w:rPr>
          <w:t>contradicting</w:t>
        </w:r>
      </w:hyperlink>
      <w:r w:rsidRPr="00661D3C">
        <w:rPr>
          <w:rFonts w:eastAsia="Times New Roman" w:cstheme="minorHAnsi"/>
          <w:szCs w:val="24"/>
        </w:rPr>
        <w:t xml:space="preserve">; gainsaying or opposition. </w:t>
      </w:r>
    </w:p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61D3C">
        <w:rPr>
          <w:rFonts w:eastAsia="Times New Roman" w:cstheme="minorHAnsi"/>
          <w:bCs/>
          <w:szCs w:val="24"/>
        </w:rPr>
        <w:t xml:space="preserve">2.  </w:t>
      </w:r>
      <w:proofErr w:type="gramStart"/>
      <w:r w:rsidRPr="00661D3C">
        <w:rPr>
          <w:rFonts w:eastAsia="Times New Roman" w:cstheme="minorHAnsi"/>
          <w:szCs w:val="24"/>
        </w:rPr>
        <w:t>assertion</w:t>
      </w:r>
      <w:proofErr w:type="gramEnd"/>
      <w:r w:rsidRPr="00661D3C">
        <w:rPr>
          <w:rFonts w:eastAsia="Times New Roman" w:cstheme="minorHAnsi"/>
          <w:szCs w:val="24"/>
        </w:rPr>
        <w:t xml:space="preserve"> of the contrary or opposite; denial. </w:t>
      </w:r>
    </w:p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61D3C">
        <w:rPr>
          <w:rFonts w:eastAsia="Times New Roman" w:cstheme="minorHAnsi"/>
          <w:bCs/>
          <w:szCs w:val="24"/>
        </w:rPr>
        <w:t xml:space="preserve">3.  </w:t>
      </w:r>
      <w:proofErr w:type="gramStart"/>
      <w:r w:rsidRPr="00661D3C">
        <w:rPr>
          <w:rFonts w:eastAsia="Times New Roman" w:cstheme="minorHAnsi"/>
          <w:szCs w:val="24"/>
        </w:rPr>
        <w:t>a</w:t>
      </w:r>
      <w:proofErr w:type="gramEnd"/>
      <w:r w:rsidRPr="00661D3C">
        <w:rPr>
          <w:rFonts w:eastAsia="Times New Roman" w:cstheme="minorHAnsi"/>
          <w:szCs w:val="24"/>
        </w:rPr>
        <w:t xml:space="preserve"> statement or proposition that </w:t>
      </w:r>
      <w:hyperlink r:id="rId6" w:history="1">
        <w:r w:rsidRPr="00661D3C">
          <w:rPr>
            <w:rFonts w:eastAsia="Times New Roman" w:cstheme="minorHAnsi"/>
            <w:szCs w:val="24"/>
            <w:u w:val="single"/>
          </w:rPr>
          <w:t>contradicts</w:t>
        </w:r>
      </w:hyperlink>
      <w:r w:rsidRPr="00661D3C">
        <w:rPr>
          <w:rFonts w:eastAsia="Times New Roman" w:cstheme="minorHAnsi"/>
          <w:szCs w:val="24"/>
        </w:rPr>
        <w:t xml:space="preserve"> or denies another or itself and is logically incongruous. </w:t>
      </w:r>
    </w:p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61D3C">
        <w:rPr>
          <w:rFonts w:eastAsia="Times New Roman" w:cstheme="minorHAnsi"/>
          <w:bCs/>
          <w:szCs w:val="24"/>
        </w:rPr>
        <w:t xml:space="preserve">4.  </w:t>
      </w:r>
      <w:proofErr w:type="gramStart"/>
      <w:r w:rsidRPr="00661D3C">
        <w:rPr>
          <w:rFonts w:eastAsia="Times New Roman" w:cstheme="minorHAnsi"/>
          <w:szCs w:val="24"/>
        </w:rPr>
        <w:t>direct</w:t>
      </w:r>
      <w:proofErr w:type="gramEnd"/>
      <w:r w:rsidRPr="00661D3C">
        <w:rPr>
          <w:rFonts w:eastAsia="Times New Roman" w:cstheme="minorHAnsi"/>
          <w:szCs w:val="24"/>
        </w:rPr>
        <w:t xml:space="preserve"> opposition between things compared; inconsistency. </w:t>
      </w:r>
    </w:p>
    <w:p w:rsid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r w:rsidRPr="00661D3C">
        <w:rPr>
          <w:rFonts w:eastAsia="Times New Roman" w:cstheme="minorHAnsi"/>
          <w:bCs/>
          <w:szCs w:val="24"/>
        </w:rPr>
        <w:t xml:space="preserve">5.  </w:t>
      </w:r>
      <w:proofErr w:type="gramStart"/>
      <w:r w:rsidRPr="00661D3C">
        <w:rPr>
          <w:rFonts w:eastAsia="Times New Roman" w:cstheme="minorHAnsi"/>
          <w:szCs w:val="24"/>
        </w:rPr>
        <w:t>a</w:t>
      </w:r>
      <w:proofErr w:type="gramEnd"/>
      <w:r w:rsidRPr="00661D3C">
        <w:rPr>
          <w:rFonts w:eastAsia="Times New Roman" w:cstheme="minorHAnsi"/>
          <w:szCs w:val="24"/>
        </w:rPr>
        <w:t xml:space="preserve"> contradictory act, fact, etc. </w:t>
      </w:r>
    </w:p>
    <w:p w:rsid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</w:p>
    <w:p w:rsidR="00661D3C" w:rsidRPr="00661D3C" w:rsidRDefault="00661D3C" w:rsidP="00661D3C">
      <w:pPr>
        <w:shd w:val="clear" w:color="auto" w:fill="FFFFFF"/>
        <w:spacing w:after="0" w:line="240" w:lineRule="auto"/>
        <w:rPr>
          <w:rFonts w:eastAsia="Times New Roman" w:cstheme="minorHAnsi"/>
          <w:szCs w:val="24"/>
        </w:rPr>
      </w:pPr>
      <w:bookmarkStart w:id="0" w:name="_GoBack"/>
      <w:bookmarkEnd w:id="0"/>
    </w:p>
    <w:p w:rsidR="00722619" w:rsidRDefault="00CE0552"/>
    <w:sectPr w:rsidR="00722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3C"/>
    <w:rsid w:val="00074A52"/>
    <w:rsid w:val="002966ED"/>
    <w:rsid w:val="00661D3C"/>
    <w:rsid w:val="007F4E5C"/>
    <w:rsid w:val="00CE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nindex1">
    <w:name w:val="dnindex1"/>
    <w:basedOn w:val="DefaultParagraphFont"/>
    <w:rsid w:val="00661D3C"/>
    <w:rPr>
      <w:b/>
      <w:bCs/>
      <w:vanish w:val="0"/>
      <w:webHidden w:val="0"/>
      <w:color w:val="7B7B7B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nindex1">
    <w:name w:val="dnindex1"/>
    <w:basedOn w:val="DefaultParagraphFont"/>
    <w:rsid w:val="00661D3C"/>
    <w:rPr>
      <w:b/>
      <w:bCs/>
      <w:vanish w:val="0"/>
      <w:webHidden w:val="0"/>
      <w:color w:val="7B7B7B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484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05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1157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5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15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E4E4E4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27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63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20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58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32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1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321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87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176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344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4891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4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582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0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ictionary.reference.com/browse/contradict" TargetMode="External"/><Relationship Id="rId5" Type="http://schemas.openxmlformats.org/officeDocument/2006/relationships/hyperlink" Target="http://dictionary.reference.com/browse/contrad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</cp:revision>
  <dcterms:created xsi:type="dcterms:W3CDTF">2011-10-07T03:14:00Z</dcterms:created>
  <dcterms:modified xsi:type="dcterms:W3CDTF">2011-10-07T04:27:00Z</dcterms:modified>
</cp:coreProperties>
</file>