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KNL EMPLOYEE APPLICATION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*Please note this application is for laborers, job includes digging, lifting heavy equipment w/help, and use of machinery*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Name:_________________  Phone number:(       )        -              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Additional Phone number:</w:t>
      </w:r>
      <w:r w:rsidDel="00000000" w:rsidR="00000000" w:rsidRPr="00000000">
        <w:rPr>
          <w:sz w:val="24"/>
          <w:szCs w:val="24"/>
          <w:rtl w:val="0"/>
        </w:rPr>
        <w:t xml:space="preserve">(optional)</w:t>
      </w:r>
      <w:r w:rsidDel="00000000" w:rsidR="00000000" w:rsidRPr="00000000">
        <w:rPr>
          <w:sz w:val="30"/>
          <w:szCs w:val="30"/>
          <w:rtl w:val="0"/>
        </w:rPr>
        <w:t xml:space="preserve"> (       )        -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Address:__________________________________Zip code________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Emergency contact: ____________ Their phone number(       )        -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Medical restrictions/Allergies: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sz w:val="30"/>
          <w:szCs w:val="30"/>
          <w:rtl w:val="0"/>
        </w:rPr>
        <w:t xml:space="preserve">Previous work experience</w:t>
      </w:r>
      <w:r w:rsidDel="00000000" w:rsidR="00000000" w:rsidRPr="00000000">
        <w:rPr>
          <w:rtl w:val="0"/>
        </w:rPr>
        <w:t xml:space="preserve">(Please include establishment, position, &amp; pay rate)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Criminal record?</w:t>
      </w:r>
      <w:r w:rsidDel="00000000" w:rsidR="00000000" w:rsidRPr="00000000">
        <w:rPr>
          <w:sz w:val="24"/>
          <w:szCs w:val="24"/>
          <w:rtl w:val="0"/>
        </w:rPr>
        <w:t xml:space="preserve">(this won’t affect being hired, we just ask for transparency)</w:t>
      </w:r>
      <w:r w:rsidDel="00000000" w:rsidR="00000000" w:rsidRPr="00000000">
        <w:rPr>
          <w:sz w:val="30"/>
          <w:szCs w:val="30"/>
          <w:rtl w:val="0"/>
        </w:rPr>
        <w:t xml:space="preserve">Yes No</w:t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Ability/Willingness to travel? </w:t>
      </w:r>
      <w:r w:rsidDel="00000000" w:rsidR="00000000" w:rsidRPr="00000000">
        <w:rPr>
          <w:sz w:val="24"/>
          <w:szCs w:val="24"/>
          <w:rtl w:val="0"/>
        </w:rPr>
        <w:t xml:space="preserve">(we cover lodging and give a daily allowance for food when traveling) </w:t>
      </w: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