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59C93" w14:textId="77777777" w:rsidR="00BF13F2" w:rsidRPr="00377BC3" w:rsidRDefault="005D293A" w:rsidP="00B82391">
      <w:pPr>
        <w:spacing w:after="0"/>
        <w:jc w:val="center"/>
        <w:rPr>
          <w:b/>
          <w:sz w:val="28"/>
        </w:rPr>
      </w:pPr>
      <w:r w:rsidRPr="00377BC3">
        <w:rPr>
          <w:b/>
          <w:sz w:val="28"/>
        </w:rPr>
        <w:t>Responding to Safeguarding Allegations or Concerns</w:t>
      </w:r>
    </w:p>
    <w:p w14:paraId="5404A285" w14:textId="3AF3C629" w:rsidR="005D293A" w:rsidRPr="00377BC3" w:rsidRDefault="005D293A" w:rsidP="00B82391">
      <w:pPr>
        <w:spacing w:after="0"/>
        <w:jc w:val="center"/>
        <w:rPr>
          <w:b/>
          <w:sz w:val="28"/>
        </w:rPr>
      </w:pPr>
      <w:r w:rsidRPr="00377BC3">
        <w:rPr>
          <w:b/>
          <w:sz w:val="28"/>
        </w:rPr>
        <w:t xml:space="preserve">Procedure for </w:t>
      </w:r>
      <w:r w:rsidR="003669C3">
        <w:rPr>
          <w:b/>
          <w:sz w:val="28"/>
        </w:rPr>
        <w:t xml:space="preserve"> PCCs </w:t>
      </w:r>
      <w:r w:rsidR="00F6733D">
        <w:rPr>
          <w:b/>
          <w:sz w:val="28"/>
        </w:rPr>
        <w:t xml:space="preserve">and </w:t>
      </w:r>
      <w:proofErr w:type="gramStart"/>
      <w:r w:rsidR="00F6733D">
        <w:rPr>
          <w:b/>
          <w:sz w:val="28"/>
        </w:rPr>
        <w:t>JC’s</w:t>
      </w:r>
      <w:proofErr w:type="gramEnd"/>
      <w:r w:rsidR="00F6733D">
        <w:rPr>
          <w:b/>
          <w:sz w:val="28"/>
        </w:rPr>
        <w:t xml:space="preserve"> </w:t>
      </w:r>
      <w:r w:rsidR="003669C3">
        <w:rPr>
          <w:b/>
          <w:sz w:val="28"/>
        </w:rPr>
        <w:t>within the Bradworthy Benefice of  Churches</w:t>
      </w:r>
    </w:p>
    <w:p w14:paraId="50DBB08A" w14:textId="77777777" w:rsidR="005D293A" w:rsidRDefault="005D293A" w:rsidP="005D293A">
      <w:pPr>
        <w:spacing w:after="0"/>
      </w:pPr>
    </w:p>
    <w:p w14:paraId="17109160" w14:textId="7658BE71" w:rsidR="005D293A" w:rsidRPr="00CC37C1" w:rsidRDefault="00377BC3" w:rsidP="005D293A">
      <w:pPr>
        <w:spacing w:after="0"/>
        <w:rPr>
          <w:sz w:val="24"/>
        </w:rPr>
      </w:pPr>
      <w:r w:rsidRPr="00CC37C1">
        <w:rPr>
          <w:sz w:val="24"/>
        </w:rPr>
        <w:t xml:space="preserve">Under House of Bishops guidance, every PCC </w:t>
      </w:r>
      <w:r w:rsidR="00F6733D">
        <w:rPr>
          <w:sz w:val="24"/>
        </w:rPr>
        <w:t xml:space="preserve">and JC </w:t>
      </w:r>
      <w:r w:rsidRPr="00CC37C1">
        <w:rPr>
          <w:sz w:val="24"/>
        </w:rPr>
        <w:t>must have a procedure in place to deal promptly with safeguarding allegations or concerns.  This procedure localises the national and diocesan guidance so that church officers are aware of how to respond properly in their local context when they become aware of a safeguarding concern.</w:t>
      </w:r>
    </w:p>
    <w:p w14:paraId="71A5D149" w14:textId="77777777" w:rsidR="00B82391" w:rsidRPr="00CC37C1" w:rsidRDefault="00B82391" w:rsidP="005D293A">
      <w:pPr>
        <w:spacing w:after="0"/>
        <w:rPr>
          <w:sz w:val="24"/>
        </w:rPr>
      </w:pPr>
    </w:p>
    <w:p w14:paraId="015ACD51" w14:textId="77777777" w:rsidR="00B82391" w:rsidRPr="00CC37C1" w:rsidRDefault="00B82391" w:rsidP="005D293A">
      <w:pPr>
        <w:spacing w:after="0"/>
        <w:rPr>
          <w:sz w:val="24"/>
        </w:rPr>
      </w:pPr>
      <w:r w:rsidRPr="00CC37C1">
        <w:rPr>
          <w:sz w:val="24"/>
        </w:rPr>
        <w:t>All church officers should be up to date on safeguarding training at the appropriate level for their role.  From their training they should understand the principles of:</w:t>
      </w:r>
    </w:p>
    <w:p w14:paraId="13835034" w14:textId="77777777" w:rsidR="00B82391" w:rsidRPr="00CC37C1" w:rsidRDefault="00B82391" w:rsidP="00B82391">
      <w:pPr>
        <w:spacing w:after="0"/>
        <w:jc w:val="center"/>
        <w:rPr>
          <w:i/>
          <w:sz w:val="28"/>
        </w:rPr>
      </w:pPr>
      <w:r w:rsidRPr="00CC37C1">
        <w:rPr>
          <w:i/>
          <w:sz w:val="28"/>
        </w:rPr>
        <w:t>Recognise – Respond – Record – Refer</w:t>
      </w:r>
    </w:p>
    <w:p w14:paraId="2FA8A213" w14:textId="77777777" w:rsidR="00B82391" w:rsidRPr="00B31BF0" w:rsidRDefault="00B31BF0" w:rsidP="00B31BF0">
      <w:pPr>
        <w:spacing w:after="0"/>
        <w:jc w:val="center"/>
        <w:rPr>
          <w:i/>
          <w:sz w:val="24"/>
        </w:rPr>
      </w:pPr>
      <w:r w:rsidRPr="00B31BF0">
        <w:rPr>
          <w:i/>
          <w:sz w:val="24"/>
        </w:rPr>
        <w:t>Safeguarding is everyone’s responsibility – concerns must always be shared</w:t>
      </w:r>
    </w:p>
    <w:p w14:paraId="735E874E" w14:textId="77777777" w:rsidR="00B31BF0" w:rsidRPr="00CC37C1" w:rsidRDefault="00B31BF0" w:rsidP="005D293A">
      <w:pPr>
        <w:spacing w:after="0"/>
        <w:rPr>
          <w:sz w:val="24"/>
        </w:rPr>
      </w:pPr>
    </w:p>
    <w:p w14:paraId="0C79C013" w14:textId="77777777" w:rsidR="00B82391" w:rsidRPr="00CC37C1" w:rsidRDefault="00B82391" w:rsidP="005D293A">
      <w:pPr>
        <w:spacing w:after="0"/>
        <w:rPr>
          <w:sz w:val="24"/>
        </w:rPr>
      </w:pPr>
      <w:r w:rsidRPr="00CC37C1">
        <w:rPr>
          <w:sz w:val="24"/>
        </w:rPr>
        <w:t>As well as being up to date on training, all church officers should have read section 7 of the Parish Safeguarding Handbook and retain a (hard or electronic) copy for reference</w:t>
      </w:r>
      <w:r w:rsidR="00212BC8" w:rsidRPr="00CC37C1">
        <w:rPr>
          <w:sz w:val="24"/>
        </w:rPr>
        <w:t xml:space="preserve">.  Church Officers should </w:t>
      </w:r>
      <w:r w:rsidR="00CC37C1" w:rsidRPr="00CC37C1">
        <w:rPr>
          <w:sz w:val="24"/>
        </w:rPr>
        <w:t xml:space="preserve">always </w:t>
      </w:r>
      <w:r w:rsidR="00212BC8" w:rsidRPr="00CC37C1">
        <w:rPr>
          <w:sz w:val="24"/>
        </w:rPr>
        <w:t>follow the guidance in section 7 in their response to a concern.</w:t>
      </w:r>
    </w:p>
    <w:p w14:paraId="35CA5705" w14:textId="77777777" w:rsidR="00CC37C1" w:rsidRPr="00CC37C1" w:rsidRDefault="00CC37C1" w:rsidP="005D293A">
      <w:pPr>
        <w:spacing w:after="0"/>
        <w:rPr>
          <w:sz w:val="24"/>
        </w:rPr>
      </w:pPr>
    </w:p>
    <w:p w14:paraId="2E79248C" w14:textId="77777777" w:rsidR="00CC37C1" w:rsidRDefault="00B31BF0" w:rsidP="005D293A">
      <w:pPr>
        <w:spacing w:after="0"/>
        <w:rPr>
          <w:sz w:val="24"/>
        </w:rPr>
      </w:pPr>
      <w:r>
        <w:rPr>
          <w:sz w:val="24"/>
        </w:rPr>
        <w:t xml:space="preserve">Church officers should know who to contact.  </w:t>
      </w:r>
      <w:r w:rsidR="00CC37C1" w:rsidRPr="00CC37C1">
        <w:rPr>
          <w:sz w:val="24"/>
        </w:rPr>
        <w:t>Appendix 1 of this procedure is a list of the relevant persons a church officer may need to contact in this parish when responding to a safeguarding concern.  All church officers should have a copy of this list and up-to-date lists be made available to them regularly, as role changes and address or number changes necessitate.</w:t>
      </w:r>
    </w:p>
    <w:p w14:paraId="787BDE81" w14:textId="77777777" w:rsidR="00CC37C1" w:rsidRDefault="00CC37C1" w:rsidP="005D293A">
      <w:pPr>
        <w:spacing w:after="0"/>
        <w:rPr>
          <w:sz w:val="24"/>
        </w:rPr>
      </w:pPr>
    </w:p>
    <w:p w14:paraId="4313FE4A" w14:textId="77777777" w:rsidR="00CC37C1" w:rsidRDefault="00CC37C1" w:rsidP="005D293A">
      <w:pPr>
        <w:spacing w:after="0"/>
        <w:rPr>
          <w:sz w:val="24"/>
        </w:rPr>
      </w:pPr>
      <w:r>
        <w:rPr>
          <w:sz w:val="24"/>
        </w:rPr>
        <w:t xml:space="preserve">Relevant Local Authority contact details </w:t>
      </w:r>
      <w:r w:rsidR="00256F09">
        <w:rPr>
          <w:sz w:val="24"/>
        </w:rPr>
        <w:t>should be on display in the church buildings and can be accessed on the Safeguarding Contacts page of the Diocese of Exeter website.  Church officers are encouraged to note these contact details as well as those of other support services available so as to be able to respond promptly in the event of a concern.</w:t>
      </w:r>
    </w:p>
    <w:p w14:paraId="710F276F" w14:textId="77777777" w:rsidR="00256F09" w:rsidRDefault="00256F09" w:rsidP="005D293A">
      <w:pPr>
        <w:spacing w:after="0"/>
        <w:rPr>
          <w:sz w:val="24"/>
        </w:rPr>
      </w:pPr>
    </w:p>
    <w:p w14:paraId="6D68C342" w14:textId="77777777" w:rsidR="00256F09" w:rsidRDefault="00256F09" w:rsidP="005D293A">
      <w:pPr>
        <w:spacing w:after="0"/>
        <w:rPr>
          <w:sz w:val="24"/>
        </w:rPr>
      </w:pPr>
      <w:r>
        <w:rPr>
          <w:sz w:val="24"/>
        </w:rPr>
        <w:t xml:space="preserve">If a church officer is in any doubt as to how to respond to a safeguarding </w:t>
      </w:r>
      <w:proofErr w:type="gramStart"/>
      <w:r>
        <w:rPr>
          <w:sz w:val="24"/>
        </w:rPr>
        <w:t>concern</w:t>
      </w:r>
      <w:proofErr w:type="gramEnd"/>
      <w:r>
        <w:rPr>
          <w:sz w:val="24"/>
        </w:rPr>
        <w:t xml:space="preserve"> they should consult with the Parish Safeguarding Representative or the Diocesan Safeguarding Team.  Outside of office hours, the statutory services will be able to guide the appropriate response to an urgent concern.</w:t>
      </w:r>
    </w:p>
    <w:p w14:paraId="6717B795" w14:textId="77777777" w:rsidR="00256F09" w:rsidRDefault="00256F09" w:rsidP="005D293A">
      <w:pPr>
        <w:spacing w:after="0"/>
        <w:rPr>
          <w:sz w:val="24"/>
        </w:rPr>
      </w:pPr>
    </w:p>
    <w:p w14:paraId="13EAABAB" w14:textId="46F30432" w:rsidR="00256F09" w:rsidRDefault="00256F09" w:rsidP="005D293A">
      <w:pPr>
        <w:spacing w:after="0"/>
        <w:rPr>
          <w:sz w:val="24"/>
        </w:rPr>
      </w:pPr>
      <w:r>
        <w:rPr>
          <w:sz w:val="24"/>
        </w:rPr>
        <w:t xml:space="preserve">This procedure was approved by </w:t>
      </w:r>
      <w:r w:rsidR="00F6733D">
        <w:rPr>
          <w:sz w:val="24"/>
        </w:rPr>
        <w:t>Bradworthy Benefice on 23</w:t>
      </w:r>
      <w:r w:rsidR="00F6733D" w:rsidRPr="00F6733D">
        <w:rPr>
          <w:sz w:val="24"/>
          <w:vertAlign w:val="superscript"/>
        </w:rPr>
        <w:t>rd</w:t>
      </w:r>
      <w:r w:rsidR="00F6733D">
        <w:rPr>
          <w:sz w:val="24"/>
        </w:rPr>
        <w:t xml:space="preserve"> January 2025</w:t>
      </w:r>
    </w:p>
    <w:p w14:paraId="2CC87F1D" w14:textId="77777777" w:rsidR="00256F09" w:rsidRDefault="00256F09" w:rsidP="005D293A">
      <w:pPr>
        <w:spacing w:after="0"/>
        <w:rPr>
          <w:sz w:val="24"/>
        </w:rPr>
      </w:pPr>
    </w:p>
    <w:p w14:paraId="22C133A9" w14:textId="17709A78" w:rsidR="00256F09" w:rsidRDefault="00256F09" w:rsidP="005D293A">
      <w:pPr>
        <w:spacing w:after="0"/>
        <w:rPr>
          <w:sz w:val="24"/>
        </w:rPr>
      </w:pPr>
      <w:r>
        <w:rPr>
          <w:sz w:val="24"/>
        </w:rPr>
        <w:t xml:space="preserve">Signed: </w:t>
      </w:r>
      <w:r w:rsidR="00F6733D" w:rsidRPr="00F6733D">
        <w:rPr>
          <w:rFonts w:ascii="Blackadder ITC" w:hAnsi="Blackadder ITC"/>
          <w:sz w:val="48"/>
          <w:szCs w:val="48"/>
        </w:rPr>
        <w:t>Revd Mark James</w:t>
      </w:r>
      <w:r>
        <w:rPr>
          <w:sz w:val="24"/>
        </w:rPr>
        <w:t xml:space="preserve">  (</w:t>
      </w:r>
      <w:r w:rsidR="00F6733D">
        <w:rPr>
          <w:sz w:val="24"/>
        </w:rPr>
        <w:t>Rector)</w:t>
      </w:r>
    </w:p>
    <w:p w14:paraId="68E78FBE" w14:textId="77777777" w:rsidR="004272DA" w:rsidRDefault="004272DA" w:rsidP="005D293A">
      <w:pPr>
        <w:spacing w:after="0"/>
        <w:rPr>
          <w:sz w:val="24"/>
        </w:rPr>
      </w:pPr>
    </w:p>
    <w:p w14:paraId="16825274" w14:textId="77777777" w:rsidR="004272DA" w:rsidRDefault="004272DA" w:rsidP="005D293A">
      <w:pPr>
        <w:spacing w:after="0"/>
        <w:rPr>
          <w:sz w:val="24"/>
        </w:rPr>
      </w:pPr>
    </w:p>
    <w:p w14:paraId="20A1EB3C" w14:textId="77777777" w:rsidR="004272DA" w:rsidRDefault="004272DA">
      <w:pPr>
        <w:rPr>
          <w:sz w:val="24"/>
        </w:rPr>
      </w:pPr>
      <w:r>
        <w:rPr>
          <w:sz w:val="24"/>
        </w:rPr>
        <w:br w:type="page"/>
      </w:r>
    </w:p>
    <w:p w14:paraId="7ECA0E05" w14:textId="77777777" w:rsidR="004272DA" w:rsidRPr="009E5077" w:rsidRDefault="004272DA" w:rsidP="005D293A">
      <w:pPr>
        <w:spacing w:after="0"/>
        <w:rPr>
          <w:b/>
          <w:sz w:val="28"/>
        </w:rPr>
      </w:pPr>
      <w:r w:rsidRPr="009E5077">
        <w:rPr>
          <w:b/>
          <w:sz w:val="28"/>
        </w:rPr>
        <w:lastRenderedPageBreak/>
        <w:t xml:space="preserve">Appendix 1 – Relevant </w:t>
      </w:r>
      <w:r w:rsidR="009E5077" w:rsidRPr="009E5077">
        <w:rPr>
          <w:b/>
          <w:sz w:val="28"/>
        </w:rPr>
        <w:t xml:space="preserve">Parish </w:t>
      </w:r>
      <w:r w:rsidRPr="009E5077">
        <w:rPr>
          <w:b/>
          <w:sz w:val="28"/>
        </w:rPr>
        <w:t>Safeguarding Contacts</w:t>
      </w:r>
    </w:p>
    <w:p w14:paraId="2888E2FC" w14:textId="77777777" w:rsidR="004272DA" w:rsidRPr="009E5077" w:rsidRDefault="009E5077" w:rsidP="005D293A">
      <w:pPr>
        <w:spacing w:after="0"/>
      </w:pPr>
      <w:r w:rsidRPr="009E5077">
        <w:t>(Delete roles if not applicable to this parish)</w:t>
      </w:r>
    </w:p>
    <w:p w14:paraId="2678991E" w14:textId="77777777" w:rsidR="009E5077" w:rsidRDefault="009E5077" w:rsidP="005D293A">
      <w:pPr>
        <w:spacing w:after="0"/>
        <w:rPr>
          <w:sz w:val="24"/>
        </w:rPr>
      </w:pPr>
    </w:p>
    <w:p w14:paraId="7B96D6E2" w14:textId="77777777" w:rsidR="004272DA" w:rsidRPr="009E5077" w:rsidRDefault="009E5077" w:rsidP="005D293A">
      <w:pPr>
        <w:spacing w:after="0"/>
        <w:rPr>
          <w:b/>
          <w:sz w:val="24"/>
        </w:rPr>
      </w:pPr>
      <w:r w:rsidRPr="009E5077">
        <w:rPr>
          <w:b/>
          <w:sz w:val="24"/>
        </w:rPr>
        <w:t>Incumbent/Priest in Charge</w:t>
      </w:r>
    </w:p>
    <w:p w14:paraId="3AADA408" w14:textId="77777777" w:rsidR="00736E3A" w:rsidRPr="00736E3A" w:rsidRDefault="009E5077" w:rsidP="00736E3A">
      <w:pPr>
        <w:spacing w:after="0"/>
        <w:rPr>
          <w:sz w:val="24"/>
        </w:rPr>
      </w:pPr>
      <w:r>
        <w:rPr>
          <w:sz w:val="24"/>
        </w:rPr>
        <w:t>Name:</w:t>
      </w:r>
      <w:r>
        <w:rPr>
          <w:sz w:val="24"/>
        </w:rPr>
        <w:tab/>
      </w:r>
      <w:r w:rsidR="00BD3D6C">
        <w:rPr>
          <w:sz w:val="24"/>
        </w:rPr>
        <w:t xml:space="preserve"> Rev Mark James</w:t>
      </w:r>
      <w:r>
        <w:rPr>
          <w:sz w:val="24"/>
        </w:rPr>
        <w:tab/>
      </w:r>
      <w:r>
        <w:rPr>
          <w:sz w:val="24"/>
        </w:rPr>
        <w:tab/>
      </w:r>
      <w:r>
        <w:rPr>
          <w:sz w:val="24"/>
        </w:rPr>
        <w:tab/>
      </w:r>
      <w:r w:rsidR="00BD3D6C">
        <w:rPr>
          <w:sz w:val="24"/>
        </w:rPr>
        <w:t xml:space="preserve">             </w:t>
      </w:r>
      <w:r>
        <w:rPr>
          <w:sz w:val="24"/>
        </w:rPr>
        <w:t>Contact No:</w:t>
      </w:r>
      <w:r w:rsidR="00736E3A">
        <w:rPr>
          <w:sz w:val="24"/>
        </w:rPr>
        <w:t xml:space="preserve"> </w:t>
      </w:r>
      <w:r w:rsidR="00736E3A" w:rsidRPr="00736E3A">
        <w:rPr>
          <w:sz w:val="24"/>
        </w:rPr>
        <w:t>01409 251015</w:t>
      </w:r>
    </w:p>
    <w:p w14:paraId="7BF896B0" w14:textId="77777777" w:rsidR="009E5077" w:rsidRDefault="009E5077" w:rsidP="005D293A">
      <w:pPr>
        <w:spacing w:after="0"/>
        <w:rPr>
          <w:sz w:val="24"/>
        </w:rPr>
      </w:pPr>
    </w:p>
    <w:p w14:paraId="0AB9DA52" w14:textId="1CAD1242" w:rsidR="009E5077" w:rsidRPr="009E5077" w:rsidRDefault="00F6733D" w:rsidP="005D293A">
      <w:pPr>
        <w:spacing w:after="0"/>
        <w:rPr>
          <w:b/>
          <w:sz w:val="24"/>
        </w:rPr>
      </w:pPr>
      <w:r>
        <w:rPr>
          <w:b/>
          <w:sz w:val="24"/>
        </w:rPr>
        <w:t>Benefice</w:t>
      </w:r>
      <w:r w:rsidR="009E5077" w:rsidRPr="009E5077">
        <w:rPr>
          <w:b/>
          <w:sz w:val="24"/>
        </w:rPr>
        <w:t xml:space="preserve"> Safeguarding Representative</w:t>
      </w:r>
    </w:p>
    <w:p w14:paraId="16F94359" w14:textId="6D984C89" w:rsidR="009E5077" w:rsidRDefault="009E5077" w:rsidP="005D293A">
      <w:pPr>
        <w:spacing w:after="0"/>
        <w:rPr>
          <w:sz w:val="24"/>
        </w:rPr>
      </w:pPr>
      <w:r>
        <w:rPr>
          <w:sz w:val="24"/>
        </w:rPr>
        <w:t>Name:</w:t>
      </w:r>
      <w:r>
        <w:rPr>
          <w:sz w:val="24"/>
        </w:rPr>
        <w:tab/>
      </w:r>
      <w:r w:rsidR="00BD3D6C">
        <w:rPr>
          <w:sz w:val="24"/>
        </w:rPr>
        <w:t xml:space="preserve"> Gina Finch </w:t>
      </w:r>
      <w:r>
        <w:rPr>
          <w:sz w:val="24"/>
        </w:rPr>
        <w:tab/>
      </w:r>
      <w:r>
        <w:rPr>
          <w:sz w:val="24"/>
        </w:rPr>
        <w:tab/>
      </w:r>
      <w:r>
        <w:rPr>
          <w:sz w:val="24"/>
        </w:rPr>
        <w:tab/>
      </w:r>
      <w:r>
        <w:rPr>
          <w:sz w:val="24"/>
        </w:rPr>
        <w:tab/>
      </w:r>
      <w:r w:rsidR="00BD3D6C">
        <w:rPr>
          <w:sz w:val="24"/>
        </w:rPr>
        <w:t xml:space="preserve">             </w:t>
      </w:r>
      <w:r>
        <w:rPr>
          <w:sz w:val="24"/>
        </w:rPr>
        <w:t>Contact No:</w:t>
      </w:r>
      <w:r w:rsidR="00BD3D6C">
        <w:rPr>
          <w:sz w:val="24"/>
        </w:rPr>
        <w:t xml:space="preserve"> 07821478337</w:t>
      </w:r>
    </w:p>
    <w:p w14:paraId="739972B6" w14:textId="77777777" w:rsidR="009E5077" w:rsidRDefault="009E5077" w:rsidP="005D293A">
      <w:pPr>
        <w:spacing w:after="0"/>
        <w:rPr>
          <w:sz w:val="24"/>
        </w:rPr>
      </w:pPr>
    </w:p>
    <w:p w14:paraId="67C50C8C" w14:textId="77777777" w:rsidR="009E5077" w:rsidRDefault="009E5077" w:rsidP="005D293A">
      <w:pPr>
        <w:spacing w:after="0"/>
        <w:rPr>
          <w:sz w:val="24"/>
        </w:rPr>
      </w:pPr>
    </w:p>
    <w:p w14:paraId="0D7F5737" w14:textId="77777777" w:rsidR="001D45CD" w:rsidRDefault="001D45CD" w:rsidP="005D293A">
      <w:pPr>
        <w:spacing w:after="0"/>
        <w:rPr>
          <w:sz w:val="24"/>
        </w:rPr>
      </w:pPr>
    </w:p>
    <w:p w14:paraId="69419239" w14:textId="51E71DEC" w:rsidR="001D45CD" w:rsidRDefault="001D45CD" w:rsidP="005D293A">
      <w:pPr>
        <w:spacing w:after="0"/>
        <w:rPr>
          <w:sz w:val="24"/>
        </w:rPr>
      </w:pPr>
      <w:r w:rsidRPr="001D45CD">
        <w:rPr>
          <w:b/>
          <w:sz w:val="24"/>
        </w:rPr>
        <w:t>Diocesan Safeguarding Team</w:t>
      </w:r>
      <w:r>
        <w:rPr>
          <w:sz w:val="24"/>
        </w:rPr>
        <w:t xml:space="preserve">: 01392 </w:t>
      </w:r>
      <w:r w:rsidR="00CE79D3">
        <w:rPr>
          <w:sz w:val="24"/>
        </w:rPr>
        <w:t>294975</w:t>
      </w:r>
      <w:r>
        <w:rPr>
          <w:sz w:val="24"/>
        </w:rPr>
        <w:t>/345910/294969</w:t>
      </w:r>
    </w:p>
    <w:p w14:paraId="13938C38" w14:textId="73D55797" w:rsidR="001D45CD" w:rsidRDefault="001D45CD" w:rsidP="005D293A">
      <w:pPr>
        <w:spacing w:after="0"/>
        <w:rPr>
          <w:sz w:val="24"/>
        </w:rPr>
      </w:pPr>
      <w:r w:rsidRPr="001D45CD">
        <w:rPr>
          <w:b/>
          <w:sz w:val="24"/>
        </w:rPr>
        <w:t>Diocesan DBS Coordinator and Safeguarding Training Administrator</w:t>
      </w:r>
      <w:r>
        <w:rPr>
          <w:sz w:val="24"/>
        </w:rPr>
        <w:t>: 01392 2949</w:t>
      </w:r>
      <w:r w:rsidR="00CE79D3">
        <w:rPr>
          <w:sz w:val="24"/>
        </w:rPr>
        <w:t>29</w:t>
      </w:r>
    </w:p>
    <w:p w14:paraId="1E770F52" w14:textId="77777777" w:rsidR="001D45CD" w:rsidRDefault="001D45CD" w:rsidP="005D293A">
      <w:pPr>
        <w:spacing w:after="0"/>
        <w:rPr>
          <w:sz w:val="24"/>
        </w:rPr>
      </w:pPr>
      <w:r w:rsidRPr="001D45CD">
        <w:rPr>
          <w:b/>
          <w:sz w:val="24"/>
        </w:rPr>
        <w:t>Diocesan Safeguarding Email</w:t>
      </w:r>
      <w:r>
        <w:rPr>
          <w:sz w:val="24"/>
        </w:rPr>
        <w:t xml:space="preserve"> (Non-Urgent Contact): </w:t>
      </w:r>
      <w:hyperlink r:id="rId6" w:history="1">
        <w:r w:rsidRPr="00B00BCD">
          <w:rPr>
            <w:rStyle w:val="Hyperlink"/>
            <w:sz w:val="24"/>
          </w:rPr>
          <w:t>SafeguardingEnquiry@exeter.anglican.org</w:t>
        </w:r>
      </w:hyperlink>
    </w:p>
    <w:p w14:paraId="5893817F" w14:textId="77777777" w:rsidR="001D45CD" w:rsidRDefault="001D45CD" w:rsidP="005D293A">
      <w:pPr>
        <w:spacing w:after="0"/>
        <w:rPr>
          <w:sz w:val="24"/>
        </w:rPr>
      </w:pPr>
    </w:p>
    <w:p w14:paraId="48D6890C" w14:textId="77777777" w:rsidR="00F6733D" w:rsidRPr="000039D9" w:rsidRDefault="00F6733D" w:rsidP="00F6733D">
      <w:pPr>
        <w:jc w:val="both"/>
        <w:rPr>
          <w:rFonts w:ascii="Arial" w:hAnsi="Arial" w:cs="Arial"/>
          <w:b/>
          <w:u w:val="single"/>
        </w:rPr>
      </w:pPr>
      <w:r w:rsidRPr="000039D9">
        <w:rPr>
          <w:rFonts w:ascii="Arial" w:hAnsi="Arial" w:cs="Arial"/>
          <w:b/>
          <w:u w:val="single"/>
        </w:rPr>
        <w:t>Template Revision History</w:t>
      </w:r>
    </w:p>
    <w:p w14:paraId="69546234" w14:textId="77777777" w:rsidR="00F6733D" w:rsidRPr="000039D9" w:rsidRDefault="00F6733D" w:rsidP="00F6733D">
      <w:pPr>
        <w:jc w:val="both"/>
        <w:rPr>
          <w:rFonts w:ascii="Arial" w:hAnsi="Arial" w:cs="Arial"/>
        </w:rPr>
      </w:pPr>
    </w:p>
    <w:tbl>
      <w:tblPr>
        <w:tblStyle w:val="TableGrid"/>
        <w:tblW w:w="0" w:type="auto"/>
        <w:tblLook w:val="04A0" w:firstRow="1" w:lastRow="0" w:firstColumn="1" w:lastColumn="0" w:noHBand="0" w:noVBand="1"/>
      </w:tblPr>
      <w:tblGrid>
        <w:gridCol w:w="1028"/>
        <w:gridCol w:w="1486"/>
        <w:gridCol w:w="4543"/>
        <w:gridCol w:w="1959"/>
      </w:tblGrid>
      <w:tr w:rsidR="00F6733D" w:rsidRPr="000039D9" w14:paraId="3EF74A72" w14:textId="77777777" w:rsidTr="00F6733D">
        <w:tc>
          <w:tcPr>
            <w:tcW w:w="1028" w:type="dxa"/>
          </w:tcPr>
          <w:p w14:paraId="654864B7" w14:textId="77777777" w:rsidR="00F6733D" w:rsidRPr="000039D9" w:rsidRDefault="00F6733D" w:rsidP="00A0520C">
            <w:pPr>
              <w:jc w:val="center"/>
              <w:rPr>
                <w:rFonts w:ascii="Arial" w:hAnsi="Arial" w:cs="Arial"/>
                <w:b/>
                <w:sz w:val="22"/>
              </w:rPr>
            </w:pPr>
            <w:r w:rsidRPr="000039D9">
              <w:rPr>
                <w:rFonts w:ascii="Arial" w:hAnsi="Arial" w:cs="Arial"/>
                <w:b/>
                <w:sz w:val="22"/>
              </w:rPr>
              <w:t>Version No.</w:t>
            </w:r>
          </w:p>
        </w:tc>
        <w:tc>
          <w:tcPr>
            <w:tcW w:w="1486" w:type="dxa"/>
          </w:tcPr>
          <w:p w14:paraId="254CBC0A" w14:textId="77777777" w:rsidR="00F6733D" w:rsidRPr="000039D9" w:rsidRDefault="00F6733D" w:rsidP="00A0520C">
            <w:pPr>
              <w:jc w:val="center"/>
              <w:rPr>
                <w:rFonts w:ascii="Arial" w:hAnsi="Arial" w:cs="Arial"/>
                <w:b/>
                <w:sz w:val="22"/>
              </w:rPr>
            </w:pPr>
            <w:r w:rsidRPr="000039D9">
              <w:rPr>
                <w:rFonts w:ascii="Arial" w:hAnsi="Arial" w:cs="Arial"/>
                <w:b/>
                <w:sz w:val="22"/>
              </w:rPr>
              <w:t>Revision Date</w:t>
            </w:r>
          </w:p>
        </w:tc>
        <w:tc>
          <w:tcPr>
            <w:tcW w:w="4543" w:type="dxa"/>
          </w:tcPr>
          <w:p w14:paraId="0BD69345" w14:textId="77777777" w:rsidR="00F6733D" w:rsidRPr="000039D9" w:rsidRDefault="00F6733D" w:rsidP="00A0520C">
            <w:pPr>
              <w:jc w:val="center"/>
              <w:rPr>
                <w:rFonts w:ascii="Arial" w:hAnsi="Arial" w:cs="Arial"/>
                <w:b/>
                <w:sz w:val="22"/>
              </w:rPr>
            </w:pPr>
            <w:r w:rsidRPr="000039D9">
              <w:rPr>
                <w:rFonts w:ascii="Arial" w:hAnsi="Arial" w:cs="Arial"/>
                <w:b/>
                <w:sz w:val="22"/>
              </w:rPr>
              <w:t>Summary of Changes</w:t>
            </w:r>
          </w:p>
        </w:tc>
        <w:tc>
          <w:tcPr>
            <w:tcW w:w="1959" w:type="dxa"/>
          </w:tcPr>
          <w:p w14:paraId="41DC640E" w14:textId="77777777" w:rsidR="00F6733D" w:rsidRPr="000039D9" w:rsidRDefault="00F6733D" w:rsidP="00A0520C">
            <w:pPr>
              <w:jc w:val="center"/>
              <w:rPr>
                <w:rFonts w:ascii="Arial" w:hAnsi="Arial" w:cs="Arial"/>
                <w:b/>
                <w:sz w:val="22"/>
              </w:rPr>
            </w:pPr>
            <w:r w:rsidRPr="000039D9">
              <w:rPr>
                <w:rFonts w:ascii="Arial" w:hAnsi="Arial" w:cs="Arial"/>
                <w:b/>
                <w:sz w:val="22"/>
              </w:rPr>
              <w:t>Author</w:t>
            </w:r>
          </w:p>
        </w:tc>
      </w:tr>
      <w:tr w:rsidR="00F6733D" w:rsidRPr="000039D9" w14:paraId="6D3AF32A" w14:textId="77777777" w:rsidTr="00F6733D">
        <w:tc>
          <w:tcPr>
            <w:tcW w:w="1028" w:type="dxa"/>
          </w:tcPr>
          <w:p w14:paraId="2FEFDDB1" w14:textId="77777777" w:rsidR="00F6733D" w:rsidRPr="000039D9" w:rsidRDefault="00F6733D" w:rsidP="00A0520C">
            <w:pPr>
              <w:jc w:val="center"/>
              <w:rPr>
                <w:rFonts w:ascii="Arial" w:hAnsi="Arial" w:cs="Arial"/>
                <w:sz w:val="22"/>
              </w:rPr>
            </w:pPr>
            <w:r w:rsidRPr="000039D9">
              <w:rPr>
                <w:rFonts w:ascii="Arial" w:hAnsi="Arial" w:cs="Arial"/>
                <w:sz w:val="22"/>
              </w:rPr>
              <w:t>1.0</w:t>
            </w:r>
          </w:p>
        </w:tc>
        <w:tc>
          <w:tcPr>
            <w:tcW w:w="1486" w:type="dxa"/>
          </w:tcPr>
          <w:p w14:paraId="2018A6D2" w14:textId="7A835C01" w:rsidR="00F6733D" w:rsidRPr="000039D9" w:rsidRDefault="00F6733D" w:rsidP="00A0520C">
            <w:pPr>
              <w:jc w:val="center"/>
              <w:rPr>
                <w:rFonts w:ascii="Arial" w:hAnsi="Arial" w:cs="Arial"/>
                <w:sz w:val="22"/>
              </w:rPr>
            </w:pPr>
            <w:r>
              <w:rPr>
                <w:rFonts w:ascii="Arial" w:hAnsi="Arial" w:cs="Arial"/>
                <w:sz w:val="22"/>
              </w:rPr>
              <w:t>23.01.2025</w:t>
            </w:r>
          </w:p>
        </w:tc>
        <w:tc>
          <w:tcPr>
            <w:tcW w:w="4543" w:type="dxa"/>
          </w:tcPr>
          <w:p w14:paraId="6CC47FC2" w14:textId="77777777" w:rsidR="00F6733D" w:rsidRPr="000039D9" w:rsidRDefault="00F6733D" w:rsidP="00A0520C">
            <w:pPr>
              <w:jc w:val="both"/>
              <w:rPr>
                <w:rFonts w:ascii="Arial" w:hAnsi="Arial" w:cs="Arial"/>
                <w:sz w:val="22"/>
              </w:rPr>
            </w:pPr>
            <w:r w:rsidRPr="000039D9">
              <w:rPr>
                <w:rFonts w:ascii="Arial" w:hAnsi="Arial" w:cs="Arial"/>
                <w:sz w:val="22"/>
              </w:rPr>
              <w:t>Initial version.</w:t>
            </w:r>
          </w:p>
        </w:tc>
        <w:tc>
          <w:tcPr>
            <w:tcW w:w="1959" w:type="dxa"/>
          </w:tcPr>
          <w:p w14:paraId="49661B87" w14:textId="1285A7FF" w:rsidR="00F6733D" w:rsidRPr="000039D9" w:rsidRDefault="00F6733D" w:rsidP="00A0520C">
            <w:pPr>
              <w:jc w:val="both"/>
              <w:rPr>
                <w:rFonts w:ascii="Arial" w:hAnsi="Arial" w:cs="Arial"/>
                <w:sz w:val="22"/>
              </w:rPr>
            </w:pPr>
            <w:proofErr w:type="spellStart"/>
            <w:r>
              <w:rPr>
                <w:rFonts w:ascii="Arial" w:hAnsi="Arial" w:cs="Arial"/>
                <w:sz w:val="22"/>
              </w:rPr>
              <w:t>Revd</w:t>
            </w:r>
            <w:proofErr w:type="spellEnd"/>
            <w:r>
              <w:rPr>
                <w:rFonts w:ascii="Arial" w:hAnsi="Arial" w:cs="Arial"/>
                <w:sz w:val="22"/>
              </w:rPr>
              <w:t xml:space="preserve"> Mark James</w:t>
            </w:r>
          </w:p>
        </w:tc>
      </w:tr>
    </w:tbl>
    <w:p w14:paraId="74E32385" w14:textId="77777777" w:rsidR="00F6733D" w:rsidRPr="00CC37C1" w:rsidRDefault="00F6733D" w:rsidP="005D293A">
      <w:pPr>
        <w:spacing w:after="0"/>
        <w:rPr>
          <w:sz w:val="24"/>
        </w:rPr>
      </w:pPr>
    </w:p>
    <w:sectPr w:rsidR="00F6733D" w:rsidRPr="00CC37C1" w:rsidSect="005D293A">
      <w:footerReference w:type="default" r:id="rId7"/>
      <w:pgSz w:w="11906" w:h="16838"/>
      <w:pgMar w:top="851" w:right="1440" w:bottom="1440" w:left="1440" w:header="708" w:footer="5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1757" w14:textId="77777777" w:rsidR="00870058" w:rsidRDefault="00870058" w:rsidP="005D293A">
      <w:pPr>
        <w:spacing w:after="0" w:line="240" w:lineRule="auto"/>
      </w:pPr>
      <w:r>
        <w:separator/>
      </w:r>
    </w:p>
  </w:endnote>
  <w:endnote w:type="continuationSeparator" w:id="0">
    <w:p w14:paraId="65431F60" w14:textId="77777777" w:rsidR="00870058" w:rsidRDefault="00870058" w:rsidP="005D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1298" w14:textId="77777777" w:rsidR="005D293A" w:rsidRDefault="005D293A" w:rsidP="005D293A">
    <w:pPr>
      <w:pStyle w:val="Footer"/>
      <w:jc w:val="right"/>
    </w:pPr>
    <w:r>
      <w:rPr>
        <w:noProof/>
        <w:lang w:eastAsia="en-GB"/>
      </w:rPr>
      <w:drawing>
        <wp:inline distT="0" distB="0" distL="0" distR="0" wp14:anchorId="78F01187" wp14:editId="2CDD633A">
          <wp:extent cx="1806857" cy="380391"/>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y-grow-logo-footer-joy-print-cmyk JPEG June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7351" cy="3847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26D57" w14:textId="77777777" w:rsidR="00870058" w:rsidRDefault="00870058" w:rsidP="005D293A">
      <w:pPr>
        <w:spacing w:after="0" w:line="240" w:lineRule="auto"/>
      </w:pPr>
      <w:r>
        <w:separator/>
      </w:r>
    </w:p>
  </w:footnote>
  <w:footnote w:type="continuationSeparator" w:id="0">
    <w:p w14:paraId="543D5FCA" w14:textId="77777777" w:rsidR="00870058" w:rsidRDefault="00870058" w:rsidP="005D29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3A"/>
    <w:rsid w:val="00015AC5"/>
    <w:rsid w:val="00031668"/>
    <w:rsid w:val="00033E56"/>
    <w:rsid w:val="000430B8"/>
    <w:rsid w:val="000718C6"/>
    <w:rsid w:val="0008647B"/>
    <w:rsid w:val="000900FF"/>
    <w:rsid w:val="000E74E3"/>
    <w:rsid w:val="00106D24"/>
    <w:rsid w:val="001206E4"/>
    <w:rsid w:val="00136778"/>
    <w:rsid w:val="0014101A"/>
    <w:rsid w:val="001477F1"/>
    <w:rsid w:val="00151AE0"/>
    <w:rsid w:val="001571EB"/>
    <w:rsid w:val="0016361A"/>
    <w:rsid w:val="00167121"/>
    <w:rsid w:val="00181E25"/>
    <w:rsid w:val="00186035"/>
    <w:rsid w:val="00193B9B"/>
    <w:rsid w:val="001A1C66"/>
    <w:rsid w:val="001A57AA"/>
    <w:rsid w:val="001C26C6"/>
    <w:rsid w:val="001C2CA4"/>
    <w:rsid w:val="001D45CD"/>
    <w:rsid w:val="00207DB5"/>
    <w:rsid w:val="00211F0F"/>
    <w:rsid w:val="00212BC8"/>
    <w:rsid w:val="00230BCB"/>
    <w:rsid w:val="002441E4"/>
    <w:rsid w:val="00244B94"/>
    <w:rsid w:val="00253E24"/>
    <w:rsid w:val="00256F09"/>
    <w:rsid w:val="00257A29"/>
    <w:rsid w:val="002638F1"/>
    <w:rsid w:val="0028484B"/>
    <w:rsid w:val="0029235B"/>
    <w:rsid w:val="002A622C"/>
    <w:rsid w:val="002B1735"/>
    <w:rsid w:val="002B6A69"/>
    <w:rsid w:val="002D162A"/>
    <w:rsid w:val="002F0BB1"/>
    <w:rsid w:val="002F6E39"/>
    <w:rsid w:val="002F7897"/>
    <w:rsid w:val="00304DCC"/>
    <w:rsid w:val="00305C5D"/>
    <w:rsid w:val="003130E9"/>
    <w:rsid w:val="00317797"/>
    <w:rsid w:val="00321CCA"/>
    <w:rsid w:val="00327F60"/>
    <w:rsid w:val="00332419"/>
    <w:rsid w:val="00334EEB"/>
    <w:rsid w:val="00342CC9"/>
    <w:rsid w:val="00344336"/>
    <w:rsid w:val="003669C3"/>
    <w:rsid w:val="0037078E"/>
    <w:rsid w:val="00377BC3"/>
    <w:rsid w:val="00383280"/>
    <w:rsid w:val="003855F1"/>
    <w:rsid w:val="003925A5"/>
    <w:rsid w:val="00396469"/>
    <w:rsid w:val="00396F88"/>
    <w:rsid w:val="003A5B24"/>
    <w:rsid w:val="003B16A1"/>
    <w:rsid w:val="003B4025"/>
    <w:rsid w:val="003F20FB"/>
    <w:rsid w:val="00406B7E"/>
    <w:rsid w:val="00407F61"/>
    <w:rsid w:val="004272DA"/>
    <w:rsid w:val="00443437"/>
    <w:rsid w:val="00456F32"/>
    <w:rsid w:val="00465D99"/>
    <w:rsid w:val="004671FD"/>
    <w:rsid w:val="004822F5"/>
    <w:rsid w:val="004857BA"/>
    <w:rsid w:val="004A192F"/>
    <w:rsid w:val="004A471B"/>
    <w:rsid w:val="004C3AAC"/>
    <w:rsid w:val="004D302F"/>
    <w:rsid w:val="004D63FA"/>
    <w:rsid w:val="004F25CE"/>
    <w:rsid w:val="00502622"/>
    <w:rsid w:val="005037C1"/>
    <w:rsid w:val="00504AA5"/>
    <w:rsid w:val="0050705F"/>
    <w:rsid w:val="0051084A"/>
    <w:rsid w:val="00514BED"/>
    <w:rsid w:val="00514D4F"/>
    <w:rsid w:val="005204A9"/>
    <w:rsid w:val="00521788"/>
    <w:rsid w:val="005301AA"/>
    <w:rsid w:val="0054178F"/>
    <w:rsid w:val="00564556"/>
    <w:rsid w:val="005677D5"/>
    <w:rsid w:val="00581853"/>
    <w:rsid w:val="005B3597"/>
    <w:rsid w:val="005B79A1"/>
    <w:rsid w:val="005C32F5"/>
    <w:rsid w:val="005C3C35"/>
    <w:rsid w:val="005D293A"/>
    <w:rsid w:val="005D4A9F"/>
    <w:rsid w:val="005D6D7B"/>
    <w:rsid w:val="005F58E5"/>
    <w:rsid w:val="006033A8"/>
    <w:rsid w:val="00610527"/>
    <w:rsid w:val="006178E5"/>
    <w:rsid w:val="0063233D"/>
    <w:rsid w:val="00647A7E"/>
    <w:rsid w:val="006768BB"/>
    <w:rsid w:val="00691292"/>
    <w:rsid w:val="006949F9"/>
    <w:rsid w:val="00695C4F"/>
    <w:rsid w:val="006A5298"/>
    <w:rsid w:val="006A752C"/>
    <w:rsid w:val="006B6863"/>
    <w:rsid w:val="006C44BA"/>
    <w:rsid w:val="006D591D"/>
    <w:rsid w:val="006F5421"/>
    <w:rsid w:val="00700E89"/>
    <w:rsid w:val="007112C2"/>
    <w:rsid w:val="007153A8"/>
    <w:rsid w:val="00721507"/>
    <w:rsid w:val="007239F5"/>
    <w:rsid w:val="00723BBF"/>
    <w:rsid w:val="0072747F"/>
    <w:rsid w:val="00736E3A"/>
    <w:rsid w:val="00764AE6"/>
    <w:rsid w:val="00775BBA"/>
    <w:rsid w:val="00782790"/>
    <w:rsid w:val="00786054"/>
    <w:rsid w:val="007967EB"/>
    <w:rsid w:val="007A18BB"/>
    <w:rsid w:val="007A5376"/>
    <w:rsid w:val="007A7FAE"/>
    <w:rsid w:val="007B0F4C"/>
    <w:rsid w:val="007E5B88"/>
    <w:rsid w:val="007F6044"/>
    <w:rsid w:val="00804595"/>
    <w:rsid w:val="00805513"/>
    <w:rsid w:val="0081721F"/>
    <w:rsid w:val="0082488A"/>
    <w:rsid w:val="00834A27"/>
    <w:rsid w:val="00835035"/>
    <w:rsid w:val="0085470D"/>
    <w:rsid w:val="008605B1"/>
    <w:rsid w:val="00862CB1"/>
    <w:rsid w:val="00870058"/>
    <w:rsid w:val="00872B4C"/>
    <w:rsid w:val="00914BD8"/>
    <w:rsid w:val="00935785"/>
    <w:rsid w:val="00990751"/>
    <w:rsid w:val="00995623"/>
    <w:rsid w:val="00997F81"/>
    <w:rsid w:val="009A159D"/>
    <w:rsid w:val="009A4F24"/>
    <w:rsid w:val="009B6CDD"/>
    <w:rsid w:val="009C680F"/>
    <w:rsid w:val="009D14E3"/>
    <w:rsid w:val="009D302C"/>
    <w:rsid w:val="009E5077"/>
    <w:rsid w:val="00A26CD0"/>
    <w:rsid w:val="00A52A98"/>
    <w:rsid w:val="00A62F35"/>
    <w:rsid w:val="00A852D5"/>
    <w:rsid w:val="00AD098D"/>
    <w:rsid w:val="00AD1BAC"/>
    <w:rsid w:val="00AF0B2A"/>
    <w:rsid w:val="00B213D1"/>
    <w:rsid w:val="00B31BF0"/>
    <w:rsid w:val="00B3765D"/>
    <w:rsid w:val="00B440CC"/>
    <w:rsid w:val="00B4751E"/>
    <w:rsid w:val="00B63255"/>
    <w:rsid w:val="00B80F64"/>
    <w:rsid w:val="00B82391"/>
    <w:rsid w:val="00BC4138"/>
    <w:rsid w:val="00BD3842"/>
    <w:rsid w:val="00BD3D6C"/>
    <w:rsid w:val="00BD49F3"/>
    <w:rsid w:val="00BE03FB"/>
    <w:rsid w:val="00BE150C"/>
    <w:rsid w:val="00BF13F2"/>
    <w:rsid w:val="00C009BE"/>
    <w:rsid w:val="00C025EF"/>
    <w:rsid w:val="00C12A3B"/>
    <w:rsid w:val="00C1353A"/>
    <w:rsid w:val="00C47AB0"/>
    <w:rsid w:val="00C653DA"/>
    <w:rsid w:val="00C9667C"/>
    <w:rsid w:val="00CB0B3D"/>
    <w:rsid w:val="00CC37C1"/>
    <w:rsid w:val="00CD7A57"/>
    <w:rsid w:val="00CE2507"/>
    <w:rsid w:val="00CE79D3"/>
    <w:rsid w:val="00D01B53"/>
    <w:rsid w:val="00D03B93"/>
    <w:rsid w:val="00D22131"/>
    <w:rsid w:val="00D22D21"/>
    <w:rsid w:val="00D3196C"/>
    <w:rsid w:val="00D332ED"/>
    <w:rsid w:val="00D35AFE"/>
    <w:rsid w:val="00D4337E"/>
    <w:rsid w:val="00D47A33"/>
    <w:rsid w:val="00D50276"/>
    <w:rsid w:val="00D57070"/>
    <w:rsid w:val="00D6509A"/>
    <w:rsid w:val="00D8094B"/>
    <w:rsid w:val="00DC1493"/>
    <w:rsid w:val="00DC37E5"/>
    <w:rsid w:val="00DC40E2"/>
    <w:rsid w:val="00DD31A0"/>
    <w:rsid w:val="00DD3B5D"/>
    <w:rsid w:val="00DD74EC"/>
    <w:rsid w:val="00E0173C"/>
    <w:rsid w:val="00E107FD"/>
    <w:rsid w:val="00E20118"/>
    <w:rsid w:val="00E33BBC"/>
    <w:rsid w:val="00E35F4B"/>
    <w:rsid w:val="00E46792"/>
    <w:rsid w:val="00ED0B2C"/>
    <w:rsid w:val="00ED2875"/>
    <w:rsid w:val="00EF694F"/>
    <w:rsid w:val="00F0683D"/>
    <w:rsid w:val="00F07C47"/>
    <w:rsid w:val="00F27EBB"/>
    <w:rsid w:val="00F332BE"/>
    <w:rsid w:val="00F46C28"/>
    <w:rsid w:val="00F53067"/>
    <w:rsid w:val="00F6733D"/>
    <w:rsid w:val="00F95F3C"/>
    <w:rsid w:val="00FB400C"/>
    <w:rsid w:val="00FD6A33"/>
    <w:rsid w:val="00FF6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532AA"/>
  <w15:chartTrackingRefBased/>
  <w15:docId w15:val="{0DFA9C7C-3274-47FF-84E8-691A6537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93A"/>
  </w:style>
  <w:style w:type="paragraph" w:styleId="Footer">
    <w:name w:val="footer"/>
    <w:basedOn w:val="Normal"/>
    <w:link w:val="FooterChar"/>
    <w:uiPriority w:val="99"/>
    <w:unhideWhenUsed/>
    <w:rsid w:val="005D2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93A"/>
  </w:style>
  <w:style w:type="character" w:styleId="Hyperlink">
    <w:name w:val="Hyperlink"/>
    <w:basedOn w:val="DefaultParagraphFont"/>
    <w:uiPriority w:val="99"/>
    <w:unhideWhenUsed/>
    <w:rsid w:val="001D45CD"/>
    <w:rPr>
      <w:color w:val="0563C1" w:themeColor="hyperlink"/>
      <w:u w:val="single"/>
    </w:rPr>
  </w:style>
  <w:style w:type="table" w:styleId="TableGrid">
    <w:name w:val="Table Grid"/>
    <w:basedOn w:val="TableNormal"/>
    <w:uiPriority w:val="59"/>
    <w:rsid w:val="00F6733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240126">
      <w:bodyDiv w:val="1"/>
      <w:marLeft w:val="0"/>
      <w:marRight w:val="0"/>
      <w:marTop w:val="0"/>
      <w:marBottom w:val="0"/>
      <w:divBdr>
        <w:top w:val="none" w:sz="0" w:space="0" w:color="auto"/>
        <w:left w:val="none" w:sz="0" w:space="0" w:color="auto"/>
        <w:bottom w:val="none" w:sz="0" w:space="0" w:color="auto"/>
        <w:right w:val="none" w:sz="0" w:space="0" w:color="auto"/>
      </w:divBdr>
    </w:div>
    <w:div w:id="12183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feguardingEnquiry@exeter.anglica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 Parker</dc:creator>
  <cp:keywords/>
  <dc:description/>
  <cp:lastModifiedBy>Mark</cp:lastModifiedBy>
  <cp:revision>2</cp:revision>
  <dcterms:created xsi:type="dcterms:W3CDTF">2025-01-23T16:36:00Z</dcterms:created>
  <dcterms:modified xsi:type="dcterms:W3CDTF">2025-01-23T16:36:00Z</dcterms:modified>
</cp:coreProperties>
</file>