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174EEF" w14:textId="77777777" w:rsidR="00637D01" w:rsidRDefault="00637D01" w:rsidP="00637D01">
      <w:pPr>
        <w:spacing w:after="0" w:line="259" w:lineRule="auto"/>
        <w:ind w:left="0" w:right="48" w:firstLine="0"/>
        <w:jc w:val="center"/>
      </w:pPr>
      <w:r>
        <w:rPr>
          <w:rFonts w:ascii="Calibri" w:eastAsia="Calibri" w:hAnsi="Calibri" w:cs="Calibri"/>
          <w:b/>
          <w:sz w:val="32"/>
        </w:rPr>
        <w:t xml:space="preserve">COSHH Risk Assessment – Talon Soft XT </w:t>
      </w:r>
    </w:p>
    <w:p w14:paraId="2C3C0563" w14:textId="77777777" w:rsidR="00637D01" w:rsidRDefault="00637D01" w:rsidP="00637D01">
      <w:pPr>
        <w:pStyle w:val="Heading1"/>
        <w:ind w:left="-5"/>
      </w:pPr>
      <w:r>
        <w:t xml:space="preserve">1. Substance Information </w:t>
      </w:r>
    </w:p>
    <w:p w14:paraId="15A76349" w14:textId="77777777" w:rsidR="00637D01" w:rsidRDefault="00637D01" w:rsidP="00637D01">
      <w:pPr>
        <w:spacing w:after="0" w:line="259" w:lineRule="auto"/>
        <w:ind w:left="-5"/>
      </w:pPr>
      <w:r>
        <w:rPr>
          <w:b/>
        </w:rPr>
        <w:t>Product Name:</w:t>
      </w:r>
      <w:r>
        <w:t xml:space="preserve"> Talon Soft XT </w:t>
      </w:r>
    </w:p>
    <w:p w14:paraId="5198A376" w14:textId="77777777" w:rsidR="00637D01" w:rsidRDefault="00637D01" w:rsidP="00637D01">
      <w:pPr>
        <w:ind w:right="6"/>
      </w:pPr>
      <w:r>
        <w:rPr>
          <w:b/>
        </w:rPr>
        <w:t>Type:</w:t>
      </w:r>
      <w:r>
        <w:t xml:space="preserve"> Rodenticide (soft block bait) </w:t>
      </w:r>
    </w:p>
    <w:p w14:paraId="67C3CBB1" w14:textId="77777777" w:rsidR="00637D01" w:rsidRDefault="00637D01" w:rsidP="00637D01">
      <w:pPr>
        <w:ind w:right="6"/>
      </w:pPr>
      <w:r>
        <w:rPr>
          <w:b/>
        </w:rPr>
        <w:t>Active Ingredient:</w:t>
      </w:r>
      <w:r>
        <w:t xml:space="preserve"> Brodifacoum 0.0025–0.003% w/w </w:t>
      </w:r>
    </w:p>
    <w:p w14:paraId="5D6A3FBB" w14:textId="77777777" w:rsidR="00637D01" w:rsidRDefault="00637D01" w:rsidP="00637D01">
      <w:pPr>
        <w:ind w:right="6"/>
      </w:pPr>
      <w:r>
        <w:rPr>
          <w:b/>
        </w:rPr>
        <w:t>Manufacturer:</w:t>
      </w:r>
      <w:r>
        <w:t xml:space="preserve"> Syngenta UK Ltd, CPC4 Capital Park, </w:t>
      </w:r>
      <w:proofErr w:type="spellStart"/>
      <w:r>
        <w:t>Fulbourn</w:t>
      </w:r>
      <w:proofErr w:type="spellEnd"/>
      <w:r>
        <w:t xml:space="preserve">, Cambridge CB21 5XE </w:t>
      </w:r>
    </w:p>
    <w:p w14:paraId="501BE17E" w14:textId="77777777" w:rsidR="00637D01" w:rsidRDefault="00637D01" w:rsidP="00637D01">
      <w:pPr>
        <w:ind w:right="6"/>
      </w:pPr>
      <w:r>
        <w:rPr>
          <w:b/>
        </w:rPr>
        <w:t>Emergency Contact:</w:t>
      </w:r>
      <w:r>
        <w:t xml:space="preserve"> +44 (0)1484 538444 (24 h) </w:t>
      </w:r>
    </w:p>
    <w:p w14:paraId="58A68294" w14:textId="77777777" w:rsidR="00637D01" w:rsidRDefault="00637D01" w:rsidP="00637D01">
      <w:pPr>
        <w:spacing w:after="0" w:line="259" w:lineRule="auto"/>
        <w:ind w:left="-5"/>
      </w:pPr>
      <w:r>
        <w:rPr>
          <w:b/>
        </w:rPr>
        <w:t>Product Registration No.:</w:t>
      </w:r>
      <w:r>
        <w:t xml:space="preserve"> GB-2017-1115-3-0002 </w:t>
      </w:r>
    </w:p>
    <w:p w14:paraId="06EC3F83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ABEA557" wp14:editId="3ED9BC05">
                <wp:extent cx="6867525" cy="10160"/>
                <wp:effectExtent l="0" t="0" r="0" b="0"/>
                <wp:docPr id="2774" name="Group 27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297" name="Picture 3297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632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298" name="Picture 329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632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2F733D12" id="Group 2774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297" o:spid="_x0000_s1027" type="#_x0000_t75" style="position:absolute;left:-47;top:-56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">
                  <v:imagedata r:id="rId8" o:title=""/>
                </v:shape>
                <v:shape id="Picture 3298" o:spid="_x0000_s1028" type="#_x0000_t75" style="position:absolute;left:-47;top:-56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304D2C9A" w14:textId="77777777" w:rsidR="00637D01" w:rsidRDefault="00637D01" w:rsidP="00637D01">
      <w:pPr>
        <w:pStyle w:val="Heading1"/>
        <w:ind w:left="-5"/>
      </w:pPr>
      <w:r>
        <w:t xml:space="preserve">2. Intended Use </w:t>
      </w:r>
    </w:p>
    <w:p w14:paraId="1BB4E9A3" w14:textId="77777777" w:rsidR="00637D01" w:rsidRDefault="00637D01" w:rsidP="00637D01">
      <w:pPr>
        <w:ind w:right="6"/>
      </w:pPr>
      <w:r>
        <w:t xml:space="preserve">For professional use in the control of rats and mice indoors, and around buildings. </w:t>
      </w:r>
    </w:p>
    <w:p w14:paraId="0673D5F4" w14:textId="77777777" w:rsidR="00637D01" w:rsidRDefault="00637D01" w:rsidP="00637D01">
      <w:pPr>
        <w:ind w:right="6"/>
      </w:pPr>
      <w:r>
        <w:t xml:space="preserve">Applied as a soft bait within tamper-resistant bait stations, clearly labelled and secured against non-target access. </w:t>
      </w:r>
    </w:p>
    <w:p w14:paraId="24E3ACE9" w14:textId="77777777" w:rsidR="00637D01" w:rsidRDefault="00637D01" w:rsidP="00637D01">
      <w:pPr>
        <w:ind w:right="6"/>
      </w:pPr>
      <w:r>
        <w:t xml:space="preserve">Use limited to trained pest-control technicians in compliance with the </w:t>
      </w:r>
      <w:r>
        <w:rPr>
          <w:b/>
        </w:rPr>
        <w:t>UK Rodenticide Stewardship Regime (CRRU)</w:t>
      </w:r>
      <w:r>
        <w:t xml:space="preserve">. </w:t>
      </w:r>
    </w:p>
    <w:p w14:paraId="4D6D341F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20ED53F" wp14:editId="4E17AC06">
                <wp:extent cx="6867525" cy="10160"/>
                <wp:effectExtent l="0" t="0" r="0" b="0"/>
                <wp:docPr id="2775" name="Group 2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299" name="Picture 3299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427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0" name="Picture 3300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427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DCFE603" id="Group 2775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">
                <v:shape id="Picture 3299" o:spid="_x0000_s1027" type="#_x0000_t75" style="position:absolute;left:-47;top:-34;width:687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">
                  <v:imagedata r:id="rId10" o:title=""/>
                </v:shape>
                <v:shape id="Picture 3300" o:spid="_x0000_s1028" type="#_x0000_t75" style="position:absolute;left:-47;top:-34;width:687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">
                  <v:imagedata r:id="rId10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71755C0E" w14:textId="77777777" w:rsidR="00637D01" w:rsidRDefault="00637D01" w:rsidP="00637D01">
      <w:pPr>
        <w:pStyle w:val="Heading1"/>
        <w:ind w:left="-5"/>
      </w:pPr>
      <w:r>
        <w:t xml:space="preserve">3. Hazard Identification </w:t>
      </w:r>
    </w:p>
    <w:p w14:paraId="3E597A46" w14:textId="77777777" w:rsidR="00637D01" w:rsidRDefault="00637D01" w:rsidP="00637D01">
      <w:pPr>
        <w:spacing w:after="0" w:line="259" w:lineRule="auto"/>
        <w:ind w:left="-5"/>
      </w:pPr>
      <w:r>
        <w:rPr>
          <w:b/>
        </w:rPr>
        <w:t>Classification (UK CLP):</w:t>
      </w:r>
      <w:r>
        <w:t xml:space="preserve"> </w:t>
      </w:r>
    </w:p>
    <w:p w14:paraId="09B4AC92" w14:textId="77777777" w:rsidR="00637D01" w:rsidRDefault="00637D01" w:rsidP="00637D01">
      <w:pPr>
        <w:ind w:left="705" w:right="1204" w:hanging="360"/>
      </w:pPr>
      <w:r>
        <w:rPr>
          <w:rFonts w:ascii="Segoe UI Symbol" w:eastAsia="Segoe UI Symbol" w:hAnsi="Segoe UI Symbol" w:cs="Segoe UI Symbol"/>
          <w:sz w:val="20"/>
        </w:rPr>
        <w:t>•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t xml:space="preserve">H373 – May cause damage to organs (blood) through prolonged or repeated exposure </w:t>
      </w:r>
      <w:r>
        <w:rPr>
          <w:b/>
        </w:rPr>
        <w:t>Signal Word:</w:t>
      </w:r>
      <w:r>
        <w:t xml:space="preserve"> </w:t>
      </w:r>
      <w:r>
        <w:rPr>
          <w:i/>
        </w:rPr>
        <w:t>Warning</w:t>
      </w:r>
      <w:r>
        <w:t xml:space="preserve"> </w:t>
      </w:r>
    </w:p>
    <w:p w14:paraId="734D080C" w14:textId="77777777" w:rsidR="00637D01" w:rsidRDefault="00637D01" w:rsidP="00637D01">
      <w:pPr>
        <w:ind w:left="730" w:right="6"/>
      </w:pPr>
      <w:r>
        <w:rPr>
          <w:b/>
        </w:rPr>
        <w:t>Pictograms:</w:t>
      </w:r>
      <w:r>
        <w:t xml:space="preserve"> GHS08 (Health hazard) </w:t>
      </w:r>
    </w:p>
    <w:p w14:paraId="6D3A983D" w14:textId="77777777" w:rsidR="00637D01" w:rsidRDefault="00637D01" w:rsidP="00637D01">
      <w:pPr>
        <w:ind w:left="730" w:right="6"/>
      </w:pPr>
      <w:r>
        <w:rPr>
          <w:b/>
        </w:rPr>
        <w:t>Contains:</w:t>
      </w:r>
      <w:r>
        <w:t xml:space="preserve"> Brodifacoum (ISO), 1,2-benzisothiazol-3(2H)-one (may cause allergic reaction) </w:t>
      </w:r>
    </w:p>
    <w:p w14:paraId="7BEF3AF1" w14:textId="0817778C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A4C271F" wp14:editId="0751EBE3">
                <wp:extent cx="6867525" cy="10160"/>
                <wp:effectExtent l="0" t="0" r="0" b="0"/>
                <wp:docPr id="2776" name="Group 2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01" name="Picture 330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253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C1EE7FC" id="Group 2776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">
                <v:shape id="Picture 3301" o:spid="_x0000_s1027" type="#_x0000_t75" style="position:absolute;left:-47;top:-32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23B52737" w14:textId="77777777" w:rsidR="00637D01" w:rsidRDefault="00637D01" w:rsidP="00637D01">
      <w:pPr>
        <w:pStyle w:val="Heading1"/>
        <w:ind w:left="-5"/>
      </w:pPr>
      <w:r>
        <w:t xml:space="preserve">4. Routes of Exposure </w:t>
      </w:r>
    </w:p>
    <w:p w14:paraId="77AE1F9A" w14:textId="77777777" w:rsidR="00637D01" w:rsidRDefault="00637D01" w:rsidP="00637D01">
      <w:pPr>
        <w:numPr>
          <w:ilvl w:val="0"/>
          <w:numId w:val="1"/>
        </w:numPr>
        <w:ind w:right="6" w:hanging="360"/>
      </w:pPr>
      <w:r>
        <w:t xml:space="preserve">Ingestion by accidental hand-to-mouth contact </w:t>
      </w:r>
    </w:p>
    <w:p w14:paraId="6DFF40BE" w14:textId="77777777" w:rsidR="00637D01" w:rsidRDefault="00637D01" w:rsidP="00637D01">
      <w:pPr>
        <w:numPr>
          <w:ilvl w:val="0"/>
          <w:numId w:val="1"/>
        </w:numPr>
        <w:ind w:right="6" w:hanging="360"/>
      </w:pPr>
      <w:r>
        <w:t xml:space="preserve">Skin contact during bait placement or station servicing </w:t>
      </w:r>
    </w:p>
    <w:p w14:paraId="7463A524" w14:textId="77777777" w:rsidR="00637D01" w:rsidRDefault="00637D01" w:rsidP="00637D01">
      <w:pPr>
        <w:numPr>
          <w:ilvl w:val="0"/>
          <w:numId w:val="1"/>
        </w:numPr>
        <w:ind w:right="6" w:hanging="360"/>
      </w:pPr>
      <w:r>
        <w:t xml:space="preserve">Inhalation of dust when handling contaminated packaging </w:t>
      </w:r>
    </w:p>
    <w:p w14:paraId="2DC35A7A" w14:textId="77777777" w:rsidR="00637D01" w:rsidRDefault="00637D01" w:rsidP="00637D01">
      <w:pPr>
        <w:numPr>
          <w:ilvl w:val="0"/>
          <w:numId w:val="1"/>
        </w:numPr>
        <w:ind w:right="6" w:hanging="360"/>
      </w:pPr>
      <w:r>
        <w:t xml:space="preserve">Secondary exposure via contaminated surfaces or PPE </w:t>
      </w:r>
    </w:p>
    <w:p w14:paraId="3A72D2A9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0DADFDB8" wp14:editId="66EB3E3A">
                <wp:extent cx="6867525" cy="10160"/>
                <wp:effectExtent l="0" t="0" r="0" b="0"/>
                <wp:docPr id="2777" name="Group 2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02" name="Picture 330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634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A78D501" id="Group 2777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">
                <v:shape id="Picture 3302" o:spid="_x0000_s1027" type="#_x0000_t75" style="position:absolute;left:-47;top:-56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62087D27" w14:textId="77777777" w:rsidR="00637D01" w:rsidRDefault="00637D01" w:rsidP="00637D01">
      <w:pPr>
        <w:pStyle w:val="Heading1"/>
        <w:ind w:left="-5"/>
      </w:pPr>
      <w:r>
        <w:lastRenderedPageBreak/>
        <w:t xml:space="preserve">5. Control Measures (HSE / BPCA Hierarchy) </w:t>
      </w:r>
    </w:p>
    <w:p w14:paraId="7AB62040" w14:textId="77777777" w:rsidR="00637D01" w:rsidRDefault="00637D01" w:rsidP="00637D01">
      <w:pPr>
        <w:ind w:right="6"/>
      </w:pPr>
      <w:r>
        <w:rPr>
          <w:b/>
        </w:rPr>
        <w:t>Elimination/Substitution:</w:t>
      </w:r>
      <w:r>
        <w:t xml:space="preserve"> No safer alternative of equivalent efficacy. </w:t>
      </w:r>
    </w:p>
    <w:p w14:paraId="38002459" w14:textId="77777777" w:rsidR="00637D01" w:rsidRDefault="00637D01" w:rsidP="00637D01">
      <w:pPr>
        <w:ind w:right="6"/>
      </w:pPr>
      <w:r>
        <w:rPr>
          <w:b/>
        </w:rPr>
        <w:t>Engineering Controls:</w:t>
      </w:r>
      <w:r>
        <w:t xml:space="preserve"> Use only in enclosed bait boxes designed to prevent non-target access. </w:t>
      </w:r>
    </w:p>
    <w:p w14:paraId="787F2FCA" w14:textId="77777777" w:rsidR="00637D01" w:rsidRDefault="00637D01" w:rsidP="00637D01">
      <w:pPr>
        <w:spacing w:after="0" w:line="259" w:lineRule="auto"/>
        <w:ind w:left="-5"/>
      </w:pPr>
      <w:r>
        <w:rPr>
          <w:b/>
        </w:rPr>
        <w:t>Administrative Controls:</w:t>
      </w:r>
      <w:r>
        <w:t xml:space="preserve"> </w:t>
      </w:r>
    </w:p>
    <w:p w14:paraId="425940D5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Record site, location, and bait quantities. </w:t>
      </w:r>
    </w:p>
    <w:p w14:paraId="75190D4F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Remove bait at treatment end and document in treatment log. </w:t>
      </w:r>
    </w:p>
    <w:p w14:paraId="5D20790C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Prevent access by public, pets, and wildlife. </w:t>
      </w:r>
      <w:r>
        <w:rPr>
          <w:b/>
        </w:rPr>
        <w:t>Personal Protective Equipment (PPE):</w:t>
      </w:r>
      <w:r>
        <w:t xml:space="preserve"> </w:t>
      </w:r>
    </w:p>
    <w:p w14:paraId="41D0AA2F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Disposable coveralls (Type 5/6) </w:t>
      </w:r>
    </w:p>
    <w:p w14:paraId="7D1DAB55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Nitrile gloves (EN 374) </w:t>
      </w:r>
    </w:p>
    <w:p w14:paraId="7642C90C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Safety glasses (EN 166) when handling bulk bait </w:t>
      </w:r>
    </w:p>
    <w:p w14:paraId="7B27C439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t xml:space="preserve">Respiratory protection: not normally required; use P2 mask if dusty conditions occur </w:t>
      </w:r>
    </w:p>
    <w:p w14:paraId="3F9FAA14" w14:textId="77777777" w:rsidR="00637D01" w:rsidRDefault="00637D01" w:rsidP="00637D01">
      <w:pPr>
        <w:spacing w:after="0" w:line="259" w:lineRule="auto"/>
        <w:ind w:left="0" w:firstLine="0"/>
      </w:pPr>
      <w:r>
        <w:t xml:space="preserve"> </w:t>
      </w:r>
    </w:p>
    <w:p w14:paraId="6B4CA657" w14:textId="77777777" w:rsidR="00637D01" w:rsidRDefault="00637D01" w:rsidP="00637D01">
      <w:pPr>
        <w:spacing w:after="0" w:line="259" w:lineRule="auto"/>
        <w:ind w:left="0" w:firstLine="0"/>
      </w:pPr>
      <w:r>
        <w:t xml:space="preserve"> </w:t>
      </w:r>
    </w:p>
    <w:p w14:paraId="76965914" w14:textId="77777777" w:rsidR="00637D01" w:rsidRDefault="00637D01" w:rsidP="00637D01">
      <w:pPr>
        <w:spacing w:after="0" w:line="259" w:lineRule="auto"/>
        <w:ind w:left="0" w:firstLine="0"/>
      </w:pPr>
      <w:r>
        <w:t xml:space="preserve"> </w:t>
      </w:r>
    </w:p>
    <w:p w14:paraId="00E44FAD" w14:textId="77777777" w:rsidR="00637D01" w:rsidRDefault="00637D01" w:rsidP="00637D01">
      <w:pPr>
        <w:spacing w:after="0" w:line="259" w:lineRule="auto"/>
        <w:ind w:left="0" w:firstLine="0"/>
      </w:pPr>
      <w:r>
        <w:t xml:space="preserve"> </w:t>
      </w:r>
    </w:p>
    <w:p w14:paraId="51D1599E" w14:textId="77777777" w:rsidR="00637D01" w:rsidRDefault="00637D01" w:rsidP="00637D01">
      <w:pPr>
        <w:spacing w:after="12" w:line="259" w:lineRule="auto"/>
        <w:ind w:left="0" w:firstLine="0"/>
      </w:pPr>
      <w:r>
        <w:t xml:space="preserve"> </w:t>
      </w:r>
    </w:p>
    <w:p w14:paraId="2087D178" w14:textId="7DC4F5D2" w:rsidR="00637D01" w:rsidRDefault="00637D01" w:rsidP="00637D01">
      <w:pPr>
        <w:spacing w:after="174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69BF34B9" wp14:editId="67568E7F">
                <wp:extent cx="6867525" cy="10161"/>
                <wp:effectExtent l="0" t="0" r="0" b="0"/>
                <wp:docPr id="2778" name="Group 27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1"/>
                          <a:chOff x="0" y="0"/>
                          <a:chExt cx="6867525" cy="10161"/>
                        </a:xfrm>
                      </wpg:grpSpPr>
                      <pic:pic xmlns:pic="http://schemas.openxmlformats.org/drawingml/2006/picture">
                        <pic:nvPicPr>
                          <pic:cNvPr id="3303" name="Picture 3303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773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4" name="Picture 3304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773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6645A52" id="Group 2778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">
                <v:shape id="Picture 3303" o:spid="_x0000_s1027" type="#_x0000_t75" style="position:absolute;left:-47;top:-37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">
                  <v:imagedata r:id="rId14" o:title=""/>
                </v:shape>
                <v:shape id="Picture 3304" o:spid="_x0000_s1028" type="#_x0000_t75" style="position:absolute;left:-47;top:-37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">
                  <v:imagedata r:id="rId14" o:title=""/>
                </v:shape>
                <w10:anchorlock/>
              </v:group>
            </w:pict>
          </mc:Fallback>
        </mc:AlternateContent>
      </w:r>
    </w:p>
    <w:p w14:paraId="157BAEBB" w14:textId="77777777" w:rsidR="00637D01" w:rsidRDefault="00637D01" w:rsidP="00637D01">
      <w:pPr>
        <w:spacing w:after="448" w:line="259" w:lineRule="auto"/>
        <w:ind w:left="0" w:right="18" w:firstLine="0"/>
        <w:jc w:val="center"/>
      </w:pPr>
      <w:r>
        <w:rPr>
          <w:rFonts w:ascii="Cambria" w:eastAsia="Cambria" w:hAnsi="Cambria" w:cs="Cambria"/>
          <w:sz w:val="8"/>
        </w:rPr>
        <w:tab/>
      </w:r>
    </w:p>
    <w:p w14:paraId="44EAF002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rPr>
          <w:b/>
        </w:rPr>
        <w:t>Inhalation:</w:t>
      </w:r>
      <w:r>
        <w:t xml:space="preserve"> Move to fresh air; seek medical advice if unwell. </w:t>
      </w:r>
    </w:p>
    <w:p w14:paraId="04065FC9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rPr>
          <w:b/>
        </w:rPr>
        <w:t>Skin Contact:</w:t>
      </w:r>
      <w:r>
        <w:t xml:space="preserve"> Wash immediately with soap and water. Remove contaminated clothing. </w:t>
      </w:r>
    </w:p>
    <w:p w14:paraId="03955A72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rPr>
          <w:b/>
        </w:rPr>
        <w:t>Eye Contact:</w:t>
      </w:r>
      <w:r>
        <w:t xml:space="preserve"> Rinse cautiously with water for at least 15 minutes. Seek medical attention if irritation occurs. </w:t>
      </w:r>
    </w:p>
    <w:p w14:paraId="13BB7247" w14:textId="77777777" w:rsidR="00637D01" w:rsidRDefault="00637D01" w:rsidP="00637D01">
      <w:pPr>
        <w:numPr>
          <w:ilvl w:val="0"/>
          <w:numId w:val="2"/>
        </w:numPr>
        <w:ind w:right="6" w:hanging="360"/>
      </w:pPr>
      <w:r>
        <w:rPr>
          <w:b/>
        </w:rPr>
        <w:t>Ingestion:</w:t>
      </w:r>
      <w:r>
        <w:t xml:space="preserve"> Seek immediate medical help and show product label or SDS. </w:t>
      </w:r>
      <w:r>
        <w:rPr>
          <w:i/>
        </w:rPr>
        <w:t>Do not induce vomiting.</w:t>
      </w:r>
      <w:r>
        <w:t xml:space="preserve"> </w:t>
      </w:r>
      <w:r>
        <w:rPr>
          <w:b/>
        </w:rPr>
        <w:t>Antidote:</w:t>
      </w:r>
      <w:r>
        <w:t xml:space="preserve"> Vitamin K₁ (</w:t>
      </w:r>
      <w:proofErr w:type="spellStart"/>
      <w:r>
        <w:t>phytomenadione</w:t>
      </w:r>
      <w:proofErr w:type="spellEnd"/>
      <w:r>
        <w:t xml:space="preserve">). </w:t>
      </w:r>
    </w:p>
    <w:p w14:paraId="191BBD60" w14:textId="77777777" w:rsidR="00637D01" w:rsidRDefault="00637D01" w:rsidP="00637D01">
      <w:pPr>
        <w:ind w:left="730" w:right="6"/>
      </w:pPr>
      <w:r>
        <w:rPr>
          <w:b/>
        </w:rPr>
        <w:t>Medical Advice:</w:t>
      </w:r>
      <w:r>
        <w:t xml:space="preserve"> Monitor prothrombin time and coagulation factors for up to 48 hours post-exposure. </w:t>
      </w:r>
    </w:p>
    <w:p w14:paraId="583CCC76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F10FE74" wp14:editId="69FE65BB">
                <wp:extent cx="6867525" cy="10160"/>
                <wp:effectExtent l="0" t="0" r="0" b="0"/>
                <wp:docPr id="2674" name="Group 26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06" name="Picture 3306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319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58DB29" id="Group 2674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">
                <v:shape id="Picture 3306" o:spid="_x0000_s1027" type="#_x0000_t75" style="position:absolute;left:-47;top:-33;width:687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">
                  <v:imagedata r:id="rId12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2F7CBABD" w14:textId="77777777" w:rsidR="00637D01" w:rsidRDefault="00637D01" w:rsidP="00637D01">
      <w:pPr>
        <w:pStyle w:val="Heading1"/>
        <w:ind w:left="-5"/>
      </w:pPr>
      <w:r>
        <w:t xml:space="preserve">7. Spillage &amp; Emergency Procedures </w:t>
      </w:r>
    </w:p>
    <w:p w14:paraId="5F149F67" w14:textId="77777777" w:rsidR="00637D01" w:rsidRDefault="00637D01" w:rsidP="00637D01">
      <w:pPr>
        <w:numPr>
          <w:ilvl w:val="0"/>
          <w:numId w:val="3"/>
        </w:numPr>
        <w:ind w:right="6" w:hanging="360"/>
      </w:pPr>
      <w:r>
        <w:t xml:space="preserve">Contain and collect spilled bait using disposable gloves. </w:t>
      </w:r>
    </w:p>
    <w:p w14:paraId="35341BD8" w14:textId="77777777" w:rsidR="00637D01" w:rsidRDefault="00637D01" w:rsidP="00637D01">
      <w:pPr>
        <w:numPr>
          <w:ilvl w:val="0"/>
          <w:numId w:val="3"/>
        </w:numPr>
        <w:ind w:right="6" w:hanging="360"/>
      </w:pPr>
      <w:r>
        <w:t xml:space="preserve">Avoid generating dust. </w:t>
      </w:r>
    </w:p>
    <w:p w14:paraId="2B1CF6C0" w14:textId="77777777" w:rsidR="00637D01" w:rsidRDefault="00637D01" w:rsidP="00637D01">
      <w:pPr>
        <w:numPr>
          <w:ilvl w:val="0"/>
          <w:numId w:val="3"/>
        </w:numPr>
        <w:ind w:right="6" w:hanging="360"/>
      </w:pPr>
      <w:r>
        <w:t xml:space="preserve">Prevent contamination of drains and watercourses. </w:t>
      </w:r>
    </w:p>
    <w:p w14:paraId="1132EFF5" w14:textId="77777777" w:rsidR="00637D01" w:rsidRDefault="00637D01" w:rsidP="00637D01">
      <w:pPr>
        <w:numPr>
          <w:ilvl w:val="0"/>
          <w:numId w:val="3"/>
        </w:numPr>
        <w:ind w:right="6" w:hanging="360"/>
      </w:pPr>
      <w:r>
        <w:t xml:space="preserve">Dispose of waste through licensed hazardous-waste contractor. </w:t>
      </w:r>
    </w:p>
    <w:p w14:paraId="6A2C3310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F919C9C" wp14:editId="7031F92A">
                <wp:extent cx="6867525" cy="10161"/>
                <wp:effectExtent l="0" t="0" r="0" b="0"/>
                <wp:docPr id="2675" name="Group 26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1"/>
                          <a:chOff x="0" y="0"/>
                          <a:chExt cx="6867525" cy="10161"/>
                        </a:xfrm>
                      </wpg:grpSpPr>
                      <pic:pic xmlns:pic="http://schemas.openxmlformats.org/drawingml/2006/picture">
                        <pic:nvPicPr>
                          <pic:cNvPr id="3307" name="Picture 3307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668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08" name="Picture 3308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668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417A5FE" id="Group 2675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">
                <v:shape id="Picture 3307" o:spid="_x0000_s1027" type="#_x0000_t75" style="position:absolute;left:-47;top:-36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">
                  <v:imagedata r:id="rId16" o:title=""/>
                </v:shape>
                <v:shape id="Picture 3308" o:spid="_x0000_s1028" type="#_x0000_t75" style="position:absolute;left:-47;top:-36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3CAFDB55" w14:textId="77777777" w:rsidR="00637D01" w:rsidRDefault="00637D01" w:rsidP="00637D01">
      <w:pPr>
        <w:pStyle w:val="Heading1"/>
        <w:ind w:left="-5"/>
      </w:pPr>
      <w:r>
        <w:lastRenderedPageBreak/>
        <w:t xml:space="preserve">8. Storage &amp; Handling </w:t>
      </w:r>
    </w:p>
    <w:p w14:paraId="417E22A5" w14:textId="77777777" w:rsidR="00637D01" w:rsidRDefault="00637D01" w:rsidP="00637D01">
      <w:pPr>
        <w:numPr>
          <w:ilvl w:val="0"/>
          <w:numId w:val="4"/>
        </w:numPr>
        <w:ind w:right="6" w:hanging="360"/>
      </w:pPr>
      <w:r>
        <w:t xml:space="preserve">Store in original packaging, in a cool, dry, locked pesticide store. </w:t>
      </w:r>
    </w:p>
    <w:p w14:paraId="1F03FAD2" w14:textId="77777777" w:rsidR="00637D01" w:rsidRDefault="00637D01" w:rsidP="00637D01">
      <w:pPr>
        <w:numPr>
          <w:ilvl w:val="0"/>
          <w:numId w:val="4"/>
        </w:numPr>
        <w:ind w:right="6" w:hanging="360"/>
      </w:pPr>
      <w:r>
        <w:t xml:space="preserve">Keep away from food, feed, and water supplies. </w:t>
      </w:r>
    </w:p>
    <w:p w14:paraId="76BA0CD3" w14:textId="77777777" w:rsidR="00637D01" w:rsidRDefault="00637D01" w:rsidP="00637D01">
      <w:pPr>
        <w:numPr>
          <w:ilvl w:val="0"/>
          <w:numId w:val="4"/>
        </w:numPr>
        <w:ind w:right="6" w:hanging="360"/>
      </w:pPr>
      <w:r>
        <w:t xml:space="preserve">Store only in areas compliant with </w:t>
      </w:r>
      <w:r>
        <w:rPr>
          <w:b/>
        </w:rPr>
        <w:t>BPCA / HSE COSHH guidance</w:t>
      </w:r>
      <w:r>
        <w:t xml:space="preserve"> and </w:t>
      </w:r>
      <w:r>
        <w:rPr>
          <w:b/>
        </w:rPr>
        <w:t>CRRU UK</w:t>
      </w:r>
      <w:r>
        <w:t xml:space="preserve"> standards. </w:t>
      </w:r>
    </w:p>
    <w:p w14:paraId="5A8ADFE1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4830C10F" wp14:editId="116B3F95">
                <wp:extent cx="6867525" cy="10160"/>
                <wp:effectExtent l="0" t="0" r="0" b="0"/>
                <wp:docPr id="2676" name="Group 26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09" name="Picture 3309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558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0" name="Picture 331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558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010C6529" id="Group 2676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">
                <v:shape id="Picture 3309" o:spid="_x0000_s1027" type="#_x0000_t75" style="position:absolute;left:-47;top:-55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">
                  <v:imagedata r:id="rId8" o:title=""/>
                </v:shape>
                <v:shape id="Picture 3310" o:spid="_x0000_s1028" type="#_x0000_t75" style="position:absolute;left:-47;top:-55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1CBBA3DD" w14:textId="77777777" w:rsidR="00637D01" w:rsidRDefault="00637D01" w:rsidP="00637D01">
      <w:pPr>
        <w:pStyle w:val="Heading1"/>
        <w:ind w:left="-5"/>
      </w:pPr>
      <w:r>
        <w:t xml:space="preserve">9. Environmental Protection </w:t>
      </w:r>
    </w:p>
    <w:p w14:paraId="658A290E" w14:textId="77777777" w:rsidR="00637D01" w:rsidRDefault="00637D01" w:rsidP="00637D01">
      <w:pPr>
        <w:numPr>
          <w:ilvl w:val="0"/>
          <w:numId w:val="5"/>
        </w:numPr>
        <w:ind w:right="6" w:hanging="360"/>
      </w:pPr>
      <w:r>
        <w:t xml:space="preserve">Extremely toxic to wildlife and aquatic organisms. </w:t>
      </w:r>
    </w:p>
    <w:p w14:paraId="0055DAC7" w14:textId="77777777" w:rsidR="00637D01" w:rsidRDefault="00637D01" w:rsidP="00637D01">
      <w:pPr>
        <w:numPr>
          <w:ilvl w:val="0"/>
          <w:numId w:val="5"/>
        </w:numPr>
        <w:ind w:right="6" w:hanging="360"/>
      </w:pPr>
      <w:r>
        <w:t xml:space="preserve">Prevent release into watercourses or external soil. </w:t>
      </w:r>
    </w:p>
    <w:p w14:paraId="78B6ABDA" w14:textId="40D659F9" w:rsidR="00637D01" w:rsidRDefault="00637D01" w:rsidP="00637D01">
      <w:pPr>
        <w:numPr>
          <w:ilvl w:val="0"/>
          <w:numId w:val="5"/>
        </w:numPr>
        <w:ind w:right="6" w:hanging="360"/>
      </w:pPr>
      <w:r>
        <w:t xml:space="preserve">Retrieve all uneaten bait at treatment end. </w:t>
      </w:r>
    </w:p>
    <w:p w14:paraId="12EBC6CE" w14:textId="77777777" w:rsidR="00637D01" w:rsidRDefault="00637D01" w:rsidP="00637D01">
      <w:pPr>
        <w:numPr>
          <w:ilvl w:val="0"/>
          <w:numId w:val="5"/>
        </w:numPr>
        <w:spacing w:after="0" w:line="259" w:lineRule="auto"/>
        <w:ind w:right="6" w:hanging="360"/>
      </w:pPr>
      <w:r>
        <w:t xml:space="preserve">Use secure bait stations and follow </w:t>
      </w:r>
      <w:r>
        <w:rPr>
          <w:b/>
        </w:rPr>
        <w:t>CRRU “Think Wildlife” Code of Best Practice</w:t>
      </w:r>
      <w:r>
        <w:t xml:space="preserve">. </w:t>
      </w:r>
    </w:p>
    <w:p w14:paraId="7A369164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FA3F430" wp14:editId="0FDBB8DF">
                <wp:extent cx="6867525" cy="10160"/>
                <wp:effectExtent l="0" t="0" r="0" b="0"/>
                <wp:docPr id="2677" name="Group 26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11" name="Picture 3311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4891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3CC152A" id="Group 2677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">
                <v:shape id="Picture 3311" o:spid="_x0000_s1027" type="#_x0000_t75" style="position:absolute;left:-47;top:-48;width:68731;height:1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">
                  <v:imagedata r:id="rId18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1A74B140" w14:textId="77777777" w:rsidR="00637D01" w:rsidRDefault="00637D01" w:rsidP="00637D01">
      <w:pPr>
        <w:pStyle w:val="Heading1"/>
        <w:ind w:left="-5"/>
      </w:pPr>
      <w:r>
        <w:t xml:space="preserve">10. Disposal </w:t>
      </w:r>
    </w:p>
    <w:p w14:paraId="09C0AAE9" w14:textId="77777777" w:rsidR="00637D01" w:rsidRDefault="00637D01" w:rsidP="00637D01">
      <w:pPr>
        <w:numPr>
          <w:ilvl w:val="0"/>
          <w:numId w:val="6"/>
        </w:numPr>
        <w:ind w:right="6" w:hanging="360"/>
      </w:pPr>
      <w:r>
        <w:t xml:space="preserve">Collect bait residues and empty packaging. </w:t>
      </w:r>
    </w:p>
    <w:p w14:paraId="3F696B23" w14:textId="77777777" w:rsidR="00637D01" w:rsidRDefault="00637D01" w:rsidP="00637D01">
      <w:pPr>
        <w:numPr>
          <w:ilvl w:val="0"/>
          <w:numId w:val="6"/>
        </w:numPr>
        <w:ind w:right="6" w:hanging="360"/>
      </w:pPr>
      <w:r>
        <w:t xml:space="preserve">Dispose of via licensed waste contractor as hazardous waste (EWC 20 01 19*). </w:t>
      </w:r>
    </w:p>
    <w:p w14:paraId="4A3FE3EC" w14:textId="77777777" w:rsidR="00637D01" w:rsidRDefault="00637D01" w:rsidP="00637D01">
      <w:pPr>
        <w:numPr>
          <w:ilvl w:val="0"/>
          <w:numId w:val="6"/>
        </w:numPr>
        <w:ind w:right="6" w:hanging="360"/>
      </w:pPr>
      <w:r>
        <w:t xml:space="preserve">Do not burn or bury containers. </w:t>
      </w:r>
    </w:p>
    <w:p w14:paraId="1017B625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7B4FF7E8" wp14:editId="45E688A0">
                <wp:extent cx="6867525" cy="10160"/>
                <wp:effectExtent l="0" t="0" r="0" b="0"/>
                <wp:docPr id="2678" name="Group 26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12" name="Picture 3312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731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313" name="Picture 331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3731"/>
                            <a:ext cx="6873240" cy="1524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14BE81" id="Group 2678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">
                <v:shape id="Picture 3312" o:spid="_x0000_s1027" type="#_x0000_t75" style="position:absolute;left:-47;top:-37;width:687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">
                  <v:imagedata r:id="rId16" o:title=""/>
                </v:shape>
                <v:shape id="Picture 3313" o:spid="_x0000_s1028" type="#_x0000_t75" style="position:absolute;left:-47;top:-37;width:68731;height: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">
                  <v:imagedata r:id="rId16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78B36202" w14:textId="77777777" w:rsidR="00637D01" w:rsidRDefault="00637D01" w:rsidP="00637D01">
      <w:pPr>
        <w:pStyle w:val="Heading1"/>
        <w:ind w:left="-5"/>
      </w:pPr>
      <w:r>
        <w:t xml:space="preserve">11. Health Surveillance </w:t>
      </w:r>
    </w:p>
    <w:p w14:paraId="14C3EC40" w14:textId="77777777" w:rsidR="00637D01" w:rsidRDefault="00637D01" w:rsidP="00637D01">
      <w:pPr>
        <w:numPr>
          <w:ilvl w:val="0"/>
          <w:numId w:val="7"/>
        </w:numPr>
        <w:ind w:right="6" w:hanging="360"/>
      </w:pPr>
      <w:r>
        <w:t xml:space="preserve">Maintain treatment and exposure logs for all operatives. </w:t>
      </w:r>
    </w:p>
    <w:p w14:paraId="3B4B211A" w14:textId="77777777" w:rsidR="00637D01" w:rsidRDefault="00637D01" w:rsidP="00637D01">
      <w:pPr>
        <w:numPr>
          <w:ilvl w:val="0"/>
          <w:numId w:val="7"/>
        </w:numPr>
        <w:ind w:right="6" w:hanging="360"/>
      </w:pPr>
      <w:r>
        <w:t xml:space="preserve">Monitor for symptoms of anticoagulant poisoning (bruising, bleeding gums, blood in urine/faeces). </w:t>
      </w:r>
    </w:p>
    <w:p w14:paraId="4C41B1B8" w14:textId="77777777" w:rsidR="00637D01" w:rsidRDefault="00637D01" w:rsidP="00637D01">
      <w:pPr>
        <w:numPr>
          <w:ilvl w:val="0"/>
          <w:numId w:val="7"/>
        </w:numPr>
        <w:ind w:right="6" w:hanging="360"/>
      </w:pPr>
      <w:r>
        <w:t xml:space="preserve">Retain COSHH records for minimum 5 years. </w:t>
      </w:r>
    </w:p>
    <w:p w14:paraId="0F4BC06E" w14:textId="77777777" w:rsidR="00637D01" w:rsidRDefault="00637D01" w:rsidP="00637D01">
      <w:pPr>
        <w:spacing w:after="0" w:line="259" w:lineRule="auto"/>
        <w:ind w:left="11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8143A04" wp14:editId="7B0287C3">
                <wp:extent cx="6867525" cy="10160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67525" cy="10160"/>
                          <a:chOff x="0" y="0"/>
                          <a:chExt cx="6867525" cy="10160"/>
                        </a:xfrm>
                      </wpg:grpSpPr>
                      <pic:pic xmlns:pic="http://schemas.openxmlformats.org/drawingml/2006/picture">
                        <pic:nvPicPr>
                          <pic:cNvPr id="3314" name="Picture 331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4769" y="-5619"/>
                            <a:ext cx="6873240" cy="182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5F3B2AF9" id="Group 2679" o:spid="_x0000_s1026" style="width:540.75pt;height:.8pt;mso-position-horizontal-relative:char;mso-position-vertical-relative:line" coordsize="68675,1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">
                <v:shape id="Picture 3314" o:spid="_x0000_s1027" type="#_x0000_t75" style="position:absolute;left:-47;top:-56;width:68731;height:1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">
                  <v:imagedata r:id="rId8" o:title=""/>
                </v:shape>
                <w10:anchorlock/>
              </v:group>
            </w:pict>
          </mc:Fallback>
        </mc:AlternateContent>
      </w:r>
      <w:r>
        <w:rPr>
          <w:rFonts w:ascii="Cambria" w:eastAsia="Cambria" w:hAnsi="Cambria" w:cs="Cambria"/>
          <w:sz w:val="22"/>
        </w:rPr>
        <w:tab/>
      </w:r>
    </w:p>
    <w:p w14:paraId="6821F49B" w14:textId="77777777" w:rsidR="00637D01" w:rsidRDefault="00637D01" w:rsidP="00637D01">
      <w:pPr>
        <w:pStyle w:val="Heading1"/>
        <w:ind w:left="-5"/>
      </w:pPr>
      <w:r>
        <w:t xml:space="preserve">12. Assessment Review &amp; Sign-Off </w:t>
      </w:r>
    </w:p>
    <w:p w14:paraId="79B1C46F" w14:textId="564F7207" w:rsidR="00637D01" w:rsidRDefault="00637D01" w:rsidP="00637D01">
      <w:pPr>
        <w:spacing w:after="0" w:line="259" w:lineRule="auto"/>
        <w:ind w:left="-5"/>
      </w:pPr>
      <w:r>
        <w:rPr>
          <w:b/>
        </w:rPr>
        <w:t>Technician:</w:t>
      </w:r>
      <w:r>
        <w:t xml:space="preserve"> Kurtis Heath</w:t>
      </w:r>
    </w:p>
    <w:p w14:paraId="33C9C645" w14:textId="77777777" w:rsidR="00637D01" w:rsidRDefault="00637D01" w:rsidP="00637D01">
      <w:pPr>
        <w:ind w:right="6"/>
      </w:pPr>
      <w:r>
        <w:rPr>
          <w:b/>
        </w:rPr>
        <w:t>Date:</w:t>
      </w:r>
      <w:r>
        <w:t xml:space="preserve"> October 2025 </w:t>
      </w:r>
    </w:p>
    <w:p w14:paraId="5EC806ED" w14:textId="77777777" w:rsidR="00637D01" w:rsidRDefault="00637D01" w:rsidP="00637D01">
      <w:pPr>
        <w:spacing w:after="0" w:line="259" w:lineRule="auto"/>
        <w:ind w:left="-5"/>
      </w:pPr>
      <w:r>
        <w:rPr>
          <w:b/>
        </w:rPr>
        <w:t>Next Review Date:</w:t>
      </w:r>
      <w:r>
        <w:t xml:space="preserve"> October 2026 </w:t>
      </w:r>
    </w:p>
    <w:p w14:paraId="1F0A4DAB" w14:textId="77777777" w:rsidR="009565EB" w:rsidRDefault="009565EB"/>
    <w:sectPr w:rsidR="009565EB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30887" w14:textId="77777777" w:rsidR="00934CC1" w:rsidRDefault="00934CC1" w:rsidP="00637D01">
      <w:pPr>
        <w:spacing w:after="0" w:line="240" w:lineRule="auto"/>
      </w:pPr>
      <w:r>
        <w:separator/>
      </w:r>
    </w:p>
  </w:endnote>
  <w:endnote w:type="continuationSeparator" w:id="0">
    <w:p w14:paraId="5D68F687" w14:textId="77777777" w:rsidR="00934CC1" w:rsidRDefault="00934CC1" w:rsidP="00637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23BAB" w14:textId="77777777" w:rsidR="00BD4C42" w:rsidRDefault="00BD4C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00876" w14:textId="4DE86FED" w:rsidR="00637D01" w:rsidRDefault="00637D01">
    <w:pPr>
      <w:pStyle w:val="Footer"/>
    </w:pPr>
    <w:r>
      <w:rPr>
        <w:noProof/>
        <w:color w:val="156082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1ABB46" wp14:editId="418F6703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2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02034FFB" id="Rectangle 247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737373 [1614]" strokeweight="1.25pt">
              <w10:wrap anchorx="page" anchory="page"/>
            </v:rect>
          </w:pict>
        </mc:Fallback>
      </mc:AlternateContent>
    </w:r>
    <w:r>
      <w:rPr>
        <w:color w:val="156082" w:themeColor="accent1"/>
      </w:rPr>
      <w:t xml:space="preserve"> 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 xml:space="preserve">pg. </w: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begin"/>
    </w:r>
    <w:r>
      <w:rPr>
        <w:color w:val="156082" w:themeColor="accent1"/>
        <w:sz w:val="20"/>
        <w:szCs w:val="20"/>
      </w:rPr>
      <w:instrText>PAGE    \* MERGEFORMAT</w:instrText>
    </w:r>
    <w:r>
      <w:rPr>
        <w:rFonts w:asciiTheme="minorHAnsi" w:eastAsiaTheme="minorEastAsia" w:hAnsiTheme="minorHAnsi" w:cstheme="minorBidi"/>
        <w:color w:val="156082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color w:val="156082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A704B" w14:textId="77777777" w:rsidR="00BD4C42" w:rsidRDefault="00BD4C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B343F3" w14:textId="77777777" w:rsidR="00934CC1" w:rsidRDefault="00934CC1" w:rsidP="00637D01">
      <w:pPr>
        <w:spacing w:after="0" w:line="240" w:lineRule="auto"/>
      </w:pPr>
      <w:r>
        <w:separator/>
      </w:r>
    </w:p>
  </w:footnote>
  <w:footnote w:type="continuationSeparator" w:id="0">
    <w:p w14:paraId="5C933C14" w14:textId="77777777" w:rsidR="00934CC1" w:rsidRDefault="00934CC1" w:rsidP="00637D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14E11" w14:textId="77777777" w:rsidR="00BD4C42" w:rsidRDefault="00BD4C4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C6652" w14:textId="77777777" w:rsidR="00BD4C42" w:rsidRDefault="00BD4C42" w:rsidP="00067DB3">
    <w:pPr>
      <w:spacing w:after="0" w:line="259" w:lineRule="auto"/>
    </w:pPr>
    <w:r>
      <w:rPr>
        <w:rFonts w:ascii="Cambria" w:eastAsia="Cambria" w:hAnsi="Cambria" w:cs="Cambria"/>
      </w:rPr>
      <w:t xml:space="preserve">                                      </w:t>
    </w:r>
    <w:r>
      <w:rPr>
        <w:rFonts w:ascii="Cambria" w:eastAsia="Cambria" w:hAnsi="Cambria" w:cs="Cambria"/>
      </w:rPr>
      <w:t xml:space="preserve">Bowman’s Pest Management LTD (Company #16782146)  </w:t>
    </w:r>
  </w:p>
  <w:p w14:paraId="749E4EC6" w14:textId="77777777" w:rsidR="00BD4C42" w:rsidRDefault="00BD4C42" w:rsidP="00067DB3">
    <w:pPr>
      <w:spacing w:after="0" w:line="293" w:lineRule="auto"/>
      <w:ind w:left="1889" w:right="1892"/>
      <w:jc w:val="center"/>
      <w:rPr>
        <w:rFonts w:ascii="Arial" w:eastAsia="Arial" w:hAnsi="Arial" w:cs="Arial"/>
      </w:rPr>
    </w:pPr>
    <w:bookmarkStart w:id="0" w:name="_Hlk217332002"/>
    <w:r>
      <w:rPr>
        <w:rFonts w:ascii="Arial" w:eastAsia="Arial" w:hAnsi="Arial" w:cs="Arial"/>
      </w:rPr>
      <w:t xml:space="preserve">Bowman's Pest Management </w:t>
    </w:r>
  </w:p>
  <w:bookmarkEnd w:id="0"/>
  <w:p w14:paraId="7840ECD9" w14:textId="77777777" w:rsidR="00BD4C42" w:rsidRDefault="00BD4C42" w:rsidP="00067DB3">
    <w:pPr>
      <w:spacing w:after="0" w:line="293" w:lineRule="auto"/>
      <w:ind w:left="1889" w:right="1892"/>
      <w:jc w:val="center"/>
    </w:pPr>
    <w:r>
      <w:rPr>
        <w:rFonts w:ascii="Arial" w:eastAsia="Arial" w:hAnsi="Arial" w:cs="Arial"/>
      </w:rPr>
      <w:t xml:space="preserve"> www.bowmans-pest-management.com  </w:t>
    </w:r>
  </w:p>
  <w:p w14:paraId="6DCB48D3" w14:textId="77777777" w:rsidR="00BD4C42" w:rsidRDefault="00BD4C42" w:rsidP="00067DB3">
    <w:pPr>
      <w:spacing w:after="0" w:line="259" w:lineRule="auto"/>
      <w:ind w:right="156"/>
      <w:jc w:val="center"/>
    </w:pPr>
    <w:r>
      <w:rPr>
        <w:rFonts w:ascii="Arial" w:eastAsia="Arial" w:hAnsi="Arial" w:cs="Arial"/>
      </w:rPr>
      <w:t xml:space="preserve">Tel: 07597681568  </w:t>
    </w:r>
  </w:p>
  <w:p w14:paraId="7B4DA785" w14:textId="77777777" w:rsidR="00637D01" w:rsidRDefault="00637D0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BDFC36" w14:textId="77777777" w:rsidR="00BD4C42" w:rsidRDefault="00BD4C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6463"/>
    <w:multiLevelType w:val="hybridMultilevel"/>
    <w:tmpl w:val="DC4AA32A"/>
    <w:lvl w:ilvl="0" w:tplc="22F2ED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FEDA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63A01F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0C38A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BBC877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160A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50CB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1A2EA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1C6720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FC5318"/>
    <w:multiLevelType w:val="hybridMultilevel"/>
    <w:tmpl w:val="21B22232"/>
    <w:lvl w:ilvl="0" w:tplc="5FEAE7D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F6466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74C2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3EE37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3477C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34477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042F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600230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7AAEE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CD6900"/>
    <w:multiLevelType w:val="hybridMultilevel"/>
    <w:tmpl w:val="E0A48F74"/>
    <w:lvl w:ilvl="0" w:tplc="C0E220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860F7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CA94D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0E6B3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4EAACC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E422D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D48FD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785BE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02804D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802749"/>
    <w:multiLevelType w:val="hybridMultilevel"/>
    <w:tmpl w:val="9746CC36"/>
    <w:lvl w:ilvl="0" w:tplc="C46E699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9242B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52408E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78E614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D0EA80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422AD0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9EAF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63EC4A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320B65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1604952"/>
    <w:multiLevelType w:val="hybridMultilevel"/>
    <w:tmpl w:val="1E0AB7E6"/>
    <w:lvl w:ilvl="0" w:tplc="8528E13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25C5B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5C80F4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BC772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B46F6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8F020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074D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D1447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13E66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8D268E6"/>
    <w:multiLevelType w:val="hybridMultilevel"/>
    <w:tmpl w:val="5596E86A"/>
    <w:lvl w:ilvl="0" w:tplc="ED7EAA4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2CE802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C0A6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4AA9A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72F9A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1B687A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9821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F84C3D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E8846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F9C61B6"/>
    <w:multiLevelType w:val="hybridMultilevel"/>
    <w:tmpl w:val="8912FDAA"/>
    <w:lvl w:ilvl="0" w:tplc="25C2DBF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42D0E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E70873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E8C35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732035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4229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B4685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8A0107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C4B4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867865562">
    <w:abstractNumId w:val="5"/>
  </w:num>
  <w:num w:numId="2" w16cid:durableId="788889180">
    <w:abstractNumId w:val="6"/>
  </w:num>
  <w:num w:numId="3" w16cid:durableId="1733262453">
    <w:abstractNumId w:val="4"/>
  </w:num>
  <w:num w:numId="4" w16cid:durableId="1902400154">
    <w:abstractNumId w:val="1"/>
  </w:num>
  <w:num w:numId="5" w16cid:durableId="1758092276">
    <w:abstractNumId w:val="0"/>
  </w:num>
  <w:num w:numId="6" w16cid:durableId="400055716">
    <w:abstractNumId w:val="2"/>
  </w:num>
  <w:num w:numId="7" w16cid:durableId="20747400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D01"/>
    <w:rsid w:val="00386631"/>
    <w:rsid w:val="00637D01"/>
    <w:rsid w:val="00934CC1"/>
    <w:rsid w:val="00952F28"/>
    <w:rsid w:val="009565EB"/>
    <w:rsid w:val="00AF469D"/>
    <w:rsid w:val="00BA0097"/>
    <w:rsid w:val="00BD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FE4A8"/>
  <w15:chartTrackingRefBased/>
  <w15:docId w15:val="{9C8A56AC-91C5-4127-970E-F242AFCD1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D01"/>
    <w:pPr>
      <w:spacing w:after="11" w:line="248" w:lineRule="auto"/>
      <w:ind w:left="10" w:hanging="10"/>
    </w:pPr>
    <w:rPr>
      <w:rFonts w:ascii="Times New Roman" w:eastAsia="Times New Roman" w:hAnsi="Times New Roman" w:cs="Times New Roman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7D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7D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7D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7D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7D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7D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7D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7D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7D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37D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7D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7D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7D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7D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7D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7D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7D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7D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7D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7D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7D01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7D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7D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7D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7D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7D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7D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7D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7D0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3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7D01"/>
    <w:rPr>
      <w:rFonts w:ascii="Times New Roman" w:eastAsia="Times New Roman" w:hAnsi="Times New Roman" w:cs="Times New Roman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637D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7D01"/>
    <w:rPr>
      <w:rFonts w:ascii="Times New Roman" w:eastAsia="Times New Roman" w:hAnsi="Times New Roman" w:cs="Times New Roman"/>
      <w:color w:val="00000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535</Words>
  <Characters>3054</Characters>
  <Application>Microsoft Office Word</Application>
  <DocSecurity>0</DocSecurity>
  <Lines>25</Lines>
  <Paragraphs>7</Paragraphs>
  <ScaleCrop>false</ScaleCrop>
  <Company/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kurtis heath</dc:creator>
  <cp:keywords/>
  <dc:description/>
  <cp:lastModifiedBy>kurtis heath</cp:lastModifiedBy>
  <cp:revision>2</cp:revision>
  <dcterms:created xsi:type="dcterms:W3CDTF">2026-05-03T09:42:00Z</dcterms:created>
  <dcterms:modified xsi:type="dcterms:W3CDTF">2026-06-29T09:25:00Z</dcterms:modified>
</cp:coreProperties>
</file>