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DC2F" w14:textId="77777777" w:rsidR="00E536FF" w:rsidRDefault="004D25C7">
      <w:pPr>
        <w:pStyle w:val="Title"/>
      </w:pPr>
      <w:r>
        <w:t>Joyful</w:t>
      </w:r>
      <w:r>
        <w:rPr>
          <w:spacing w:val="-16"/>
        </w:rPr>
        <w:t xml:space="preserve"> </w:t>
      </w:r>
      <w:r>
        <w:t>Puppies</w:t>
      </w:r>
      <w:r>
        <w:rPr>
          <w:spacing w:val="-16"/>
        </w:rPr>
        <w:t xml:space="preserve"> </w:t>
      </w:r>
      <w:r>
        <w:rPr>
          <w:spacing w:val="-2"/>
        </w:rPr>
        <w:t>Contract</w:t>
      </w:r>
    </w:p>
    <w:p w14:paraId="335CDC30" w14:textId="77777777" w:rsidR="00E536FF" w:rsidRDefault="00E536FF">
      <w:pPr>
        <w:pStyle w:val="BodyText"/>
        <w:spacing w:before="4"/>
        <w:rPr>
          <w:rFonts w:ascii="Edwardian Script ITC"/>
          <w:i/>
          <w:sz w:val="56"/>
        </w:rPr>
      </w:pPr>
    </w:p>
    <w:p w14:paraId="335CDC31" w14:textId="77777777" w:rsidR="00E536FF" w:rsidRDefault="004D25C7">
      <w:pPr>
        <w:pStyle w:val="BodyText"/>
        <w:tabs>
          <w:tab w:val="left" w:pos="7518"/>
          <w:tab w:val="left" w:pos="9254"/>
        </w:tabs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agreement between</w:t>
      </w:r>
      <w:r>
        <w:rPr>
          <w:spacing w:val="-1"/>
        </w:rPr>
        <w:t xml:space="preserve"> </w:t>
      </w:r>
      <w:r>
        <w:t>Joy</w:t>
      </w:r>
      <w:r>
        <w:rPr>
          <w:spacing w:val="-1"/>
        </w:rPr>
        <w:t xml:space="preserve"> </w:t>
      </w:r>
      <w:r>
        <w:t>Dunlap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335CDC32" w14:textId="77777777" w:rsidR="00E536FF" w:rsidRDefault="00E536FF">
      <w:pPr>
        <w:pStyle w:val="BodyText"/>
      </w:pPr>
    </w:p>
    <w:p w14:paraId="335CDC33" w14:textId="77777777" w:rsidR="00E536FF" w:rsidRDefault="00E536FF">
      <w:pPr>
        <w:pStyle w:val="BodyText"/>
        <w:spacing w:before="108"/>
      </w:pPr>
    </w:p>
    <w:p w14:paraId="335CDC34" w14:textId="77777777" w:rsidR="00E536FF" w:rsidRDefault="004D25C7">
      <w:pPr>
        <w:pStyle w:val="BodyText"/>
      </w:pP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rPr>
          <w:spacing w:val="-5"/>
        </w:rPr>
        <w:t>as:</w:t>
      </w:r>
    </w:p>
    <w:p w14:paraId="335CDC35" w14:textId="77777777" w:rsidR="00E536FF" w:rsidRDefault="004D25C7">
      <w:pPr>
        <w:pStyle w:val="ListParagraph"/>
        <w:numPr>
          <w:ilvl w:val="0"/>
          <w:numId w:val="1"/>
        </w:numPr>
        <w:tabs>
          <w:tab w:val="left" w:pos="720"/>
          <w:tab w:val="left" w:pos="2830"/>
          <w:tab w:val="left" w:pos="4770"/>
          <w:tab w:val="left" w:pos="8127"/>
        </w:tabs>
        <w:spacing w:before="179" w:line="259" w:lineRule="auto"/>
        <w:ind w:right="14"/>
      </w:pPr>
      <w:r>
        <w:t xml:space="preserve">Joy Dunlap is selling </w:t>
      </w:r>
      <w:proofErr w:type="gramStart"/>
      <w:r>
        <w:rPr>
          <w:u w:val="single"/>
        </w:rPr>
        <w:tab/>
      </w: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  <w:proofErr w:type="gramEnd"/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amount of $</w:t>
      </w:r>
      <w:r>
        <w:rPr>
          <w:u w:val="single"/>
        </w:rPr>
        <w:tab/>
      </w:r>
      <w:r>
        <w:rPr>
          <w:spacing w:val="-10"/>
        </w:rPr>
        <w:t>.</w:t>
      </w:r>
    </w:p>
    <w:p w14:paraId="335CDC36" w14:textId="77777777" w:rsidR="00E536FF" w:rsidRDefault="004D25C7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proofErr w:type="gramStart"/>
      <w:r>
        <w:t>guarantee</w:t>
      </w:r>
      <w:r>
        <w:rPr>
          <w:spacing w:val="-5"/>
        </w:rPr>
        <w:t xml:space="preserve"> </w:t>
      </w:r>
      <w:r>
        <w:t>as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mature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to</w:t>
      </w:r>
      <w:proofErr w:type="gramEnd"/>
      <w:r>
        <w:rPr>
          <w:spacing w:val="-5"/>
        </w:rPr>
        <w:t>.</w:t>
      </w:r>
    </w:p>
    <w:p w14:paraId="335CDC37" w14:textId="2C11A4A1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before="18" w:line="259" w:lineRule="auto"/>
        <w:ind w:right="27"/>
      </w:pPr>
      <w:r>
        <w:t>Said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Stock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(</w:t>
      </w:r>
      <w:r w:rsidR="0024388C">
        <w:t>A</w:t>
      </w:r>
      <w:r>
        <w:t>SDR),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copies of once the documentation for neutered / spade is provided to Joy Dunlap.</w:t>
      </w:r>
    </w:p>
    <w:p w14:paraId="335CDC38" w14:textId="77777777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before="1" w:line="259" w:lineRule="auto"/>
        <w:ind w:right="408"/>
      </w:pP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proofErr w:type="gramStart"/>
      <w:r>
        <w:t>time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wants</w:t>
      </w:r>
      <w:r>
        <w:rPr>
          <w:spacing w:val="-4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dog,</w:t>
      </w:r>
      <w:r>
        <w:rPr>
          <w:spacing w:val="-5"/>
        </w:rPr>
        <w:t xml:space="preserve"> </w:t>
      </w:r>
      <w:r>
        <w:t>Joy</w:t>
      </w:r>
      <w:r>
        <w:rPr>
          <w:spacing w:val="-2"/>
        </w:rPr>
        <w:t xml:space="preserve"> </w:t>
      </w:r>
      <w:r>
        <w:t>Dunlap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given first opportunity to have said dog returned to her, at no cost to Joy Dunlap.</w:t>
      </w:r>
    </w:p>
    <w:p w14:paraId="335CDC39" w14:textId="77777777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25"/>
      </w:pPr>
      <w:r>
        <w:t>Once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dog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possession,</w:t>
      </w:r>
      <w:r>
        <w:rPr>
          <w:spacing w:val="-2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t>accepts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said dog.</w:t>
      </w:r>
      <w:r>
        <w:rPr>
          <w:spacing w:val="40"/>
        </w:rPr>
        <w:t xml:space="preserve"> </w:t>
      </w:r>
      <w:r>
        <w:t>“</w:t>
      </w:r>
      <w:proofErr w:type="spellStart"/>
      <w:r>
        <w:t>Joyfulpuppies</w:t>
      </w:r>
      <w:proofErr w:type="spellEnd"/>
      <w:r>
        <w:t xml:space="preserve">” will offer a </w:t>
      </w:r>
      <w:proofErr w:type="gramStart"/>
      <w:r>
        <w:t>48 hour</w:t>
      </w:r>
      <w:proofErr w:type="gramEnd"/>
      <w:r>
        <w:t xml:space="preserve"> health guarantee.</w:t>
      </w:r>
    </w:p>
    <w:p w14:paraId="335CDC3A" w14:textId="6DFFBBCD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73"/>
        <w:jc w:val="both"/>
      </w:pPr>
      <w:r>
        <w:t>A $</w:t>
      </w:r>
      <w:r w:rsidR="0024388C">
        <w:t>3</w:t>
      </w:r>
      <w:r>
        <w:t>00 deposit is due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 buyer’s</w:t>
      </w:r>
      <w:r>
        <w:rPr>
          <w:spacing w:val="-1"/>
        </w:rPr>
        <w:t xml:space="preserve"> </w:t>
      </w:r>
      <w:r>
        <w:t>choice of the</w:t>
      </w:r>
      <w:r>
        <w:rPr>
          <w:spacing w:val="-1"/>
        </w:rPr>
        <w:t xml:space="preserve"> </w:t>
      </w:r>
      <w:r>
        <w:t>litter. This deposit</w:t>
      </w:r>
      <w:r>
        <w:rPr>
          <w:spacing w:val="-1"/>
        </w:rPr>
        <w:t xml:space="preserve"> </w:t>
      </w:r>
      <w:r>
        <w:t>is non-refundable unless the</w:t>
      </w:r>
      <w:r>
        <w:rPr>
          <w:spacing w:val="-1"/>
        </w:rPr>
        <w:t xml:space="preserve"> </w:t>
      </w:r>
      <w:r>
        <w:t>puppy</w:t>
      </w:r>
      <w:r>
        <w:rPr>
          <w:spacing w:val="-1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seller</w:t>
      </w:r>
      <w:r>
        <w:rPr>
          <w:spacing w:val="-3"/>
        </w:rPr>
        <w:t xml:space="preserve"> </w:t>
      </w:r>
      <w:r>
        <w:t>releases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puppy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buyer.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 buyer takes possession of said puppy.</w:t>
      </w:r>
    </w:p>
    <w:p w14:paraId="335CDC3B" w14:textId="77777777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50"/>
      </w:pP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proofErr w:type="gramStart"/>
      <w:r>
        <w:t>to</w:t>
      </w:r>
      <w:r>
        <w:rPr>
          <w:spacing w:val="-5"/>
        </w:rPr>
        <w:t xml:space="preserve"> </w:t>
      </w:r>
      <w:r>
        <w:t>pick</w:t>
      </w:r>
      <w:proofErr w:type="gramEnd"/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puppy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deposit.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puppy</w:t>
      </w:r>
      <w:r>
        <w:rPr>
          <w:spacing w:val="-5"/>
        </w:rPr>
        <w:t xml:space="preserve"> </w:t>
      </w:r>
      <w:r>
        <w:t xml:space="preserve">is not picked up, and paid for by 10 weeks, this puppy will be </w:t>
      </w:r>
      <w:proofErr w:type="gramStart"/>
      <w:r>
        <w:t>resold</w:t>
      </w:r>
      <w:proofErr w:type="gramEnd"/>
      <w:r>
        <w:t xml:space="preserve"> and </w:t>
      </w:r>
      <w:proofErr w:type="gramStart"/>
      <w:r>
        <w:t>all of</w:t>
      </w:r>
      <w:proofErr w:type="gramEnd"/>
      <w:r>
        <w:t xml:space="preserve"> the previous funds will be the property of “</w:t>
      </w:r>
      <w:proofErr w:type="spellStart"/>
      <w:r>
        <w:t>Joyfulpuppies</w:t>
      </w:r>
      <w:proofErr w:type="spellEnd"/>
      <w:r>
        <w:t>.”</w:t>
      </w:r>
    </w:p>
    <w:p w14:paraId="335CDC3C" w14:textId="77777777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539"/>
      </w:pPr>
      <w:r>
        <w:t>If the</w:t>
      </w:r>
      <w:r>
        <w:rPr>
          <w:spacing w:val="-1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fails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met,</w:t>
      </w:r>
      <w:r>
        <w:rPr>
          <w:spacing w:val="-1"/>
        </w:rPr>
        <w:t xml:space="preserve"> </w:t>
      </w:r>
      <w:r>
        <w:t xml:space="preserve">this agreement will be </w:t>
      </w:r>
      <w:proofErr w:type="gramStart"/>
      <w:r>
        <w:t>null</w:t>
      </w:r>
      <w:proofErr w:type="gramEnd"/>
      <w:r>
        <w:t xml:space="preserve"> and void and the seller will repossess said dog.</w:t>
      </w:r>
    </w:p>
    <w:p w14:paraId="335CDC3D" w14:textId="77777777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54"/>
      </w:pPr>
      <w:r>
        <w:t>If</w:t>
      </w:r>
      <w:r>
        <w:rPr>
          <w:spacing w:val="-2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accepted,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 non- refundable deposit on a future litter, if there is a puppy available.</w:t>
      </w:r>
    </w:p>
    <w:p w14:paraId="335CDC3E" w14:textId="77777777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16"/>
      </w:pPr>
      <w:r>
        <w:t>“</w:t>
      </w:r>
      <w:proofErr w:type="spellStart"/>
      <w:proofErr w:type="gramStart"/>
      <w:r>
        <w:t>Joyfulpuppies</w:t>
      </w:r>
      <w:proofErr w:type="spellEnd"/>
      <w:r>
        <w:t>,“</w:t>
      </w:r>
      <w:proofErr w:type="gramEnd"/>
      <w:r>
        <w:rPr>
          <w:spacing w:val="-4"/>
        </w:rPr>
        <w:t xml:space="preserve"> </w:t>
      </w:r>
      <w:r>
        <w:t>toy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mini</w:t>
      </w:r>
      <w:r>
        <w:rPr>
          <w:spacing w:val="-4"/>
        </w:rPr>
        <w:t xml:space="preserve"> </w:t>
      </w:r>
      <w:proofErr w:type="spellStart"/>
      <w:r>
        <w:t>aussies</w:t>
      </w:r>
      <w:proofErr w:type="spellEnd"/>
      <w:r>
        <w:t>,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shipping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due to travel - no exceptions.</w:t>
      </w:r>
    </w:p>
    <w:p w14:paraId="335CDC3F" w14:textId="77777777" w:rsidR="00E536FF" w:rsidRDefault="004D25C7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puppy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dog</w:t>
      </w:r>
      <w:r>
        <w:rPr>
          <w:spacing w:val="-3"/>
        </w:rPr>
        <w:t xml:space="preserve"> </w:t>
      </w:r>
      <w:proofErr w:type="spellStart"/>
      <w:r>
        <w:t>Heartgaurd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Ivermectrin</w:t>
      </w:r>
      <w:proofErr w:type="spellEnd"/>
      <w:r>
        <w:rPr>
          <w:spacing w:val="-2"/>
        </w:rPr>
        <w:t xml:space="preserve"> products.</w:t>
      </w:r>
    </w:p>
    <w:p w14:paraId="335CDC40" w14:textId="77777777" w:rsidR="00E536FF" w:rsidRDefault="004D25C7">
      <w:pPr>
        <w:pStyle w:val="ListParagraph"/>
        <w:numPr>
          <w:ilvl w:val="0"/>
          <w:numId w:val="1"/>
        </w:numPr>
        <w:tabs>
          <w:tab w:val="left" w:pos="720"/>
        </w:tabs>
        <w:spacing w:before="18" w:line="256" w:lineRule="auto"/>
        <w:ind w:right="359"/>
      </w:pPr>
      <w:r>
        <w:t>If</w:t>
      </w:r>
      <w:r>
        <w:rPr>
          <w:spacing w:val="-2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pup</w:t>
      </w:r>
      <w:proofErr w:type="gramEnd"/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litigation,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Riverside</w:t>
      </w:r>
      <w:r>
        <w:rPr>
          <w:spacing w:val="-2"/>
        </w:rPr>
        <w:t xml:space="preserve"> </w:t>
      </w:r>
      <w:r>
        <w:t xml:space="preserve">County </w:t>
      </w:r>
      <w:proofErr w:type="gramStart"/>
      <w:r>
        <w:t>court house</w:t>
      </w:r>
      <w:proofErr w:type="gramEnd"/>
      <w:r>
        <w:t xml:space="preserve"> at the expense of the buyer, including court costs and fees.</w:t>
      </w:r>
    </w:p>
    <w:p w14:paraId="335CDC41" w14:textId="77777777" w:rsidR="00E536FF" w:rsidRDefault="00E536FF">
      <w:pPr>
        <w:pStyle w:val="BodyText"/>
        <w:rPr>
          <w:sz w:val="20"/>
        </w:rPr>
      </w:pPr>
    </w:p>
    <w:p w14:paraId="335CDC42" w14:textId="77777777" w:rsidR="00E536FF" w:rsidRDefault="00E536FF">
      <w:pPr>
        <w:pStyle w:val="BodyText"/>
        <w:rPr>
          <w:sz w:val="20"/>
        </w:rPr>
      </w:pPr>
    </w:p>
    <w:p w14:paraId="335CDC43" w14:textId="77777777" w:rsidR="00E536FF" w:rsidRDefault="00E536FF">
      <w:pPr>
        <w:pStyle w:val="BodyText"/>
        <w:rPr>
          <w:sz w:val="20"/>
        </w:rPr>
      </w:pPr>
    </w:p>
    <w:p w14:paraId="335CDC44" w14:textId="77777777" w:rsidR="00E536FF" w:rsidRDefault="004D25C7">
      <w:pPr>
        <w:pStyle w:val="Body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5CDC4B" wp14:editId="335CDC4C">
                <wp:simplePos x="0" y="0"/>
                <wp:positionH relativeFrom="page">
                  <wp:posOffset>1371853</wp:posOffset>
                </wp:positionH>
                <wp:positionV relativeFrom="paragraph">
                  <wp:posOffset>242060</wp:posOffset>
                </wp:positionV>
                <wp:extent cx="43662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6260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  <a:path w="4366260">
                              <a:moveTo>
                                <a:pt x="3247498" y="0"/>
                              </a:moveTo>
                              <a:lnTo>
                                <a:pt x="436607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9382C" id="Graphic 1" o:spid="_x0000_s1026" style="position:absolute;margin-left:108pt;margin-top:19.05pt;width:34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" path="m,l3212446,em3247498,l4366077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35CDC45" w14:textId="77777777" w:rsidR="00E536FF" w:rsidRDefault="004D25C7">
      <w:pPr>
        <w:pStyle w:val="BodyText"/>
        <w:tabs>
          <w:tab w:val="left" w:pos="5926"/>
        </w:tabs>
        <w:spacing w:before="20"/>
        <w:ind w:left="720"/>
      </w:pPr>
      <w:r>
        <w:t xml:space="preserve">Joy </w:t>
      </w:r>
      <w:r>
        <w:rPr>
          <w:spacing w:val="-2"/>
        </w:rPr>
        <w:t>Dunlap</w:t>
      </w:r>
      <w:r>
        <w:tab/>
      </w:r>
      <w:r>
        <w:rPr>
          <w:spacing w:val="-4"/>
        </w:rPr>
        <w:t>Date</w:t>
      </w:r>
    </w:p>
    <w:p w14:paraId="335CDC46" w14:textId="77777777" w:rsidR="00E536FF" w:rsidRDefault="00E536FF">
      <w:pPr>
        <w:pStyle w:val="BodyText"/>
        <w:rPr>
          <w:sz w:val="20"/>
        </w:rPr>
      </w:pPr>
    </w:p>
    <w:p w14:paraId="335CDC47" w14:textId="77777777" w:rsidR="00E536FF" w:rsidRDefault="00E536FF">
      <w:pPr>
        <w:pStyle w:val="BodyText"/>
        <w:rPr>
          <w:sz w:val="20"/>
        </w:rPr>
      </w:pPr>
    </w:p>
    <w:p w14:paraId="335CDC48" w14:textId="77777777" w:rsidR="00E536FF" w:rsidRDefault="00E536FF">
      <w:pPr>
        <w:pStyle w:val="BodyText"/>
        <w:rPr>
          <w:sz w:val="20"/>
        </w:rPr>
      </w:pPr>
    </w:p>
    <w:p w14:paraId="335CDC49" w14:textId="77777777" w:rsidR="00E536FF" w:rsidRDefault="004D25C7">
      <w:pPr>
        <w:pStyle w:val="BodyText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5CDC4D" wp14:editId="335CDC4E">
                <wp:simplePos x="0" y="0"/>
                <wp:positionH relativeFrom="page">
                  <wp:posOffset>1371853</wp:posOffset>
                </wp:positionH>
                <wp:positionV relativeFrom="paragraph">
                  <wp:posOffset>253151</wp:posOffset>
                </wp:positionV>
                <wp:extent cx="32124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2465">
                              <a:moveTo>
                                <a:pt x="0" y="0"/>
                              </a:moveTo>
                              <a:lnTo>
                                <a:pt x="321244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1A996" id="Graphic 2" o:spid="_x0000_s1026" style="position:absolute;margin-left:108pt;margin-top:19.95pt;width:252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2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X9EwIAAFsEAAAOAAAAZHJzL2Uyb0RvYy54bWysVMFu2zAMvQ/YPwi6L06yNi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" path="m,l321244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5CDC4F" wp14:editId="335CDC50">
                <wp:simplePos x="0" y="0"/>
                <wp:positionH relativeFrom="page">
                  <wp:posOffset>4654403</wp:posOffset>
                </wp:positionH>
                <wp:positionV relativeFrom="paragraph">
                  <wp:posOffset>253151</wp:posOffset>
                </wp:positionV>
                <wp:extent cx="10490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020">
                              <a:moveTo>
                                <a:pt x="0" y="0"/>
                              </a:moveTo>
                              <a:lnTo>
                                <a:pt x="104847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923BB" id="Graphic 3" o:spid="_x0000_s1026" style="position:absolute;margin-left:366.5pt;margin-top:19.95pt;width:82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" path="m,l1048475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35CDC4A" w14:textId="77777777" w:rsidR="00E536FF" w:rsidRDefault="004D25C7">
      <w:pPr>
        <w:pStyle w:val="BodyText"/>
        <w:spacing w:before="20"/>
        <w:ind w:left="5927"/>
      </w:pPr>
      <w:r>
        <w:rPr>
          <w:spacing w:val="-4"/>
        </w:rPr>
        <w:t>Date</w:t>
      </w:r>
    </w:p>
    <w:sectPr w:rsidR="00E536FF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A56"/>
    <w:multiLevelType w:val="hybridMultilevel"/>
    <w:tmpl w:val="4B6CD4D0"/>
    <w:lvl w:ilvl="0" w:tplc="C1AC78E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783FD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D84DDB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EAC1F3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25C88F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816FE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C5C74A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94C181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13CD6C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60322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6FF"/>
    <w:rsid w:val="0024388C"/>
    <w:rsid w:val="00296B02"/>
    <w:rsid w:val="004D25C7"/>
    <w:rsid w:val="00E5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DC2F"/>
  <w15:docId w15:val="{FB592CA1-5907-4AC7-9699-91A553C3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right="1"/>
      <w:jc w:val="center"/>
    </w:pPr>
    <w:rPr>
      <w:rFonts w:ascii="Edwardian Script ITC" w:eastAsia="Edwardian Script ITC" w:hAnsi="Edwardian Script ITC" w:cs="Edwardian Script ITC"/>
      <w:i/>
      <w:i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Allen Holzbaugh</cp:lastModifiedBy>
  <cp:revision>2</cp:revision>
  <dcterms:created xsi:type="dcterms:W3CDTF">2025-09-04T19:28:00Z</dcterms:created>
  <dcterms:modified xsi:type="dcterms:W3CDTF">2025-09-04T19:28:00Z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2025-08-11T00:00:00Z</vt:filetime>
  </property>
</Properties>
</file>