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DF" w:rsidRPr="00B14FDF" w:rsidRDefault="00B14FDF" w:rsidP="00B14FDF">
      <w:pPr>
        <w:pStyle w:val="NoSpacing"/>
        <w:rPr>
          <w:b/>
          <w:sz w:val="28"/>
          <w:szCs w:val="28"/>
        </w:rPr>
      </w:pPr>
      <w:r w:rsidRPr="00B14FDF">
        <w:rPr>
          <w:b/>
          <w:sz w:val="28"/>
          <w:szCs w:val="28"/>
        </w:rPr>
        <w:t>Resolution</w:t>
      </w:r>
      <w:r w:rsidR="00341A04">
        <w:rPr>
          <w:b/>
          <w:sz w:val="28"/>
          <w:szCs w:val="28"/>
        </w:rPr>
        <w:t xml:space="preserve"> #4</w:t>
      </w:r>
      <w:r w:rsidRPr="00B14FDF">
        <w:rPr>
          <w:b/>
          <w:sz w:val="28"/>
          <w:szCs w:val="28"/>
        </w:rPr>
        <w:t>: Ban HEU Staff from Attending HEU Convention</w:t>
      </w:r>
    </w:p>
    <w:p w:rsidR="00B14FDF" w:rsidRP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rPr>
          <w:sz w:val="24"/>
          <w:szCs w:val="24"/>
        </w:rPr>
      </w:pPr>
      <w:r w:rsidRPr="00B14FDF">
        <w:rPr>
          <w:b/>
          <w:sz w:val="24"/>
          <w:szCs w:val="24"/>
        </w:rPr>
        <w:t>Subject:</w:t>
      </w:r>
      <w:r w:rsidRPr="00B14FDF">
        <w:rPr>
          <w:sz w:val="24"/>
          <w:szCs w:val="24"/>
        </w:rPr>
        <w:t xml:space="preserve"> Prohibition of HEU Staff Attendance at HEU Conventions Due to Conflict of Interest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rPr>
          <w:b/>
          <w:sz w:val="26"/>
          <w:szCs w:val="26"/>
        </w:rPr>
      </w:pPr>
      <w:r w:rsidRPr="00B14FDF">
        <w:rPr>
          <w:b/>
          <w:sz w:val="26"/>
          <w:szCs w:val="26"/>
        </w:rPr>
        <w:t>HEU Will: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Prohibit Attendance</w:t>
      </w:r>
      <w:r w:rsidR="006A15E8">
        <w:rPr>
          <w:sz w:val="24"/>
          <w:szCs w:val="24"/>
        </w:rPr>
        <w:t>: Ban all HESU</w:t>
      </w:r>
      <w:r w:rsidRPr="00B14FDF">
        <w:rPr>
          <w:sz w:val="24"/>
          <w:szCs w:val="24"/>
        </w:rPr>
        <w:t xml:space="preserve"> staff </w:t>
      </w:r>
      <w:r w:rsidR="006A15E8">
        <w:rPr>
          <w:sz w:val="24"/>
          <w:szCs w:val="24"/>
        </w:rPr>
        <w:t xml:space="preserve">and </w:t>
      </w:r>
      <w:r w:rsidRPr="00B14FDF">
        <w:rPr>
          <w:sz w:val="24"/>
          <w:szCs w:val="24"/>
        </w:rPr>
        <w:t>employees</w:t>
      </w:r>
      <w:r w:rsidR="006A15E8">
        <w:rPr>
          <w:sz w:val="24"/>
          <w:szCs w:val="24"/>
        </w:rPr>
        <w:t xml:space="preserve"> </w:t>
      </w:r>
      <w:r w:rsidRPr="00B14FDF">
        <w:rPr>
          <w:sz w:val="24"/>
          <w:szCs w:val="24"/>
        </w:rPr>
        <w:t>from attending the HEU convention in any official or unofficial capacity, including as guests, observers, or support staff.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Clarify Union Membership Conflict:</w:t>
      </w:r>
      <w:r w:rsidRPr="00B14FDF">
        <w:rPr>
          <w:sz w:val="24"/>
          <w:szCs w:val="24"/>
        </w:rPr>
        <w:t xml:space="preserve"> Recognize that HEU </w:t>
      </w:r>
      <w:r w:rsidR="00FF4156" w:rsidRPr="00B14FDF">
        <w:rPr>
          <w:sz w:val="24"/>
          <w:szCs w:val="24"/>
        </w:rPr>
        <w:t>staff belongs</w:t>
      </w:r>
      <w:r w:rsidRPr="00B14FDF">
        <w:rPr>
          <w:sz w:val="24"/>
          <w:szCs w:val="24"/>
        </w:rPr>
        <w:t xml:space="preserve"> to another union and that their participation in HEU conventions constitutes a conflict of interest, especially concerning the election of HEU leadership, which directly negotiates their collective bargaining agreement.</w:t>
      </w:r>
    </w:p>
    <w:p w:rsidR="00B14FDF" w:rsidRPr="00B14FDF" w:rsidRDefault="00B14FDF" w:rsidP="00B14FDF">
      <w:pPr>
        <w:pStyle w:val="NoSpacing"/>
        <w:rPr>
          <w:b/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Promote Member Representation</w:t>
      </w:r>
      <w:r w:rsidRPr="00B14FDF">
        <w:rPr>
          <w:sz w:val="24"/>
          <w:szCs w:val="24"/>
        </w:rPr>
        <w:t>: Ensure that all duties related to supporting convention committees are fulfilled by HEU members, empowering rank-and-file members and fostering genuine member-driven union processes.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Enhance Staff Focus</w:t>
      </w:r>
      <w:r w:rsidRPr="00B14FDF">
        <w:rPr>
          <w:sz w:val="24"/>
          <w:szCs w:val="24"/>
        </w:rPr>
        <w:t>: Direct HEU staff representatives to concentrate on grievance handling, workplace representation, and other essential duties for which they were hired, thus improving service delivery to the membership.</w:t>
      </w:r>
    </w:p>
    <w:p w:rsidR="00B14FDF" w:rsidRP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rPr>
          <w:b/>
          <w:sz w:val="26"/>
          <w:szCs w:val="26"/>
        </w:rPr>
      </w:pPr>
      <w:r w:rsidRPr="00B14FDF">
        <w:rPr>
          <w:b/>
          <w:sz w:val="26"/>
          <w:szCs w:val="26"/>
        </w:rPr>
        <w:t>Because: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Conflict of Interest:</w:t>
      </w:r>
      <w:r w:rsidRPr="00B14FDF">
        <w:rPr>
          <w:sz w:val="24"/>
          <w:szCs w:val="24"/>
        </w:rPr>
        <w:t xml:space="preserve"> Allowing HEU staff to attend the convention while belonging to another union creates a conflict of interest in electing leadership responsible for negotiating their wages and working conditions.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Resource Disparity:</w:t>
      </w:r>
      <w:r w:rsidRPr="00B14FDF">
        <w:rPr>
          <w:sz w:val="24"/>
          <w:szCs w:val="24"/>
        </w:rPr>
        <w:t xml:space="preserve"> HEU staff receives salaries and benefits more than double those of </w:t>
      </w:r>
      <w:r>
        <w:rPr>
          <w:sz w:val="24"/>
          <w:szCs w:val="24"/>
        </w:rPr>
        <w:t xml:space="preserve">many </w:t>
      </w:r>
      <w:r w:rsidRPr="00B14FDF">
        <w:rPr>
          <w:sz w:val="24"/>
          <w:szCs w:val="24"/>
        </w:rPr>
        <w:t>HEU members. Their participation in conventions undermines equal representation and democratic decision-making.</w:t>
      </w:r>
    </w:p>
    <w:p w:rsidR="00B14FDF" w:rsidRDefault="00B14FDF" w:rsidP="00B14FDF">
      <w:pPr>
        <w:pStyle w:val="NoSpacing"/>
        <w:rPr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Technological Influence:</w:t>
      </w:r>
      <w:r w:rsidRPr="00B14FDF">
        <w:rPr>
          <w:sz w:val="24"/>
          <w:szCs w:val="24"/>
        </w:rPr>
        <w:t xml:space="preserve"> Modern communication devices like Smartphone’s</w:t>
      </w:r>
      <w:r>
        <w:rPr>
          <w:sz w:val="24"/>
          <w:szCs w:val="24"/>
        </w:rPr>
        <w:t xml:space="preserve"> enable </w:t>
      </w:r>
      <w:r w:rsidRPr="00B14FDF">
        <w:rPr>
          <w:sz w:val="24"/>
          <w:szCs w:val="24"/>
        </w:rPr>
        <w:t xml:space="preserve">staff to influence proceedings through text messages and </w:t>
      </w:r>
      <w:r>
        <w:rPr>
          <w:sz w:val="24"/>
          <w:szCs w:val="24"/>
        </w:rPr>
        <w:t xml:space="preserve">attending </w:t>
      </w:r>
      <w:r w:rsidRPr="00B14FDF">
        <w:rPr>
          <w:sz w:val="24"/>
          <w:szCs w:val="24"/>
        </w:rPr>
        <w:t xml:space="preserve">social </w:t>
      </w:r>
      <w:proofErr w:type="gramStart"/>
      <w:r>
        <w:rPr>
          <w:sz w:val="24"/>
          <w:szCs w:val="24"/>
        </w:rPr>
        <w:t xml:space="preserve">events </w:t>
      </w:r>
      <w:r w:rsidRPr="00B14FDF">
        <w:rPr>
          <w:sz w:val="24"/>
          <w:szCs w:val="24"/>
        </w:rPr>
        <w:t>,</w:t>
      </w:r>
      <w:proofErr w:type="gramEnd"/>
      <w:r w:rsidRPr="00B14FDF">
        <w:rPr>
          <w:sz w:val="24"/>
          <w:szCs w:val="24"/>
        </w:rPr>
        <w:t xml:space="preserve"> replicating the impact of being physically present on the convention floor.</w:t>
      </w:r>
    </w:p>
    <w:p w:rsidR="00B14FDF" w:rsidRPr="00B14FDF" w:rsidRDefault="00B14FDF" w:rsidP="00B14FDF">
      <w:pPr>
        <w:pStyle w:val="NoSpacing"/>
        <w:rPr>
          <w:b/>
          <w:sz w:val="24"/>
          <w:szCs w:val="24"/>
        </w:rPr>
      </w:pPr>
    </w:p>
    <w:p w:rsidR="00B14FDF" w:rsidRPr="00B14FDF" w:rsidRDefault="00B14FDF" w:rsidP="00B14FD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14FDF">
        <w:rPr>
          <w:b/>
          <w:sz w:val="24"/>
          <w:szCs w:val="24"/>
        </w:rPr>
        <w:t>Union Best Practices:</w:t>
      </w:r>
      <w:r w:rsidRPr="00B14FDF">
        <w:rPr>
          <w:sz w:val="24"/>
          <w:szCs w:val="24"/>
        </w:rPr>
        <w:t xml:space="preserve"> Several other unions have implemented similar bans to maintain democratic integrity, accountability, and transparency in their conventions.</w:t>
      </w:r>
    </w:p>
    <w:p w:rsidR="00373F2D" w:rsidRDefault="00373F2D" w:rsidP="00373F2D">
      <w:pPr>
        <w:pStyle w:val="NoSpacing"/>
        <w:rPr>
          <w:sz w:val="24"/>
          <w:szCs w:val="24"/>
        </w:rPr>
      </w:pPr>
    </w:p>
    <w:p w:rsidR="00F46D5F" w:rsidRPr="00F46D5F" w:rsidRDefault="00F46D5F" w:rsidP="00F46D5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F46D5F">
        <w:rPr>
          <w:rStyle w:val="Strong"/>
          <w:sz w:val="24"/>
          <w:szCs w:val="24"/>
        </w:rPr>
        <w:t>Member Empowerment:</w:t>
      </w:r>
      <w:r w:rsidRPr="00F46D5F">
        <w:rPr>
          <w:sz w:val="24"/>
          <w:szCs w:val="24"/>
        </w:rPr>
        <w:t xml:space="preserve"> With 60,000 members to choose from, the funds can be allocated to support member participation, strengthening the democratic process.</w:t>
      </w:r>
    </w:p>
    <w:p w:rsidR="00F46D5F" w:rsidRPr="00373F2D" w:rsidRDefault="00F46D5F" w:rsidP="00373F2D">
      <w:pPr>
        <w:pStyle w:val="NoSpacing"/>
        <w:rPr>
          <w:sz w:val="24"/>
          <w:szCs w:val="24"/>
        </w:rPr>
      </w:pPr>
    </w:p>
    <w:sectPr w:rsidR="00F46D5F" w:rsidRPr="00373F2D" w:rsidSect="003D4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DEB"/>
    <w:multiLevelType w:val="multilevel"/>
    <w:tmpl w:val="82E2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7BC"/>
    <w:multiLevelType w:val="hybridMultilevel"/>
    <w:tmpl w:val="581C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3685"/>
    <w:multiLevelType w:val="multilevel"/>
    <w:tmpl w:val="92B0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F36C1"/>
    <w:multiLevelType w:val="hybridMultilevel"/>
    <w:tmpl w:val="7E249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/>
  <w:rsids>
    <w:rsidRoot w:val="00373F2D"/>
    <w:rsid w:val="001B3B9E"/>
    <w:rsid w:val="0025051C"/>
    <w:rsid w:val="00341A04"/>
    <w:rsid w:val="00373F2D"/>
    <w:rsid w:val="003D42D8"/>
    <w:rsid w:val="004C1DAC"/>
    <w:rsid w:val="006A15E8"/>
    <w:rsid w:val="006D47E1"/>
    <w:rsid w:val="00A853C9"/>
    <w:rsid w:val="00B14FDF"/>
    <w:rsid w:val="00E85E0B"/>
    <w:rsid w:val="00F46D5F"/>
    <w:rsid w:val="00F522D9"/>
    <w:rsid w:val="00F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E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1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Bains</dc:creator>
  <cp:lastModifiedBy>Jessie Bains</cp:lastModifiedBy>
  <cp:revision>5</cp:revision>
  <dcterms:created xsi:type="dcterms:W3CDTF">2024-12-16T03:08:00Z</dcterms:created>
  <dcterms:modified xsi:type="dcterms:W3CDTF">2025-03-27T06:06:00Z</dcterms:modified>
</cp:coreProperties>
</file>