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5DC" w14:textId="1B5D7EBB" w:rsidR="002D5195" w:rsidRDefault="002D5195">
      <w:pPr>
        <w:rPr>
          <w:rFonts w:cstheme="minorHAnsi"/>
          <w:sz w:val="21"/>
          <w:szCs w:val="21"/>
        </w:rPr>
      </w:pPr>
      <w:r w:rsidRPr="00C92F68">
        <w:rPr>
          <w:rFonts w:cstheme="minorHAnsi"/>
          <w:b/>
          <w:bCs/>
          <w:sz w:val="21"/>
          <w:szCs w:val="21"/>
        </w:rPr>
        <w:t xml:space="preserve">Queen of Hearts </w:t>
      </w:r>
      <w:r w:rsidR="00C92F68" w:rsidRPr="00C92F68">
        <w:rPr>
          <w:rFonts w:cstheme="minorHAnsi"/>
          <w:b/>
          <w:bCs/>
          <w:sz w:val="21"/>
          <w:szCs w:val="21"/>
        </w:rPr>
        <w:t xml:space="preserve">Fertility Care &amp; </w:t>
      </w:r>
      <w:proofErr w:type="spellStart"/>
      <w:r w:rsidR="00C92F68" w:rsidRPr="00C92F68">
        <w:rPr>
          <w:rFonts w:cstheme="minorHAnsi"/>
          <w:b/>
          <w:bCs/>
          <w:sz w:val="21"/>
          <w:szCs w:val="21"/>
        </w:rPr>
        <w:t>NaPro</w:t>
      </w:r>
      <w:proofErr w:type="spellEnd"/>
      <w:r w:rsidR="00C92F68" w:rsidRPr="00C92F68">
        <w:rPr>
          <w:rFonts w:cstheme="minorHAnsi"/>
          <w:b/>
          <w:bCs/>
          <w:sz w:val="21"/>
          <w:szCs w:val="21"/>
        </w:rPr>
        <w:t xml:space="preserve"> Technology </w:t>
      </w:r>
      <w:r w:rsidRPr="00C92F68">
        <w:rPr>
          <w:rFonts w:cstheme="minorHAnsi"/>
          <w:b/>
          <w:bCs/>
          <w:sz w:val="21"/>
          <w:szCs w:val="21"/>
        </w:rPr>
        <w:t>Website</w:t>
      </w:r>
      <w:r w:rsidRPr="00C92F68">
        <w:rPr>
          <w:rFonts w:cstheme="minorHAnsi"/>
          <w:sz w:val="21"/>
          <w:szCs w:val="21"/>
        </w:rPr>
        <w:t xml:space="preserve">: </w:t>
      </w:r>
      <w:hyperlink r:id="rId7" w:history="1">
        <w:r w:rsidRPr="00C92F68">
          <w:rPr>
            <w:rStyle w:val="Hyperlink"/>
            <w:rFonts w:cstheme="minorHAnsi"/>
            <w:sz w:val="21"/>
            <w:szCs w:val="21"/>
          </w:rPr>
          <w:t>https://queenofheartsfertility.org/</w:t>
        </w:r>
      </w:hyperlink>
      <w:r w:rsidRPr="00C92F68">
        <w:rPr>
          <w:rFonts w:cstheme="minorHAnsi"/>
          <w:sz w:val="21"/>
          <w:szCs w:val="21"/>
        </w:rPr>
        <w:t xml:space="preserve"> </w:t>
      </w:r>
    </w:p>
    <w:p w14:paraId="6CD388A0" w14:textId="77777777" w:rsidR="00890F7A" w:rsidRPr="00C92F68" w:rsidRDefault="00890F7A">
      <w:pPr>
        <w:rPr>
          <w:rFonts w:cstheme="minorHAnsi"/>
          <w:sz w:val="21"/>
          <w:szCs w:val="21"/>
        </w:rPr>
      </w:pPr>
    </w:p>
    <w:p w14:paraId="2BD0ADAE" w14:textId="6B24BD43" w:rsidR="0047498F" w:rsidRPr="00890F7A" w:rsidRDefault="00000000" w:rsidP="00890F7A">
      <w:pPr>
        <w:pStyle w:val="ListParagraph"/>
        <w:numPr>
          <w:ilvl w:val="0"/>
          <w:numId w:val="1"/>
        </w:numPr>
        <w:rPr>
          <w:rFonts w:cstheme="minorHAnsi"/>
          <w:b/>
          <w:bCs/>
          <w:sz w:val="21"/>
          <w:szCs w:val="21"/>
        </w:rPr>
      </w:pPr>
      <w:hyperlink r:id="rId8" w:history="1">
        <w:r w:rsidR="002D5195" w:rsidRPr="00C92F68">
          <w:rPr>
            <w:rStyle w:val="Hyperlink"/>
            <w:rFonts w:cstheme="minorHAnsi"/>
            <w:b/>
            <w:bCs/>
            <w:sz w:val="21"/>
            <w:szCs w:val="21"/>
          </w:rPr>
          <w:t>Home page</w:t>
        </w:r>
      </w:hyperlink>
      <w:r w:rsidR="00890F7A">
        <w:rPr>
          <w:rFonts w:cstheme="minorHAnsi"/>
          <w:b/>
          <w:bCs/>
          <w:sz w:val="21"/>
          <w:szCs w:val="21"/>
        </w:rPr>
        <w:t xml:space="preserve"> </w:t>
      </w:r>
      <w:r w:rsidR="00890F7A" w:rsidRPr="00890F7A">
        <w:rPr>
          <w:rFonts w:cstheme="minorHAnsi"/>
          <w:i/>
          <w:iCs/>
          <w:sz w:val="21"/>
          <w:szCs w:val="21"/>
        </w:rPr>
        <w:t>(</w:t>
      </w:r>
      <w:r w:rsidR="002D5195" w:rsidRPr="00890F7A">
        <w:rPr>
          <w:rFonts w:cstheme="minorHAnsi"/>
          <w:i/>
          <w:iCs/>
          <w:sz w:val="21"/>
          <w:szCs w:val="21"/>
        </w:rPr>
        <w:t xml:space="preserve">What is </w:t>
      </w:r>
      <w:proofErr w:type="spellStart"/>
      <w:r w:rsidR="002D5195" w:rsidRPr="00890F7A">
        <w:rPr>
          <w:rFonts w:cstheme="minorHAnsi"/>
          <w:i/>
          <w:iCs/>
          <w:sz w:val="21"/>
          <w:szCs w:val="21"/>
        </w:rPr>
        <w:t>NaPro</w:t>
      </w:r>
      <w:proofErr w:type="spellEnd"/>
      <w:r w:rsidR="002D5195" w:rsidRPr="00890F7A">
        <w:rPr>
          <w:rFonts w:cstheme="minorHAnsi"/>
          <w:i/>
          <w:iCs/>
          <w:sz w:val="21"/>
          <w:szCs w:val="21"/>
        </w:rPr>
        <w:t xml:space="preserve"> Technology?</w:t>
      </w:r>
      <w:r w:rsidR="00890F7A" w:rsidRPr="00890F7A">
        <w:rPr>
          <w:rFonts w:cstheme="minorHAnsi"/>
          <w:i/>
          <w:iCs/>
          <w:sz w:val="21"/>
          <w:szCs w:val="21"/>
        </w:rPr>
        <w:t>)</w:t>
      </w:r>
      <w:r w:rsidR="002D5195" w:rsidRPr="00890F7A">
        <w:rPr>
          <w:rFonts w:cstheme="minorHAnsi"/>
          <w:i/>
          <w:iCs/>
          <w:sz w:val="21"/>
          <w:szCs w:val="21"/>
        </w:rPr>
        <w:t xml:space="preserve"> </w:t>
      </w:r>
    </w:p>
    <w:p w14:paraId="02760152" w14:textId="1CA130C1" w:rsidR="0047498F" w:rsidRPr="00C92F68" w:rsidRDefault="002D5195" w:rsidP="0047498F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proofErr w:type="spellStart"/>
      <w:r w:rsidRPr="00C92F68">
        <w:rPr>
          <w:rFonts w:eastAsia="Times New Roman" w:cstheme="minorHAnsi"/>
          <w:color w:val="5E5E5E"/>
          <w:sz w:val="21"/>
          <w:szCs w:val="21"/>
          <w:shd w:val="clear" w:color="auto" w:fill="FFFFFF"/>
        </w:rPr>
        <w:t>NaProTECHNOLOGY</w:t>
      </w:r>
      <w:proofErr w:type="spellEnd"/>
      <w:r w:rsidRPr="00C92F68">
        <w:rPr>
          <w:rFonts w:eastAsia="Times New Roman" w:cstheme="minorHAnsi"/>
          <w:i/>
          <w:iCs/>
          <w:color w:val="5E5E5E"/>
          <w:sz w:val="21"/>
          <w:szCs w:val="21"/>
          <w:shd w:val="clear" w:color="auto" w:fill="FFFFFF"/>
        </w:rPr>
        <w:t> </w:t>
      </w:r>
      <w:r w:rsidRPr="00C92F68">
        <w:rPr>
          <w:rFonts w:eastAsia="Times New Roman" w:cstheme="minorHAnsi"/>
          <w:color w:val="5E5E5E"/>
          <w:sz w:val="21"/>
          <w:szCs w:val="21"/>
          <w:shd w:val="clear" w:color="auto" w:fill="FFFFFF"/>
        </w:rPr>
        <w:t>is a medical &amp; surgical practice specialty in which a medical provider (MD, DO, PA-C, or NP) undergoes an intensive and unique training program to learn how to interpret "biomarkers" of the Creighton Model chart, in order to adequately diagnose and treat many common gynecological problems, </w:t>
      </w:r>
      <w:r w:rsidRPr="00C92F68">
        <w:rPr>
          <w:rFonts w:eastAsia="Times New Roman" w:cstheme="minorHAnsi"/>
          <w:i/>
          <w:iCs/>
          <w:color w:val="5E5E5E"/>
          <w:sz w:val="21"/>
          <w:szCs w:val="21"/>
          <w:shd w:val="clear" w:color="auto" w:fill="FFFFFF"/>
        </w:rPr>
        <w:t>naturally</w:t>
      </w:r>
      <w:r w:rsidR="00024400">
        <w:rPr>
          <w:rFonts w:eastAsia="Times New Roman" w:cstheme="minorHAnsi"/>
          <w:color w:val="5E5E5E"/>
          <w:sz w:val="21"/>
          <w:szCs w:val="21"/>
          <w:shd w:val="clear" w:color="auto" w:fill="FFFFFF"/>
        </w:rPr>
        <w:t xml:space="preserve"> and in union with Catholic Church teaching. </w:t>
      </w:r>
    </w:p>
    <w:p w14:paraId="0BA16FF8" w14:textId="2AC75C1E" w:rsidR="0047498F" w:rsidRPr="00C92F68" w:rsidRDefault="00000000" w:rsidP="002D51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1"/>
          <w:szCs w:val="21"/>
        </w:rPr>
      </w:pPr>
      <w:hyperlink r:id="rId9" w:history="1">
        <w:proofErr w:type="spellStart"/>
        <w:r w:rsidR="0047498F" w:rsidRPr="00C92F68">
          <w:rPr>
            <w:rStyle w:val="Hyperlink"/>
            <w:rFonts w:cstheme="minorHAnsi"/>
            <w:b/>
            <w:bCs/>
            <w:sz w:val="21"/>
            <w:szCs w:val="21"/>
          </w:rPr>
          <w:t>NaPro</w:t>
        </w:r>
        <w:proofErr w:type="spellEnd"/>
        <w:r w:rsidR="0047498F" w:rsidRPr="00C92F68">
          <w:rPr>
            <w:rStyle w:val="Hyperlink"/>
            <w:rFonts w:cstheme="minorHAnsi"/>
            <w:b/>
            <w:bCs/>
            <w:sz w:val="21"/>
            <w:szCs w:val="21"/>
          </w:rPr>
          <w:t xml:space="preserve"> page</w:t>
        </w:r>
      </w:hyperlink>
      <w:r w:rsidR="00890F7A">
        <w:rPr>
          <w:rFonts w:cstheme="minorHAnsi"/>
          <w:b/>
          <w:bCs/>
          <w:sz w:val="21"/>
          <w:szCs w:val="21"/>
        </w:rPr>
        <w:t xml:space="preserve"> </w:t>
      </w:r>
      <w:r w:rsidR="00890F7A" w:rsidRPr="00890F7A">
        <w:rPr>
          <w:rFonts w:cstheme="minorHAnsi"/>
          <w:sz w:val="21"/>
          <w:szCs w:val="21"/>
        </w:rPr>
        <w:t>(</w:t>
      </w:r>
      <w:r w:rsidR="00890F7A">
        <w:rPr>
          <w:rFonts w:cstheme="minorHAnsi"/>
          <w:sz w:val="21"/>
          <w:szCs w:val="21"/>
        </w:rPr>
        <w:t xml:space="preserve">Examples of </w:t>
      </w:r>
      <w:r w:rsidR="00890F7A" w:rsidRPr="00890F7A">
        <w:rPr>
          <w:rFonts w:cstheme="minorHAnsi"/>
          <w:sz w:val="21"/>
          <w:szCs w:val="21"/>
        </w:rPr>
        <w:t>conditions we treat):</w:t>
      </w:r>
      <w:r w:rsidR="00890F7A">
        <w:rPr>
          <w:rFonts w:cstheme="minorHAnsi"/>
          <w:b/>
          <w:bCs/>
          <w:sz w:val="21"/>
          <w:szCs w:val="21"/>
        </w:rPr>
        <w:t xml:space="preserve"> </w:t>
      </w:r>
    </w:p>
    <w:p w14:paraId="618D9989" w14:textId="6D768ED2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0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Infertility &amp; Recurrent Miscarriage</w:t>
        </w:r>
      </w:hyperlink>
      <w:r w:rsidR="00D8252E" w:rsidRPr="00C92F68">
        <w:rPr>
          <w:rFonts w:eastAsia="Times New Roman" w:cstheme="minorHAnsi"/>
          <w:sz w:val="21"/>
          <w:szCs w:val="21"/>
        </w:rPr>
        <w:t xml:space="preserve"> </w:t>
      </w:r>
    </w:p>
    <w:p w14:paraId="43F2C0A4" w14:textId="4E4FCBDC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1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Polycystic Ovarian Syndrome</w:t>
        </w:r>
      </w:hyperlink>
      <w:r w:rsidR="00D8252E" w:rsidRPr="00C92F68">
        <w:rPr>
          <w:rFonts w:eastAsia="Times New Roman" w:cstheme="minorHAnsi"/>
          <w:sz w:val="21"/>
          <w:szCs w:val="21"/>
        </w:rPr>
        <w:t xml:space="preserve"> </w:t>
      </w:r>
    </w:p>
    <w:p w14:paraId="24B3D979" w14:textId="56640263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2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Endometriosis</w:t>
        </w:r>
      </w:hyperlink>
    </w:p>
    <w:p w14:paraId="5AE36BCB" w14:textId="609B1FCF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3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Amenorrhea/ Functional Hypothalamic Amenorrhea</w:t>
        </w:r>
      </w:hyperlink>
    </w:p>
    <w:p w14:paraId="32079E4F" w14:textId="0A30AF91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4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Premenstrual Syndrome (PMS)</w:t>
        </w:r>
      </w:hyperlink>
    </w:p>
    <w:p w14:paraId="4C56F06C" w14:textId="77777777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>Postpartum Depression</w:t>
      </w:r>
    </w:p>
    <w:p w14:paraId="391BCBF8" w14:textId="77777777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>Chronic Pelvic Pain</w:t>
      </w:r>
    </w:p>
    <w:p w14:paraId="0D05007A" w14:textId="77777777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 xml:space="preserve">Dysfunctional Uterine Bleeding </w:t>
      </w:r>
    </w:p>
    <w:p w14:paraId="02C95FEE" w14:textId="350A7E9D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5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Perimenopause &amp; Menopause Symptoms</w:t>
        </w:r>
      </w:hyperlink>
    </w:p>
    <w:p w14:paraId="06949079" w14:textId="77777777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 xml:space="preserve">Ovarian Cysts </w:t>
      </w:r>
    </w:p>
    <w:p w14:paraId="654930A1" w14:textId="77777777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>Uterine Fibroids</w:t>
      </w:r>
    </w:p>
    <w:p w14:paraId="1480A8BF" w14:textId="6E77C5E9" w:rsidR="00D8252E" w:rsidRPr="00C92F68" w:rsidRDefault="00000000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6" w:history="1">
        <w:r w:rsidR="00D8252E" w:rsidRPr="00C92F68">
          <w:rPr>
            <w:rStyle w:val="Hyperlink"/>
            <w:rFonts w:eastAsia="Times New Roman" w:cstheme="minorHAnsi"/>
            <w:sz w:val="21"/>
            <w:szCs w:val="21"/>
          </w:rPr>
          <w:t>Pelvic Adhesions</w:t>
        </w:r>
      </w:hyperlink>
    </w:p>
    <w:p w14:paraId="045BD11C" w14:textId="245531A9" w:rsidR="00D8252E" w:rsidRPr="00C92F68" w:rsidRDefault="00D8252E" w:rsidP="00D8252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>Chronic vaginal discharge</w:t>
      </w:r>
    </w:p>
    <w:p w14:paraId="32DDA638" w14:textId="41511E8B" w:rsidR="005E6B85" w:rsidRPr="00890F7A" w:rsidRDefault="00000000" w:rsidP="00890F7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hyperlink r:id="rId17" w:history="1">
        <w:proofErr w:type="spellStart"/>
        <w:r w:rsidR="00682B0A" w:rsidRPr="00C92F68">
          <w:rPr>
            <w:rStyle w:val="Hyperlink"/>
            <w:rFonts w:eastAsia="Times New Roman" w:cstheme="minorHAnsi"/>
            <w:b/>
            <w:bCs/>
            <w:sz w:val="21"/>
            <w:szCs w:val="21"/>
          </w:rPr>
          <w:t>CrMS</w:t>
        </w:r>
        <w:proofErr w:type="spellEnd"/>
        <w:r w:rsidR="00682B0A" w:rsidRPr="00C92F68">
          <w:rPr>
            <w:rStyle w:val="Hyperlink"/>
            <w:rFonts w:eastAsia="Times New Roman" w:cstheme="minorHAnsi"/>
            <w:b/>
            <w:bCs/>
            <w:sz w:val="21"/>
            <w:szCs w:val="21"/>
          </w:rPr>
          <w:t xml:space="preserve"> page</w:t>
        </w:r>
      </w:hyperlink>
      <w:r w:rsidR="00682B0A" w:rsidRPr="00C92F68">
        <w:rPr>
          <w:rFonts w:eastAsia="Times New Roman" w:cstheme="minorHAnsi"/>
          <w:b/>
          <w:bCs/>
          <w:color w:val="5E5E5E"/>
          <w:sz w:val="21"/>
          <w:szCs w:val="21"/>
        </w:rPr>
        <w:t xml:space="preserve">: </w:t>
      </w:r>
      <w:r w:rsidR="00890F7A" w:rsidRPr="00890F7A">
        <w:rPr>
          <w:rFonts w:eastAsia="Times New Roman" w:cstheme="minorHAnsi"/>
          <w:i/>
          <w:iCs/>
          <w:color w:val="5E5E5E"/>
          <w:sz w:val="21"/>
          <w:szCs w:val="21"/>
        </w:rPr>
        <w:t>(</w:t>
      </w:r>
      <w:r w:rsidR="00682B0A" w:rsidRPr="00890F7A">
        <w:rPr>
          <w:rFonts w:eastAsia="Times New Roman" w:cstheme="minorHAnsi"/>
          <w:i/>
          <w:iCs/>
          <w:color w:val="5E5E5E"/>
          <w:sz w:val="21"/>
          <w:szCs w:val="21"/>
        </w:rPr>
        <w:t xml:space="preserve">What is the Creighton Model System </w:t>
      </w:r>
      <w:proofErr w:type="spellStart"/>
      <w:r w:rsidR="00682B0A" w:rsidRPr="00890F7A">
        <w:rPr>
          <w:rFonts w:eastAsia="Times New Roman" w:cstheme="minorHAnsi"/>
          <w:i/>
          <w:iCs/>
          <w:color w:val="5E5E5E"/>
          <w:sz w:val="21"/>
          <w:szCs w:val="21"/>
        </w:rPr>
        <w:t>CrMS</w:t>
      </w:r>
      <w:proofErr w:type="spellEnd"/>
      <w:r w:rsidR="00890F7A">
        <w:rPr>
          <w:rFonts w:eastAsia="Times New Roman" w:cstheme="minorHAnsi"/>
          <w:i/>
          <w:iCs/>
          <w:color w:val="5E5E5E"/>
          <w:sz w:val="21"/>
          <w:szCs w:val="21"/>
        </w:rPr>
        <w:t>?)</w:t>
      </w:r>
      <w:r w:rsidR="00682B0A" w:rsidRPr="00890F7A">
        <w:rPr>
          <w:rFonts w:eastAsia="Times New Roman" w:cstheme="minorHAnsi"/>
          <w:i/>
          <w:iCs/>
          <w:color w:val="5E5E5E"/>
          <w:sz w:val="21"/>
          <w:szCs w:val="21"/>
        </w:rPr>
        <w:t xml:space="preserve"> </w:t>
      </w:r>
    </w:p>
    <w:p w14:paraId="645E91AA" w14:textId="77777777" w:rsidR="005E6B85" w:rsidRPr="000354FA" w:rsidRDefault="0028068E" w:rsidP="005E6B8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354FA">
        <w:rPr>
          <w:rStyle w:val="x-el"/>
          <w:rFonts w:cstheme="minorHAnsi"/>
          <w:sz w:val="21"/>
          <w:szCs w:val="21"/>
        </w:rPr>
        <w:t xml:space="preserve">The </w:t>
      </w:r>
      <w:proofErr w:type="spellStart"/>
      <w:r w:rsidRPr="000354FA">
        <w:rPr>
          <w:rStyle w:val="x-el"/>
          <w:rFonts w:cstheme="minorHAnsi"/>
          <w:sz w:val="21"/>
          <w:szCs w:val="21"/>
        </w:rPr>
        <w:t>CrMS</w:t>
      </w:r>
      <w:proofErr w:type="spellEnd"/>
      <w:r w:rsidRPr="000354FA">
        <w:rPr>
          <w:rStyle w:val="x-el"/>
          <w:rFonts w:cstheme="minorHAnsi"/>
          <w:sz w:val="21"/>
          <w:szCs w:val="21"/>
        </w:rPr>
        <w:t xml:space="preserve"> is a standardized method of charting a woman’s menstrual cycle.</w:t>
      </w:r>
      <w:r w:rsidRPr="000354FA">
        <w:rPr>
          <w:rFonts w:cstheme="minorHAnsi"/>
          <w:sz w:val="21"/>
          <w:szCs w:val="21"/>
        </w:rPr>
        <w:t xml:space="preserve"> </w:t>
      </w:r>
    </w:p>
    <w:p w14:paraId="26821707" w14:textId="17C5DBE8" w:rsidR="005E6B85" w:rsidRPr="000354FA" w:rsidRDefault="0028068E" w:rsidP="005E6B8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354FA">
        <w:rPr>
          <w:rFonts w:cstheme="minorHAnsi"/>
          <w:sz w:val="21"/>
          <w:szCs w:val="21"/>
        </w:rPr>
        <w:t xml:space="preserve">A </w:t>
      </w:r>
      <w:proofErr w:type="spellStart"/>
      <w:r w:rsidRPr="000354FA">
        <w:rPr>
          <w:rFonts w:cstheme="minorHAnsi"/>
          <w:sz w:val="21"/>
          <w:szCs w:val="21"/>
        </w:rPr>
        <w:t>NaPro</w:t>
      </w:r>
      <w:proofErr w:type="spellEnd"/>
      <w:r w:rsidRPr="000354FA">
        <w:rPr>
          <w:rFonts w:cstheme="minorHAnsi"/>
          <w:sz w:val="21"/>
          <w:szCs w:val="21"/>
        </w:rPr>
        <w:t xml:space="preserve"> provider is trained to recognize “</w:t>
      </w:r>
      <w:r w:rsidRPr="000354FA">
        <w:rPr>
          <w:rStyle w:val="x-el"/>
          <w:rFonts w:cstheme="minorHAnsi"/>
          <w:sz w:val="21"/>
          <w:szCs w:val="21"/>
        </w:rPr>
        <w:t>biomarkers</w:t>
      </w:r>
      <w:r w:rsidRPr="000354FA">
        <w:rPr>
          <w:rFonts w:cstheme="minorHAnsi"/>
          <w:sz w:val="21"/>
          <w:szCs w:val="21"/>
        </w:rPr>
        <w:t xml:space="preserve">” which help </w:t>
      </w:r>
      <w:r w:rsidR="00024400">
        <w:rPr>
          <w:rFonts w:cstheme="minorHAnsi"/>
          <w:sz w:val="21"/>
          <w:szCs w:val="21"/>
        </w:rPr>
        <w:t>him/her</w:t>
      </w:r>
      <w:r w:rsidRPr="000354FA">
        <w:rPr>
          <w:rFonts w:cstheme="minorHAnsi"/>
          <w:sz w:val="21"/>
          <w:szCs w:val="21"/>
        </w:rPr>
        <w:t xml:space="preserve"> </w:t>
      </w:r>
      <w:r w:rsidRPr="000354FA">
        <w:rPr>
          <w:rStyle w:val="x-el"/>
          <w:rFonts w:cstheme="minorHAnsi"/>
          <w:sz w:val="21"/>
          <w:szCs w:val="21"/>
        </w:rPr>
        <w:t>diagnose and treat underlying gynecological conditions.</w:t>
      </w:r>
      <w:r w:rsidRPr="000354FA">
        <w:rPr>
          <w:rFonts w:cstheme="minorHAnsi"/>
          <w:sz w:val="21"/>
          <w:szCs w:val="21"/>
        </w:rPr>
        <w:t xml:space="preserve"> The ‘biomarkers” also tell the couple when they are naturally fertile and infertile, allowing th</w:t>
      </w:r>
      <w:r w:rsidR="00024400">
        <w:rPr>
          <w:rFonts w:cstheme="minorHAnsi"/>
          <w:sz w:val="21"/>
          <w:szCs w:val="21"/>
        </w:rPr>
        <w:t>em</w:t>
      </w:r>
      <w:r w:rsidRPr="000354FA">
        <w:rPr>
          <w:rFonts w:cstheme="minorHAnsi"/>
          <w:sz w:val="21"/>
          <w:szCs w:val="21"/>
        </w:rPr>
        <w:t xml:space="preserve"> to use the system to </w:t>
      </w:r>
      <w:r w:rsidRPr="000354FA">
        <w:rPr>
          <w:rStyle w:val="x-el"/>
          <w:rFonts w:cstheme="minorHAnsi"/>
          <w:sz w:val="21"/>
          <w:szCs w:val="21"/>
        </w:rPr>
        <w:t xml:space="preserve">achieve or to avoid a pregnancy </w:t>
      </w:r>
      <w:r w:rsidRPr="000354FA">
        <w:rPr>
          <w:rFonts w:cstheme="minorHAnsi"/>
          <w:sz w:val="21"/>
          <w:szCs w:val="21"/>
        </w:rPr>
        <w:t xml:space="preserve">when necessary. </w:t>
      </w:r>
    </w:p>
    <w:p w14:paraId="7D397043" w14:textId="7CA9C3FA" w:rsidR="005E6B85" w:rsidRPr="000354FA" w:rsidRDefault="0028068E" w:rsidP="005E6B8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354FA">
        <w:rPr>
          <w:rFonts w:cstheme="minorHAnsi"/>
          <w:sz w:val="21"/>
          <w:szCs w:val="21"/>
        </w:rPr>
        <w:t xml:space="preserve">Over 30 years research has been done on the </w:t>
      </w:r>
      <w:proofErr w:type="spellStart"/>
      <w:r w:rsidRPr="000354FA">
        <w:rPr>
          <w:rFonts w:cstheme="minorHAnsi"/>
          <w:sz w:val="21"/>
          <w:szCs w:val="21"/>
        </w:rPr>
        <w:t>CrMS</w:t>
      </w:r>
      <w:proofErr w:type="spellEnd"/>
      <w:r w:rsidRPr="000354FA">
        <w:rPr>
          <w:rFonts w:cstheme="minorHAnsi"/>
          <w:sz w:val="21"/>
          <w:szCs w:val="21"/>
        </w:rPr>
        <w:t xml:space="preserve"> at the </w:t>
      </w:r>
      <w:hyperlink r:id="rId18" w:tgtFrame="_blank" w:history="1">
        <w:r w:rsidRPr="000354FA">
          <w:rPr>
            <w:rStyle w:val="Hyperlink"/>
            <w:rFonts w:cstheme="minorHAnsi"/>
            <w:sz w:val="21"/>
            <w:szCs w:val="21"/>
          </w:rPr>
          <w:t>St. Paul VI Institute</w:t>
        </w:r>
      </w:hyperlink>
      <w:r w:rsidRPr="000354FA">
        <w:rPr>
          <w:rFonts w:cstheme="minorHAnsi"/>
          <w:sz w:val="21"/>
          <w:szCs w:val="21"/>
        </w:rPr>
        <w:t xml:space="preserve"> in Omaha, NE. </w:t>
      </w:r>
      <w:proofErr w:type="spellStart"/>
      <w:r w:rsidRPr="000354FA">
        <w:rPr>
          <w:rStyle w:val="x-el"/>
          <w:rFonts w:cstheme="minorHAnsi"/>
          <w:sz w:val="21"/>
          <w:szCs w:val="21"/>
        </w:rPr>
        <w:t>CrMS</w:t>
      </w:r>
      <w:proofErr w:type="spellEnd"/>
      <w:r w:rsidRPr="000354FA">
        <w:rPr>
          <w:rStyle w:val="x-el"/>
          <w:rFonts w:cstheme="minorHAnsi"/>
          <w:sz w:val="21"/>
          <w:szCs w:val="21"/>
        </w:rPr>
        <w:t xml:space="preserve"> is the basis for </w:t>
      </w:r>
      <w:proofErr w:type="spellStart"/>
      <w:r w:rsidRPr="000354FA">
        <w:rPr>
          <w:rStyle w:val="x-el"/>
          <w:rFonts w:cstheme="minorHAnsi"/>
          <w:sz w:val="21"/>
          <w:szCs w:val="21"/>
        </w:rPr>
        <w:t>NaProTECHNOLOGY</w:t>
      </w:r>
      <w:proofErr w:type="spellEnd"/>
      <w:r w:rsidR="00024400">
        <w:rPr>
          <w:rStyle w:val="x-el"/>
          <w:rFonts w:cstheme="minorHAnsi"/>
          <w:sz w:val="21"/>
          <w:szCs w:val="21"/>
        </w:rPr>
        <w:t xml:space="preserve"> services. </w:t>
      </w:r>
    </w:p>
    <w:p w14:paraId="1978BB7E" w14:textId="635130B3" w:rsidR="005E6B85" w:rsidRPr="00890F7A" w:rsidRDefault="00000000" w:rsidP="00890F7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hyperlink r:id="rId19" w:history="1">
        <w:r w:rsidR="005E6B85" w:rsidRPr="00C92F68">
          <w:rPr>
            <w:rStyle w:val="Hyperlink"/>
            <w:rFonts w:cstheme="minorHAnsi"/>
            <w:b/>
            <w:bCs/>
            <w:sz w:val="21"/>
            <w:szCs w:val="21"/>
          </w:rPr>
          <w:t>Laparoscopy</w:t>
        </w:r>
        <w:r w:rsidR="005E6B85" w:rsidRPr="00C92F68">
          <w:rPr>
            <w:rStyle w:val="Hyperlink"/>
            <w:rFonts w:cstheme="minorHAnsi"/>
            <w:sz w:val="21"/>
            <w:szCs w:val="21"/>
          </w:rPr>
          <w:t xml:space="preserve"> </w:t>
        </w:r>
        <w:r w:rsidR="005E6B85" w:rsidRPr="00C92F68">
          <w:rPr>
            <w:rStyle w:val="Hyperlink"/>
            <w:rFonts w:cstheme="minorHAnsi"/>
            <w:b/>
            <w:bCs/>
            <w:sz w:val="21"/>
            <w:szCs w:val="21"/>
          </w:rPr>
          <w:t>Page</w:t>
        </w:r>
      </w:hyperlink>
      <w:r w:rsidR="005E6B85" w:rsidRPr="00C92F68">
        <w:rPr>
          <w:rFonts w:cstheme="minorHAnsi"/>
          <w:sz w:val="21"/>
          <w:szCs w:val="21"/>
        </w:rPr>
        <w:t>:</w:t>
      </w:r>
      <w:r w:rsidR="005E6B85" w:rsidRPr="00890F7A">
        <w:rPr>
          <w:rFonts w:cstheme="minorHAnsi"/>
          <w:i/>
          <w:iCs/>
          <w:sz w:val="21"/>
          <w:szCs w:val="21"/>
        </w:rPr>
        <w:t xml:space="preserve"> </w:t>
      </w:r>
      <w:r w:rsidR="00890F7A" w:rsidRPr="00890F7A">
        <w:rPr>
          <w:rFonts w:cstheme="minorHAnsi"/>
          <w:i/>
          <w:iCs/>
          <w:sz w:val="21"/>
          <w:szCs w:val="21"/>
        </w:rPr>
        <w:t>(</w:t>
      </w:r>
      <w:r w:rsidR="001717C2" w:rsidRPr="00890F7A">
        <w:rPr>
          <w:rFonts w:cstheme="minorHAnsi"/>
          <w:i/>
          <w:iCs/>
          <w:sz w:val="21"/>
          <w:szCs w:val="21"/>
        </w:rPr>
        <w:t>How are</w:t>
      </w:r>
      <w:r w:rsidR="005E6B85" w:rsidRPr="00890F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5E6B85" w:rsidRPr="00890F7A">
        <w:rPr>
          <w:rFonts w:cstheme="minorHAnsi"/>
          <w:i/>
          <w:iCs/>
          <w:sz w:val="21"/>
          <w:szCs w:val="21"/>
        </w:rPr>
        <w:t>NaPro</w:t>
      </w:r>
      <w:proofErr w:type="spellEnd"/>
      <w:r w:rsidR="005E6B85" w:rsidRPr="00890F7A">
        <w:rPr>
          <w:rFonts w:cstheme="minorHAnsi"/>
          <w:i/>
          <w:iCs/>
          <w:sz w:val="21"/>
          <w:szCs w:val="21"/>
        </w:rPr>
        <w:t xml:space="preserve"> Surgeons</w:t>
      </w:r>
      <w:r w:rsidR="001717C2" w:rsidRPr="00890F7A">
        <w:rPr>
          <w:rFonts w:cstheme="minorHAnsi"/>
          <w:i/>
          <w:iCs/>
          <w:sz w:val="21"/>
          <w:szCs w:val="21"/>
        </w:rPr>
        <w:t xml:space="preserve"> different from Mainstream medicine </w:t>
      </w:r>
      <w:proofErr w:type="spellStart"/>
      <w:r w:rsidR="001717C2" w:rsidRPr="00890F7A">
        <w:rPr>
          <w:rFonts w:cstheme="minorHAnsi"/>
          <w:i/>
          <w:iCs/>
          <w:sz w:val="21"/>
          <w:szCs w:val="21"/>
        </w:rPr>
        <w:t>ObGyn</w:t>
      </w:r>
      <w:proofErr w:type="spellEnd"/>
      <w:r w:rsidR="001717C2" w:rsidRPr="00890F7A">
        <w:rPr>
          <w:rFonts w:cstheme="minorHAnsi"/>
          <w:i/>
          <w:iCs/>
          <w:sz w:val="21"/>
          <w:szCs w:val="21"/>
        </w:rPr>
        <w:t xml:space="preserve"> surgeons?</w:t>
      </w:r>
      <w:r w:rsidR="00890F7A">
        <w:rPr>
          <w:rFonts w:cstheme="minorHAnsi"/>
          <w:i/>
          <w:iCs/>
          <w:sz w:val="21"/>
          <w:szCs w:val="21"/>
        </w:rPr>
        <w:t>)</w:t>
      </w:r>
      <w:r w:rsidR="001717C2" w:rsidRPr="00890F7A">
        <w:rPr>
          <w:rFonts w:cstheme="minorHAnsi"/>
          <w:i/>
          <w:iCs/>
          <w:sz w:val="21"/>
          <w:szCs w:val="21"/>
        </w:rPr>
        <w:t xml:space="preserve"> </w:t>
      </w:r>
    </w:p>
    <w:p w14:paraId="36224A96" w14:textId="17D04542" w:rsidR="00300DCE" w:rsidRPr="00C92F68" w:rsidRDefault="001717C2" w:rsidP="005E6B8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proofErr w:type="spellStart"/>
      <w:r w:rsidRPr="00C92F68">
        <w:rPr>
          <w:rFonts w:cstheme="minorHAnsi"/>
          <w:sz w:val="21"/>
          <w:szCs w:val="21"/>
        </w:rPr>
        <w:t>NaPro</w:t>
      </w:r>
      <w:proofErr w:type="spellEnd"/>
      <w:r w:rsidRPr="00C92F68">
        <w:rPr>
          <w:rFonts w:cstheme="minorHAnsi"/>
          <w:sz w:val="21"/>
          <w:szCs w:val="21"/>
        </w:rPr>
        <w:t xml:space="preserve"> Surgeons </w:t>
      </w:r>
      <w:r w:rsidR="00300DCE" w:rsidRPr="00C92F68">
        <w:rPr>
          <w:rFonts w:cstheme="minorHAnsi"/>
          <w:sz w:val="21"/>
          <w:szCs w:val="21"/>
        </w:rPr>
        <w:t xml:space="preserve">are especially trained to </w:t>
      </w:r>
      <w:r w:rsidRPr="00C92F68">
        <w:rPr>
          <w:rFonts w:cstheme="minorHAnsi"/>
          <w:sz w:val="21"/>
          <w:szCs w:val="21"/>
        </w:rPr>
        <w:t>use a “Near-Adhesion-Free</w:t>
      </w:r>
      <w:r w:rsidR="00300DCE" w:rsidRPr="00C92F68">
        <w:rPr>
          <w:rFonts w:cstheme="minorHAnsi"/>
          <w:sz w:val="21"/>
          <w:szCs w:val="21"/>
        </w:rPr>
        <w:t xml:space="preserve">” Technique when performing their surgeries. </w:t>
      </w:r>
    </w:p>
    <w:p w14:paraId="21A59C6F" w14:textId="77A139B2" w:rsidR="00300DCE" w:rsidRPr="00C92F68" w:rsidRDefault="00300DCE" w:rsidP="00300DC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cstheme="minorHAnsi"/>
          <w:sz w:val="21"/>
          <w:szCs w:val="21"/>
        </w:rPr>
        <w:t>All pelvic surgeries and procedures are well</w:t>
      </w:r>
      <w:r w:rsidR="00024400">
        <w:rPr>
          <w:rFonts w:cstheme="minorHAnsi"/>
          <w:sz w:val="21"/>
          <w:szCs w:val="21"/>
        </w:rPr>
        <w:t>-</w:t>
      </w:r>
      <w:r w:rsidRPr="00C92F68">
        <w:rPr>
          <w:rFonts w:cstheme="minorHAnsi"/>
          <w:sz w:val="21"/>
          <w:szCs w:val="21"/>
        </w:rPr>
        <w:t>known to cause “adhesions</w:t>
      </w:r>
      <w:r w:rsidR="00024400">
        <w:rPr>
          <w:rFonts w:cstheme="minorHAnsi"/>
          <w:sz w:val="21"/>
          <w:szCs w:val="21"/>
        </w:rPr>
        <w:t>”</w:t>
      </w:r>
      <w:r w:rsidRPr="00C92F68">
        <w:rPr>
          <w:rFonts w:cstheme="minorHAnsi"/>
          <w:sz w:val="21"/>
          <w:szCs w:val="21"/>
        </w:rPr>
        <w:t xml:space="preserve"> </w:t>
      </w:r>
      <w:r w:rsidR="00024400">
        <w:rPr>
          <w:rFonts w:cstheme="minorHAnsi"/>
          <w:sz w:val="21"/>
          <w:szCs w:val="21"/>
        </w:rPr>
        <w:t>(</w:t>
      </w:r>
      <w:r w:rsidRPr="00C92F68">
        <w:rPr>
          <w:rFonts w:cstheme="minorHAnsi"/>
          <w:sz w:val="21"/>
          <w:szCs w:val="21"/>
        </w:rPr>
        <w:t>scar tissue</w:t>
      </w:r>
      <w:r w:rsidR="00024400">
        <w:rPr>
          <w:rFonts w:cstheme="minorHAnsi"/>
          <w:sz w:val="21"/>
          <w:szCs w:val="21"/>
        </w:rPr>
        <w:t>)</w:t>
      </w:r>
      <w:r w:rsidRPr="00C92F68">
        <w:rPr>
          <w:rFonts w:cstheme="minorHAnsi"/>
          <w:sz w:val="21"/>
          <w:szCs w:val="21"/>
        </w:rPr>
        <w:t xml:space="preserve">.  </w:t>
      </w:r>
    </w:p>
    <w:p w14:paraId="6E24C988" w14:textId="77777777" w:rsidR="00300DCE" w:rsidRPr="00C92F68" w:rsidRDefault="00300DCE" w:rsidP="00300DC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sz w:val="21"/>
          <w:szCs w:val="21"/>
        </w:rPr>
        <w:t xml:space="preserve">This is an expected outcome and accepted as unavoidable among mainstream </w:t>
      </w:r>
      <w:proofErr w:type="spellStart"/>
      <w:r w:rsidRPr="00C92F68">
        <w:rPr>
          <w:rFonts w:eastAsia="Times New Roman" w:cstheme="minorHAnsi"/>
          <w:sz w:val="21"/>
          <w:szCs w:val="21"/>
        </w:rPr>
        <w:t>ObGyn</w:t>
      </w:r>
      <w:proofErr w:type="spellEnd"/>
      <w:r w:rsidRPr="00C92F68">
        <w:rPr>
          <w:rFonts w:eastAsia="Times New Roman" w:cstheme="minorHAnsi"/>
          <w:sz w:val="21"/>
          <w:szCs w:val="21"/>
        </w:rPr>
        <w:t xml:space="preserve"> surgeons. Adhesions in the pelvic cavity are well known to cause many problems, including but not limited to: infertility, pelvic pain, and in some cases blockage of the bowels (intestinal obstruction), which can be a medical emergency. </w:t>
      </w:r>
    </w:p>
    <w:p w14:paraId="1E3E53C4" w14:textId="551F5A4E" w:rsidR="00300DCE" w:rsidRPr="00C92F68" w:rsidRDefault="00300DCE" w:rsidP="00300DCE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proofErr w:type="spellStart"/>
      <w:r w:rsidRPr="00C92F68">
        <w:rPr>
          <w:rFonts w:eastAsia="Times New Roman" w:cstheme="minorHAnsi"/>
          <w:sz w:val="21"/>
          <w:szCs w:val="21"/>
        </w:rPr>
        <w:t>NaPro</w:t>
      </w:r>
      <w:proofErr w:type="spellEnd"/>
      <w:r w:rsidRPr="00C92F68">
        <w:rPr>
          <w:rFonts w:eastAsia="Times New Roman" w:cstheme="minorHAnsi"/>
          <w:sz w:val="21"/>
          <w:szCs w:val="21"/>
        </w:rPr>
        <w:t xml:space="preserve"> surgeons use special instruments and "non-adhesive-producing" suture material.</w:t>
      </w:r>
      <w:r w:rsidR="00C92F68" w:rsidRPr="00C92F68">
        <w:rPr>
          <w:rFonts w:eastAsia="Times New Roman" w:cstheme="minorHAnsi"/>
          <w:sz w:val="21"/>
          <w:szCs w:val="21"/>
        </w:rPr>
        <w:t xml:space="preserve"> They close all areas</w:t>
      </w:r>
      <w:r w:rsidR="00024400">
        <w:rPr>
          <w:rFonts w:eastAsia="Times New Roman" w:cstheme="minorHAnsi"/>
          <w:sz w:val="21"/>
          <w:szCs w:val="21"/>
        </w:rPr>
        <w:t xml:space="preserve">, </w:t>
      </w:r>
      <w:r w:rsidR="00C92F68" w:rsidRPr="00C92F68">
        <w:rPr>
          <w:rFonts w:eastAsia="Times New Roman" w:cstheme="minorHAnsi"/>
          <w:sz w:val="21"/>
          <w:szCs w:val="21"/>
        </w:rPr>
        <w:t>bury the</w:t>
      </w:r>
      <w:r w:rsidR="00024400">
        <w:rPr>
          <w:rFonts w:eastAsia="Times New Roman" w:cstheme="minorHAnsi"/>
          <w:sz w:val="21"/>
          <w:szCs w:val="21"/>
        </w:rPr>
        <w:t>ir</w:t>
      </w:r>
      <w:r w:rsidR="00C92F68" w:rsidRPr="00C92F68">
        <w:rPr>
          <w:rFonts w:eastAsia="Times New Roman" w:cstheme="minorHAnsi"/>
          <w:sz w:val="21"/>
          <w:szCs w:val="21"/>
        </w:rPr>
        <w:t xml:space="preserve"> sutures</w:t>
      </w:r>
      <w:r w:rsidR="00024400">
        <w:rPr>
          <w:rFonts w:eastAsia="Times New Roman" w:cstheme="minorHAnsi"/>
          <w:sz w:val="21"/>
          <w:szCs w:val="21"/>
        </w:rPr>
        <w:t xml:space="preserve"> and will sometimes cover the organs with an anti-adhesion </w:t>
      </w:r>
      <w:proofErr w:type="spellStart"/>
      <w:r w:rsidR="00024400">
        <w:rPr>
          <w:rFonts w:eastAsia="Times New Roman" w:cstheme="minorHAnsi"/>
          <w:sz w:val="21"/>
          <w:szCs w:val="21"/>
        </w:rPr>
        <w:t>Gortex</w:t>
      </w:r>
      <w:proofErr w:type="spellEnd"/>
      <w:r w:rsidR="00024400">
        <w:rPr>
          <w:rFonts w:eastAsia="Times New Roman" w:cstheme="minorHAnsi"/>
          <w:sz w:val="21"/>
          <w:szCs w:val="21"/>
        </w:rPr>
        <w:t xml:space="preserve"> graph. </w:t>
      </w:r>
    </w:p>
    <w:p w14:paraId="00033B8C" w14:textId="23B1D0E8" w:rsidR="00300DCE" w:rsidRPr="00C92F68" w:rsidRDefault="00024400" w:rsidP="005E6B8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NaPro</w:t>
      </w:r>
      <w:proofErr w:type="spellEnd"/>
      <w:r>
        <w:rPr>
          <w:rFonts w:cstheme="minorHAnsi"/>
          <w:sz w:val="21"/>
          <w:szCs w:val="21"/>
        </w:rPr>
        <w:t xml:space="preserve"> Surgeons</w:t>
      </w:r>
      <w:r w:rsidR="00300DCE" w:rsidRPr="00C92F68">
        <w:rPr>
          <w:rFonts w:cstheme="minorHAnsi"/>
          <w:sz w:val="21"/>
          <w:szCs w:val="21"/>
        </w:rPr>
        <w:t xml:space="preserve"> also reconstruct the pelvic organs and tissues to make them appear as if they were never damaged. This is affectionally referred to as “Pelvic Plastic Surgery”. </w:t>
      </w:r>
    </w:p>
    <w:p w14:paraId="797B2086" w14:textId="4E0B1CD2" w:rsidR="00C92F68" w:rsidRPr="00C92F68" w:rsidRDefault="00000000" w:rsidP="00C92F68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hyperlink r:id="rId20" w:history="1">
        <w:r w:rsidR="00C92F68" w:rsidRPr="00C92F68">
          <w:rPr>
            <w:rStyle w:val="Hyperlink"/>
            <w:rFonts w:cstheme="minorHAnsi"/>
            <w:b/>
            <w:bCs/>
            <w:sz w:val="21"/>
            <w:szCs w:val="21"/>
          </w:rPr>
          <w:t>Prayer Page</w:t>
        </w:r>
      </w:hyperlink>
      <w:r w:rsidR="00C92F68" w:rsidRPr="00C92F68">
        <w:rPr>
          <w:rFonts w:cstheme="minorHAnsi"/>
          <w:sz w:val="21"/>
          <w:szCs w:val="21"/>
        </w:rPr>
        <w:t xml:space="preserve"> (to download th</w:t>
      </w:r>
      <w:r w:rsidR="00890F7A">
        <w:rPr>
          <w:rFonts w:cstheme="minorHAnsi"/>
          <w:sz w:val="21"/>
          <w:szCs w:val="21"/>
        </w:rPr>
        <w:t>is</w:t>
      </w:r>
      <w:r w:rsidR="00C92F68" w:rsidRPr="00C92F68">
        <w:rPr>
          <w:rFonts w:cstheme="minorHAnsi"/>
          <w:sz w:val="21"/>
          <w:szCs w:val="21"/>
        </w:rPr>
        <w:t xml:space="preserve"> “</w:t>
      </w:r>
      <w:proofErr w:type="spellStart"/>
      <w:r w:rsidR="00C92F68" w:rsidRPr="00C92F68">
        <w:rPr>
          <w:rFonts w:cstheme="minorHAnsi"/>
          <w:sz w:val="21"/>
          <w:szCs w:val="21"/>
        </w:rPr>
        <w:t>NaPro</w:t>
      </w:r>
      <w:proofErr w:type="spellEnd"/>
      <w:r w:rsidR="00C92F68" w:rsidRPr="00C92F68">
        <w:rPr>
          <w:rFonts w:cstheme="minorHAnsi"/>
          <w:sz w:val="21"/>
          <w:szCs w:val="21"/>
        </w:rPr>
        <w:t xml:space="preserve"> Talking Points</w:t>
      </w:r>
      <w:r w:rsidR="00890F7A">
        <w:rPr>
          <w:rFonts w:cstheme="minorHAnsi"/>
          <w:sz w:val="21"/>
          <w:szCs w:val="21"/>
        </w:rPr>
        <w:t xml:space="preserve"> for Clergy</w:t>
      </w:r>
      <w:r w:rsidR="00C92F68" w:rsidRPr="00C92F68">
        <w:rPr>
          <w:rFonts w:cstheme="minorHAnsi"/>
          <w:sz w:val="21"/>
          <w:szCs w:val="21"/>
        </w:rPr>
        <w:t>” document</w:t>
      </w:r>
      <w:r w:rsidR="00890F7A">
        <w:rPr>
          <w:rFonts w:cstheme="minorHAnsi"/>
          <w:sz w:val="21"/>
          <w:szCs w:val="21"/>
        </w:rPr>
        <w:t>)</w:t>
      </w:r>
    </w:p>
    <w:p w14:paraId="03B4FB58" w14:textId="2598FEFE" w:rsidR="00C92F68" w:rsidRPr="00C92F68" w:rsidRDefault="00C92F68" w:rsidP="00C92F68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eastAsia="Times New Roman" w:cstheme="minorHAnsi"/>
          <w:color w:val="161616"/>
          <w:sz w:val="21"/>
          <w:szCs w:val="21"/>
        </w:rPr>
        <w:t xml:space="preserve">Prayers I say for all of my patients daily. Please join </w:t>
      </w:r>
      <w:proofErr w:type="gramStart"/>
      <w:r w:rsidRPr="00C92F68">
        <w:rPr>
          <w:rFonts w:eastAsia="Times New Roman" w:cstheme="minorHAnsi"/>
          <w:color w:val="161616"/>
          <w:sz w:val="21"/>
          <w:szCs w:val="21"/>
        </w:rPr>
        <w:t>me..</w:t>
      </w:r>
      <w:proofErr w:type="gramEnd"/>
    </w:p>
    <w:p w14:paraId="061AB07F" w14:textId="6E06F9F8" w:rsidR="00C92F68" w:rsidRPr="00C92F68" w:rsidRDefault="00C92F68" w:rsidP="00C92F68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cstheme="minorHAnsi"/>
          <w:sz w:val="21"/>
          <w:szCs w:val="21"/>
        </w:rPr>
        <w:t xml:space="preserve">Men, Women &amp; the Mystery of Love will help you teach true love. </w:t>
      </w:r>
    </w:p>
    <w:p w14:paraId="6860D0B0" w14:textId="558D5E8F" w:rsidR="002D5195" w:rsidRPr="00C92F68" w:rsidRDefault="00C92F68" w:rsidP="00C92F68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C92F68">
        <w:rPr>
          <w:rFonts w:cstheme="minorHAnsi"/>
          <w:sz w:val="21"/>
          <w:szCs w:val="21"/>
        </w:rPr>
        <w:t xml:space="preserve">JPII’s words cut to the heart because they are Truth. </w:t>
      </w:r>
    </w:p>
    <w:sectPr w:rsidR="002D5195" w:rsidRPr="00C92F68" w:rsidSect="00642D1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302" w14:textId="77777777" w:rsidR="00CA5C7B" w:rsidRDefault="00CA5C7B" w:rsidP="002D5195">
      <w:r>
        <w:separator/>
      </w:r>
    </w:p>
  </w:endnote>
  <w:endnote w:type="continuationSeparator" w:id="0">
    <w:p w14:paraId="2FD49F66" w14:textId="77777777" w:rsidR="00CA5C7B" w:rsidRDefault="00CA5C7B" w:rsidP="002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1D50" w14:textId="77777777" w:rsidR="00D0523D" w:rsidRDefault="00D0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8522" w14:textId="731B4945" w:rsidR="00C92F68" w:rsidRPr="00C92F68" w:rsidRDefault="00C92F68">
    <w:pPr>
      <w:pStyle w:val="Footer"/>
      <w:rPr>
        <w:sz w:val="16"/>
        <w:szCs w:val="16"/>
      </w:rPr>
    </w:pPr>
    <w:r w:rsidRPr="00C92F68">
      <w:rPr>
        <w:sz w:val="16"/>
        <w:szCs w:val="16"/>
      </w:rPr>
      <w:t>Revised S. Best 09/03/2022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635A" w14:textId="77777777" w:rsidR="00D0523D" w:rsidRDefault="00D0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B141" w14:textId="77777777" w:rsidR="00CA5C7B" w:rsidRDefault="00CA5C7B" w:rsidP="002D5195">
      <w:r>
        <w:separator/>
      </w:r>
    </w:p>
  </w:footnote>
  <w:footnote w:type="continuationSeparator" w:id="0">
    <w:p w14:paraId="4B1AEFE7" w14:textId="77777777" w:rsidR="00CA5C7B" w:rsidRDefault="00CA5C7B" w:rsidP="002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07F7" w14:textId="77777777" w:rsidR="00D0523D" w:rsidRDefault="00D0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72EC" w14:textId="4B4E9579" w:rsidR="002D5195" w:rsidRPr="00C92F68" w:rsidRDefault="002D5195">
    <w:pPr>
      <w:pStyle w:val="Header"/>
      <w:rPr>
        <w:sz w:val="22"/>
        <w:szCs w:val="22"/>
      </w:rPr>
    </w:pPr>
    <w:proofErr w:type="spellStart"/>
    <w:r w:rsidRPr="00C92F68">
      <w:rPr>
        <w:sz w:val="22"/>
        <w:szCs w:val="22"/>
      </w:rPr>
      <w:t>NaPro</w:t>
    </w:r>
    <w:proofErr w:type="spellEnd"/>
    <w:r w:rsidRPr="00C92F68">
      <w:rPr>
        <w:sz w:val="22"/>
        <w:szCs w:val="22"/>
      </w:rPr>
      <w:t xml:space="preserve"> Technology Talking Points </w:t>
    </w:r>
    <w:r w:rsidR="00D0523D">
      <w:rPr>
        <w:sz w:val="22"/>
        <w:szCs w:val="22"/>
      </w:rPr>
      <w:t>for Clergy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FE08" w14:textId="77777777" w:rsidR="00D0523D" w:rsidRDefault="00D05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680"/>
    <w:multiLevelType w:val="hybridMultilevel"/>
    <w:tmpl w:val="427016AC"/>
    <w:lvl w:ilvl="0" w:tplc="A4CCA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58D4"/>
    <w:multiLevelType w:val="hybridMultilevel"/>
    <w:tmpl w:val="ECBC8290"/>
    <w:lvl w:ilvl="0" w:tplc="C504B1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15BDC"/>
    <w:multiLevelType w:val="multilevel"/>
    <w:tmpl w:val="8E5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13352"/>
    <w:multiLevelType w:val="hybridMultilevel"/>
    <w:tmpl w:val="1262A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2436857">
    <w:abstractNumId w:val="0"/>
  </w:num>
  <w:num w:numId="2" w16cid:durableId="466553267">
    <w:abstractNumId w:val="1"/>
  </w:num>
  <w:num w:numId="3" w16cid:durableId="968052418">
    <w:abstractNumId w:val="2"/>
  </w:num>
  <w:num w:numId="4" w16cid:durableId="531917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95"/>
    <w:rsid w:val="00024400"/>
    <w:rsid w:val="000354FA"/>
    <w:rsid w:val="00041FCB"/>
    <w:rsid w:val="00103E6A"/>
    <w:rsid w:val="001717C2"/>
    <w:rsid w:val="0028068E"/>
    <w:rsid w:val="002D5195"/>
    <w:rsid w:val="002F781C"/>
    <w:rsid w:val="00300DCE"/>
    <w:rsid w:val="0047498F"/>
    <w:rsid w:val="00504B65"/>
    <w:rsid w:val="005E6B85"/>
    <w:rsid w:val="00642D19"/>
    <w:rsid w:val="00682B0A"/>
    <w:rsid w:val="007E41EF"/>
    <w:rsid w:val="00890F7A"/>
    <w:rsid w:val="008A0059"/>
    <w:rsid w:val="00A13C75"/>
    <w:rsid w:val="00C92F68"/>
    <w:rsid w:val="00CA5C7B"/>
    <w:rsid w:val="00CC098A"/>
    <w:rsid w:val="00D0523D"/>
    <w:rsid w:val="00D8252E"/>
    <w:rsid w:val="00E07C53"/>
    <w:rsid w:val="00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3DA74"/>
  <w15:chartTrackingRefBased/>
  <w15:docId w15:val="{CC76242F-8D0E-874B-ACA6-F8EFC947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F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95"/>
  </w:style>
  <w:style w:type="paragraph" w:styleId="Footer">
    <w:name w:val="footer"/>
    <w:basedOn w:val="Normal"/>
    <w:link w:val="FooterChar"/>
    <w:uiPriority w:val="99"/>
    <w:unhideWhenUsed/>
    <w:rsid w:val="002D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95"/>
  </w:style>
  <w:style w:type="character" w:styleId="Hyperlink">
    <w:name w:val="Hyperlink"/>
    <w:basedOn w:val="DefaultParagraphFont"/>
    <w:uiPriority w:val="99"/>
    <w:unhideWhenUsed/>
    <w:rsid w:val="002D5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9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195"/>
    <w:rPr>
      <w:i/>
      <w:iCs/>
    </w:rPr>
  </w:style>
  <w:style w:type="paragraph" w:styleId="ListParagraph">
    <w:name w:val="List Paragraph"/>
    <w:basedOn w:val="Normal"/>
    <w:uiPriority w:val="34"/>
    <w:qFormat/>
    <w:rsid w:val="00474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B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28068E"/>
  </w:style>
  <w:style w:type="character" w:customStyle="1" w:styleId="Heading2Char">
    <w:name w:val="Heading 2 Char"/>
    <w:basedOn w:val="DefaultParagraphFont"/>
    <w:link w:val="Heading2"/>
    <w:uiPriority w:val="9"/>
    <w:rsid w:val="00C92F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enofheartsfertility.org/" TargetMode="External"/><Relationship Id="rId13" Type="http://schemas.openxmlformats.org/officeDocument/2006/relationships/hyperlink" Target="https://queenofheartsfertility.org/fha" TargetMode="External"/><Relationship Id="rId18" Type="http://schemas.openxmlformats.org/officeDocument/2006/relationships/hyperlink" Target="https://popepaulvi.com/unite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queenofheartsfertility.org/" TargetMode="External"/><Relationship Id="rId12" Type="http://schemas.openxmlformats.org/officeDocument/2006/relationships/hyperlink" Target="https://queenofheartsfertility.org/endo" TargetMode="External"/><Relationship Id="rId17" Type="http://schemas.openxmlformats.org/officeDocument/2006/relationships/hyperlink" Target="https://queenofheartsfertility.org/crm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queenofheartsfertility.org/laparoscopy" TargetMode="External"/><Relationship Id="rId20" Type="http://schemas.openxmlformats.org/officeDocument/2006/relationships/hyperlink" Target="5.%09Prayer%20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eenofheartsfertility.org/pco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queenofheartsfertility.org/menopaus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queenofheartsfertility.org/infertility" TargetMode="External"/><Relationship Id="rId19" Type="http://schemas.openxmlformats.org/officeDocument/2006/relationships/hyperlink" Target="https://queenofheartsfertility.org/laparos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enofheartsfertility.org/napro" TargetMode="External"/><Relationship Id="rId14" Type="http://schemas.openxmlformats.org/officeDocument/2006/relationships/hyperlink" Target="https://queenofheartsfertility.org/pm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</dc:creator>
  <cp:keywords/>
  <dc:description/>
  <cp:lastModifiedBy>sharon Best</cp:lastModifiedBy>
  <cp:revision>3</cp:revision>
  <cp:lastPrinted>2022-09-04T04:24:00Z</cp:lastPrinted>
  <dcterms:created xsi:type="dcterms:W3CDTF">2022-09-04T04:24:00Z</dcterms:created>
  <dcterms:modified xsi:type="dcterms:W3CDTF">2022-09-04T04:56:00Z</dcterms:modified>
</cp:coreProperties>
</file>