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3AB" w14:textId="19EED96C" w:rsidR="00760162" w:rsidRPr="003F5675" w:rsidRDefault="00352620" w:rsidP="00F12CE4">
      <w:pPr>
        <w:rPr>
          <w:b/>
          <w:bCs/>
          <w:color w:val="000000" w:themeColor="text1"/>
          <w:sz w:val="26"/>
          <w:szCs w:val="26"/>
        </w:rPr>
      </w:pPr>
      <w:r w:rsidRPr="003F5675">
        <w:rPr>
          <w:b/>
          <w:bCs/>
          <w:color w:val="000000" w:themeColor="text1"/>
          <w:sz w:val="26"/>
          <w:szCs w:val="26"/>
        </w:rPr>
        <w:t xml:space="preserve">PHQ-9 SCREEN </w:t>
      </w:r>
    </w:p>
    <w:p w14:paraId="4859CAD0" w14:textId="1BEAABA5" w:rsidR="00F12CE4" w:rsidRPr="00DC0A2F" w:rsidRDefault="00F12CE4" w:rsidP="00F12CE4">
      <w:pPr>
        <w:rPr>
          <w:color w:val="000000" w:themeColor="text1"/>
          <w:sz w:val="21"/>
          <w:szCs w:val="21"/>
        </w:rPr>
      </w:pPr>
      <w:r w:rsidRPr="00DC0A2F">
        <w:rPr>
          <w:color w:val="000000" w:themeColor="text1"/>
          <w:sz w:val="21"/>
          <w:szCs w:val="21"/>
        </w:rPr>
        <w:tab/>
      </w:r>
      <w:r w:rsidRPr="00DC0A2F">
        <w:rPr>
          <w:color w:val="000000" w:themeColor="text1"/>
          <w:sz w:val="21"/>
          <w:szCs w:val="21"/>
        </w:rPr>
        <w:tab/>
      </w:r>
      <w:r w:rsidRPr="00DC0A2F">
        <w:rPr>
          <w:color w:val="000000" w:themeColor="text1"/>
          <w:sz w:val="21"/>
          <w:szCs w:val="21"/>
        </w:rPr>
        <w:tab/>
      </w:r>
      <w:r w:rsidRPr="00DC0A2F">
        <w:rPr>
          <w:color w:val="000000" w:themeColor="text1"/>
          <w:sz w:val="21"/>
          <w:szCs w:val="21"/>
        </w:rPr>
        <w:tab/>
      </w:r>
      <w:r w:rsidRPr="00DC0A2F">
        <w:rPr>
          <w:color w:val="000000" w:themeColor="text1"/>
          <w:sz w:val="21"/>
          <w:szCs w:val="21"/>
        </w:rPr>
        <w:tab/>
      </w:r>
    </w:p>
    <w:p w14:paraId="3C493C0F" w14:textId="475DC63C" w:rsidR="00F12CE4" w:rsidRPr="00DC0A2F" w:rsidRDefault="00DC0A2F" w:rsidP="00F12CE4">
      <w:pPr>
        <w:rPr>
          <w:b/>
          <w:bCs/>
          <w:color w:val="000000" w:themeColor="text1"/>
          <w:sz w:val="21"/>
          <w:szCs w:val="21"/>
        </w:rPr>
      </w:pPr>
      <w:r w:rsidRPr="00DC0A2F">
        <w:rPr>
          <w:b/>
          <w:bCs/>
          <w:color w:val="000000" w:themeColor="text1"/>
          <w:sz w:val="21"/>
          <w:szCs w:val="21"/>
        </w:rPr>
        <w:t>CIRCLE THE NUMBER THAT BEST CORRESPONDS TO HOW YOU FEEL</w:t>
      </w:r>
    </w:p>
    <w:p w14:paraId="738ABF90" w14:textId="77777777" w:rsidR="00DC0A2F" w:rsidRDefault="00DC0A2F" w:rsidP="00F12CE4">
      <w:pPr>
        <w:rPr>
          <w:sz w:val="21"/>
          <w:szCs w:val="21"/>
        </w:rPr>
      </w:pPr>
    </w:p>
    <w:tbl>
      <w:tblPr>
        <w:tblStyle w:val="GridTable2"/>
        <w:tblW w:w="0" w:type="auto"/>
        <w:tblBorders>
          <w:left w:val="single" w:sz="2" w:space="0" w:color="666666" w:themeColor="text1" w:themeTint="99"/>
          <w:right w:val="single" w:sz="2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3955"/>
        <w:gridCol w:w="1440"/>
        <w:gridCol w:w="1440"/>
        <w:gridCol w:w="1350"/>
        <w:gridCol w:w="1165"/>
      </w:tblGrid>
      <w:tr w:rsidR="00F12CE4" w:rsidRPr="00DC0A2F" w14:paraId="2215C5CB" w14:textId="77777777" w:rsidTr="003F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none" w:sz="0" w:space="0" w:color="auto"/>
              <w:bottom w:val="single" w:sz="2" w:space="0" w:color="666666" w:themeColor="text1" w:themeTint="99"/>
              <w:right w:val="none" w:sz="0" w:space="0" w:color="auto"/>
            </w:tcBorders>
          </w:tcPr>
          <w:p w14:paraId="39F386B3" w14:textId="77777777" w:rsidR="00976553" w:rsidRPr="00976553" w:rsidRDefault="00976553" w:rsidP="00F12CE4">
            <w:pPr>
              <w:rPr>
                <w:color w:val="000000" w:themeColor="text1"/>
                <w:sz w:val="6"/>
                <w:szCs w:val="6"/>
              </w:rPr>
            </w:pPr>
          </w:p>
          <w:p w14:paraId="1BEBFF00" w14:textId="204CB61F" w:rsidR="00F12CE4" w:rsidRPr="00976553" w:rsidRDefault="00F12CE4" w:rsidP="00F12CE4">
            <w:pPr>
              <w:rPr>
                <w:color w:val="000000" w:themeColor="text1"/>
                <w:sz w:val="21"/>
                <w:szCs w:val="21"/>
              </w:rPr>
            </w:pPr>
            <w:r w:rsidRPr="00976553">
              <w:rPr>
                <w:color w:val="000000" w:themeColor="text1"/>
                <w:sz w:val="21"/>
                <w:szCs w:val="21"/>
              </w:rPr>
              <w:t xml:space="preserve">Over the last 2 weeks, how often have you been bothered by any of the following problems listed below? </w:t>
            </w:r>
          </w:p>
          <w:p w14:paraId="7CFA86FD" w14:textId="77777777" w:rsidR="00F12CE4" w:rsidRPr="00976553" w:rsidRDefault="00F12CE4" w:rsidP="00F12CE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2" w:space="0" w:color="666666" w:themeColor="text1" w:themeTint="99"/>
              <w:right w:val="none" w:sz="0" w:space="0" w:color="auto"/>
            </w:tcBorders>
          </w:tcPr>
          <w:p w14:paraId="0DC4EDE8" w14:textId="77777777" w:rsidR="00976553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219998A" w14:textId="368B017D" w:rsidR="00F12CE4" w:rsidRPr="00976553" w:rsidRDefault="00DC0A2F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76553">
              <w:rPr>
                <w:color w:val="000000" w:themeColor="text1"/>
                <w:sz w:val="21"/>
                <w:szCs w:val="21"/>
              </w:rPr>
              <w:t xml:space="preserve">Not at all 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single" w:sz="2" w:space="0" w:color="666666" w:themeColor="text1" w:themeTint="99"/>
              <w:right w:val="none" w:sz="0" w:space="0" w:color="auto"/>
            </w:tcBorders>
          </w:tcPr>
          <w:p w14:paraId="0E1C0378" w14:textId="77777777" w:rsidR="00976553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1B23FFE7" w14:textId="56E79A6C" w:rsidR="00F12CE4" w:rsidRPr="00976553" w:rsidRDefault="00DC0A2F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76553">
              <w:rPr>
                <w:color w:val="000000" w:themeColor="text1"/>
                <w:sz w:val="21"/>
                <w:szCs w:val="21"/>
              </w:rPr>
              <w:t xml:space="preserve">Several days 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single" w:sz="2" w:space="0" w:color="666666" w:themeColor="text1" w:themeTint="99"/>
              <w:right w:val="none" w:sz="0" w:space="0" w:color="auto"/>
            </w:tcBorders>
          </w:tcPr>
          <w:p w14:paraId="0325098D" w14:textId="77777777" w:rsidR="00976553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4F1D004F" w14:textId="63BDCB16" w:rsidR="00F12CE4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76553">
              <w:rPr>
                <w:color w:val="000000" w:themeColor="text1"/>
                <w:sz w:val="21"/>
                <w:szCs w:val="21"/>
              </w:rPr>
              <w:t xml:space="preserve">More than one half the days </w:t>
            </w:r>
          </w:p>
        </w:tc>
        <w:tc>
          <w:tcPr>
            <w:tcW w:w="1165" w:type="dxa"/>
            <w:tcBorders>
              <w:top w:val="none" w:sz="0" w:space="0" w:color="auto"/>
              <w:left w:val="none" w:sz="0" w:space="0" w:color="auto"/>
              <w:bottom w:val="single" w:sz="2" w:space="0" w:color="666666" w:themeColor="text1" w:themeTint="99"/>
            </w:tcBorders>
          </w:tcPr>
          <w:p w14:paraId="016F278B" w14:textId="77777777" w:rsidR="00976553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26A1A3CD" w14:textId="3EEC11AE" w:rsidR="00F12CE4" w:rsidRPr="00976553" w:rsidRDefault="00976553" w:rsidP="00F12C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976553">
              <w:rPr>
                <w:color w:val="000000" w:themeColor="text1"/>
                <w:sz w:val="21"/>
                <w:szCs w:val="21"/>
              </w:rPr>
              <w:t xml:space="preserve">Nearly every day </w:t>
            </w:r>
          </w:p>
        </w:tc>
      </w:tr>
      <w:tr w:rsidR="00F12CE4" w:rsidRPr="00DC0A2F" w14:paraId="714569CC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3851B9D0" w14:textId="339571D0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>Little Interest in doing things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32523BD4" w14:textId="3E0A5320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7CDF0A3" w14:textId="2D23BA2F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52954EAB" w14:textId="4EAA6275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4F7CB77" w14:textId="799003FC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4B6576B8" w14:textId="77777777" w:rsidTr="003F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EF8A196" w14:textId="66021606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>Feeling down, depressed or hopeless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735BAF50" w14:textId="65DA356F" w:rsidR="00F12CE4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F617644" w14:textId="7F40CE2B" w:rsidR="00F12CE4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7902DF3F" w14:textId="74324892" w:rsidR="00F12CE4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7E3B7E33" w14:textId="4816FA1B" w:rsidR="00F12CE4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1BF7C021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E8844FE" w14:textId="5DA4956F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Trouble falling or staying asleep or sleeping too much 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972E684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1CCB7714" w14:textId="3485BB65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EFD2BFC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44A3F396" w14:textId="1801FABF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CD1F302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60C4999B" w14:textId="718D17AB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7EA43E2D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0"/>
                <w:szCs w:val="10"/>
              </w:rPr>
            </w:pPr>
          </w:p>
          <w:p w14:paraId="7145C086" w14:textId="2D645F2E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58C10D58" w14:textId="77777777" w:rsidTr="003F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A9277C0" w14:textId="13A8EB6A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Feeling tired or having little energy 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3008B859" w14:textId="5987F1EF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5994FFA1" w14:textId="4F5934E4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41FA066" w14:textId="2C4EEB37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C594BE3" w14:textId="6AA27565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1FD5B8B3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129C68F" w14:textId="016EA5ED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Poor appetite or overeating 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3AB30A68" w14:textId="757E8A6A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1A302F1" w14:textId="129105D6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5B4773E" w14:textId="6099A9FF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574F7F5B" w14:textId="021B91E1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463362B9" w14:textId="77777777" w:rsidTr="003F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51B816B" w14:textId="58C3EAD1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Feeling bad about yourself, or that you are a failure, or that you have let yourself or your family down. 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048EE07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6B40D044" w14:textId="70D396B1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E3A1BD6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082BE36" w14:textId="08E04169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6585BB6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22C7DAB0" w14:textId="364A958F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C54377D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681D46D6" w14:textId="66C345A8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2DEC6AA4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3C5F2B06" w14:textId="0EC26341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Trouble concentrating on things such as reading the newspaper or watching television 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48C2D8A1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2A025A86" w14:textId="1C7828D3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0411084D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7579C40" w14:textId="082B66BD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BEE7BD2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712075C" w14:textId="75E1A11B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271C6A6C" w14:textId="77777777" w:rsidR="0089696B" w:rsidRPr="00352620" w:rsidRDefault="0089696B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49B13288" w14:textId="37112099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25BD2685" w14:textId="77777777" w:rsidTr="003F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61C3EA3F" w14:textId="67CBFD58" w:rsidR="00F12CE4" w:rsidRPr="00352620" w:rsidRDefault="00F12CE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Moving or speaking so slowly that other people could have noticed? Or he opposite being so fidgety or restless that you have been moving around a lot more than usual. 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7FAE7F9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3FE5678" w14:textId="75FD783E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553DB721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3F47FC6E" w14:textId="0FA20244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right w:val="single" w:sz="2" w:space="0" w:color="666666" w:themeColor="text1" w:themeTint="99"/>
            </w:tcBorders>
          </w:tcPr>
          <w:p w14:paraId="1CE77296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47ABE2B3" w14:textId="3BA75151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</w:tcBorders>
          </w:tcPr>
          <w:p w14:paraId="4E3F1A21" w14:textId="77777777" w:rsidR="0089696B" w:rsidRPr="00352620" w:rsidRDefault="0089696B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</w:p>
          <w:p w14:paraId="2824C598" w14:textId="76239604" w:rsidR="00F12CE4" w:rsidRPr="00352620" w:rsidRDefault="00DC0A2F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5BD557B4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bottom w:val="single" w:sz="2" w:space="0" w:color="666666" w:themeColor="text1" w:themeTint="99"/>
            </w:tcBorders>
          </w:tcPr>
          <w:p w14:paraId="647B8F09" w14:textId="59B030FC" w:rsidR="00F12CE4" w:rsidRPr="00352620" w:rsidRDefault="00545664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Thoughts that you </w:t>
            </w:r>
            <w:r w:rsidR="00A02D47"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>would</w:t>
            </w:r>
            <w:r w:rsidRPr="00352620"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 be better off dead or of hurting yourself in some way</w:t>
            </w:r>
          </w:p>
        </w:tc>
        <w:tc>
          <w:tcPr>
            <w:tcW w:w="1440" w:type="dxa"/>
            <w:tcBorders>
              <w:bottom w:val="single" w:sz="2" w:space="0" w:color="666666" w:themeColor="text1" w:themeTint="99"/>
            </w:tcBorders>
          </w:tcPr>
          <w:p w14:paraId="732B3A7C" w14:textId="5D10850B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tcBorders>
              <w:bottom w:val="single" w:sz="2" w:space="0" w:color="666666" w:themeColor="text1" w:themeTint="99"/>
            </w:tcBorders>
          </w:tcPr>
          <w:p w14:paraId="5C6FAEAA" w14:textId="5DCCD554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350" w:type="dxa"/>
            <w:tcBorders>
              <w:bottom w:val="single" w:sz="2" w:space="0" w:color="666666" w:themeColor="text1" w:themeTint="99"/>
            </w:tcBorders>
          </w:tcPr>
          <w:p w14:paraId="438CA745" w14:textId="1620EBA8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65" w:type="dxa"/>
            <w:tcBorders>
              <w:bottom w:val="single" w:sz="2" w:space="0" w:color="666666" w:themeColor="text1" w:themeTint="99"/>
            </w:tcBorders>
          </w:tcPr>
          <w:p w14:paraId="05F9D10B" w14:textId="07FD5457" w:rsidR="00F12CE4" w:rsidRPr="00352620" w:rsidRDefault="00DC0A2F" w:rsidP="00DC0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1"/>
                <w:szCs w:val="21"/>
              </w:rPr>
            </w:pPr>
            <w:r w:rsidRPr="00352620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F12CE4" w:rsidRPr="00DC0A2F" w14:paraId="0A6DBD76" w14:textId="77777777" w:rsidTr="003F5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14:paraId="45E1BEC9" w14:textId="77777777" w:rsidR="00761539" w:rsidRDefault="00761539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 w14:paraId="633EB3E6" w14:textId="77886042" w:rsidR="00F12CE4" w:rsidRDefault="00DC0A2F" w:rsidP="00F12CE4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 w:rsidRPr="00DC0A2F">
              <w:rPr>
                <w:color w:val="000000" w:themeColor="text1"/>
                <w:sz w:val="21"/>
                <w:szCs w:val="21"/>
              </w:rPr>
              <w:t xml:space="preserve">COLUMN TOTAL </w:t>
            </w:r>
            <w:r w:rsidR="00DB3F82">
              <w:rPr>
                <w:color w:val="000000" w:themeColor="text1"/>
                <w:sz w:val="21"/>
                <w:szCs w:val="21"/>
              </w:rPr>
              <w:t>SCORES</w:t>
            </w:r>
          </w:p>
          <w:p w14:paraId="229283E3" w14:textId="0A330B21" w:rsidR="00761539" w:rsidRPr="00DC0A2F" w:rsidRDefault="00761539" w:rsidP="00F12CE4">
            <w:pPr>
              <w:rPr>
                <w:color w:val="2F5496" w:themeColor="accent1" w:themeShade="BF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14:paraId="2274A2BC" w14:textId="77777777" w:rsidR="00761539" w:rsidRDefault="00761539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69DA59BA" w14:textId="0060F3C6" w:rsidR="00F12CE4" w:rsidRPr="00DB3F82" w:rsidRDefault="00DB3F82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F82">
              <w:rPr>
                <w:b/>
                <w:bCs/>
                <w:color w:val="000000" w:themeColor="text1"/>
                <w:sz w:val="21"/>
                <w:szCs w:val="21"/>
              </w:rPr>
              <w:t>_____</w:t>
            </w:r>
          </w:p>
        </w:tc>
        <w:tc>
          <w:tcPr>
            <w:tcW w:w="1440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14:paraId="1663C647" w14:textId="77777777" w:rsidR="00761539" w:rsidRDefault="00761539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8B13299" w14:textId="6F93DBCA" w:rsidR="00F12CE4" w:rsidRPr="00DB3F82" w:rsidRDefault="00DB3F82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F82">
              <w:rPr>
                <w:b/>
                <w:bCs/>
                <w:color w:val="000000" w:themeColor="text1"/>
                <w:sz w:val="21"/>
                <w:szCs w:val="21"/>
              </w:rPr>
              <w:t>_____</w:t>
            </w:r>
          </w:p>
        </w:tc>
        <w:tc>
          <w:tcPr>
            <w:tcW w:w="1350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14:paraId="618A3387" w14:textId="77777777" w:rsidR="00761539" w:rsidRDefault="00761539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40EF055A" w14:textId="0CBA48DE" w:rsidR="00F12CE4" w:rsidRPr="00DB3F82" w:rsidRDefault="00DB3F82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DB3F82">
              <w:rPr>
                <w:b/>
                <w:bCs/>
                <w:color w:val="000000" w:themeColor="text1"/>
                <w:sz w:val="21"/>
                <w:szCs w:val="21"/>
              </w:rPr>
              <w:t>_____</w:t>
            </w:r>
          </w:p>
        </w:tc>
        <w:tc>
          <w:tcPr>
            <w:tcW w:w="1165" w:type="dxa"/>
            <w:tcBorders>
              <w:bottom w:val="single" w:sz="2" w:space="0" w:color="666666" w:themeColor="text1" w:themeTint="99"/>
            </w:tcBorders>
            <w:shd w:val="clear" w:color="auto" w:fill="auto"/>
          </w:tcPr>
          <w:p w14:paraId="0E1C87AF" w14:textId="77777777" w:rsidR="00761539" w:rsidRDefault="00761539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2CAD2B95" w14:textId="0DE7BBCE" w:rsidR="00F12CE4" w:rsidRPr="00DB3F82" w:rsidRDefault="00DB3F82" w:rsidP="00DC0A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F5496" w:themeColor="accent1" w:themeShade="BF"/>
                <w:sz w:val="21"/>
                <w:szCs w:val="21"/>
              </w:rPr>
            </w:pPr>
            <w:r w:rsidRPr="00DB3F82">
              <w:rPr>
                <w:b/>
                <w:bCs/>
                <w:color w:val="000000" w:themeColor="text1"/>
                <w:sz w:val="21"/>
                <w:szCs w:val="21"/>
              </w:rPr>
              <w:t>_____</w:t>
            </w:r>
          </w:p>
        </w:tc>
      </w:tr>
      <w:tr w:rsidR="00DB3F82" w:rsidRPr="00DC0A2F" w14:paraId="4788B245" w14:textId="77777777" w:rsidTr="003F5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  <w:tcBorders>
              <w:bottom w:val="single" w:sz="2" w:space="0" w:color="666666" w:themeColor="text1" w:themeTint="99"/>
            </w:tcBorders>
            <w:shd w:val="clear" w:color="auto" w:fill="D0CECE" w:themeFill="background2" w:themeFillShade="E6"/>
          </w:tcPr>
          <w:p w14:paraId="1DBF4D65" w14:textId="77777777" w:rsidR="00761539" w:rsidRDefault="00761539" w:rsidP="00DB3F82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</w:p>
          <w:p w14:paraId="230E531E" w14:textId="77777777" w:rsidR="00DB3F82" w:rsidRDefault="00DB3F82" w:rsidP="00DB3F82">
            <w:pPr>
              <w:rPr>
                <w:b w:val="0"/>
                <w:bCs w:val="0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TOTAL PHQ-9 SCORE </w:t>
            </w:r>
            <w:r>
              <w:rPr>
                <w:b w:val="0"/>
                <w:bCs w:val="0"/>
                <w:color w:val="000000" w:themeColor="text1"/>
                <w:sz w:val="21"/>
                <w:szCs w:val="21"/>
              </w:rPr>
              <w:t xml:space="preserve">(add the total scores of all columns together) </w:t>
            </w:r>
            <w:r>
              <w:rPr>
                <w:color w:val="000000" w:themeColor="text1"/>
                <w:sz w:val="21"/>
                <w:szCs w:val="21"/>
              </w:rPr>
              <w:t>= ______</w:t>
            </w:r>
          </w:p>
          <w:p w14:paraId="5674525E" w14:textId="4F08E38C" w:rsidR="00761539" w:rsidRPr="00DC0A2F" w:rsidRDefault="00761539" w:rsidP="00DB3F82">
            <w:pPr>
              <w:rPr>
                <w:color w:val="2F5496" w:themeColor="accent1" w:themeShade="BF"/>
                <w:sz w:val="21"/>
                <w:szCs w:val="21"/>
              </w:rPr>
            </w:pPr>
          </w:p>
        </w:tc>
      </w:tr>
    </w:tbl>
    <w:p w14:paraId="52CFBCB3" w14:textId="77777777" w:rsidR="00F12CE4" w:rsidRPr="00976553" w:rsidRDefault="00F12CE4" w:rsidP="00F12CE4">
      <w:pPr>
        <w:rPr>
          <w:color w:val="000000" w:themeColor="text1"/>
          <w:sz w:val="21"/>
          <w:szCs w:val="21"/>
        </w:rPr>
      </w:pPr>
    </w:p>
    <w:p w14:paraId="1AB69B8F" w14:textId="5BAEFF58" w:rsidR="00F12CE4" w:rsidRPr="00C4000A" w:rsidRDefault="00F12CE4" w:rsidP="00C4000A">
      <w:pPr>
        <w:rPr>
          <w:sz w:val="10"/>
          <w:szCs w:val="10"/>
        </w:rPr>
      </w:pPr>
    </w:p>
    <w:p w14:paraId="3D036B07" w14:textId="452DE733" w:rsidR="00C4000A" w:rsidRDefault="00C4000A" w:rsidP="00976553">
      <w:pPr>
        <w:pStyle w:val="ListParagraph"/>
        <w:rPr>
          <w:b/>
          <w:bCs/>
          <w:sz w:val="21"/>
          <w:szCs w:val="21"/>
        </w:rPr>
      </w:pPr>
      <w:r w:rsidRPr="00C4000A">
        <w:rPr>
          <w:b/>
          <w:bCs/>
          <w:sz w:val="21"/>
          <w:szCs w:val="21"/>
        </w:rPr>
        <w:t>PLEASE TALLY</w:t>
      </w:r>
      <w:r>
        <w:rPr>
          <w:b/>
          <w:bCs/>
          <w:sz w:val="21"/>
          <w:szCs w:val="21"/>
        </w:rPr>
        <w:t xml:space="preserve"> YOUR SCORES</w:t>
      </w:r>
      <w:r w:rsidR="00D03DA3">
        <w:rPr>
          <w:b/>
          <w:bCs/>
          <w:sz w:val="21"/>
          <w:szCs w:val="21"/>
        </w:rPr>
        <w:t xml:space="preserve"> </w:t>
      </w:r>
      <w:r w:rsidR="00976553">
        <w:rPr>
          <w:b/>
          <w:bCs/>
          <w:sz w:val="21"/>
          <w:szCs w:val="21"/>
        </w:rPr>
        <w:t>FROM EACH COLUMN ABOVE.</w:t>
      </w:r>
      <w:r w:rsidR="00D03DA3">
        <w:rPr>
          <w:b/>
          <w:bCs/>
          <w:sz w:val="21"/>
          <w:szCs w:val="21"/>
        </w:rPr>
        <w:t xml:space="preserve"> Next, copy &amp; past just your scores and send to Sharon via the patient portal. </w:t>
      </w:r>
      <w:r w:rsidR="00976553">
        <w:rPr>
          <w:b/>
          <w:bCs/>
          <w:sz w:val="21"/>
          <w:szCs w:val="21"/>
        </w:rPr>
        <w:t xml:space="preserve">Below is an example: </w:t>
      </w:r>
    </w:p>
    <w:p w14:paraId="2866AA69" w14:textId="05A455BD" w:rsidR="00C4000A" w:rsidRPr="007A79A5" w:rsidRDefault="00C4000A" w:rsidP="00976553">
      <w:pPr>
        <w:pStyle w:val="ListParagraph"/>
        <w:rPr>
          <w:b/>
          <w:bCs/>
          <w:sz w:val="10"/>
          <w:szCs w:val="10"/>
        </w:rPr>
      </w:pPr>
    </w:p>
    <w:p w14:paraId="0C79F41A" w14:textId="3D964504" w:rsidR="00C4000A" w:rsidRDefault="00C4000A" w:rsidP="00F12CE4">
      <w:pPr>
        <w:pStyle w:val="ListParagraph"/>
        <w:ind w:left="1080"/>
        <w:rPr>
          <w:b/>
          <w:bCs/>
          <w:sz w:val="21"/>
          <w:szCs w:val="21"/>
        </w:rPr>
      </w:pPr>
    </w:p>
    <w:p w14:paraId="48E26D70" w14:textId="12663A5B" w:rsidR="00C4000A" w:rsidRPr="00B72CE3" w:rsidRDefault="00976553" w:rsidP="00F12CE4">
      <w:pPr>
        <w:pStyle w:val="ListParagraph"/>
        <w:ind w:left="1080"/>
        <w:rPr>
          <w:i/>
          <w:iCs/>
          <w:sz w:val="16"/>
          <w:szCs w:val="16"/>
        </w:rPr>
      </w:pPr>
      <w:r>
        <w:rPr>
          <w:b/>
          <w:bCs/>
          <w:sz w:val="21"/>
          <w:szCs w:val="21"/>
        </w:rPr>
        <w:t>08</w:t>
      </w:r>
      <w:r w:rsidR="00C4000A">
        <w:rPr>
          <w:b/>
          <w:bCs/>
          <w:sz w:val="21"/>
          <w:szCs w:val="21"/>
        </w:rPr>
        <w:t>/</w:t>
      </w:r>
      <w:r>
        <w:rPr>
          <w:b/>
          <w:bCs/>
          <w:sz w:val="21"/>
          <w:szCs w:val="21"/>
        </w:rPr>
        <w:t>20</w:t>
      </w:r>
      <w:r w:rsidR="00C4000A">
        <w:rPr>
          <w:b/>
          <w:bCs/>
          <w:sz w:val="21"/>
          <w:szCs w:val="21"/>
        </w:rPr>
        <w:t>/2022 PHQ-9 SCORES</w:t>
      </w:r>
      <w:r w:rsidR="00B72CE3">
        <w:rPr>
          <w:b/>
          <w:bCs/>
          <w:sz w:val="21"/>
          <w:szCs w:val="21"/>
        </w:rPr>
        <w:t xml:space="preserve"> </w:t>
      </w:r>
      <w:r w:rsidR="00B72CE3" w:rsidRPr="00B72CE3">
        <w:rPr>
          <w:i/>
          <w:iCs/>
          <w:sz w:val="16"/>
          <w:szCs w:val="16"/>
        </w:rPr>
        <w:t xml:space="preserve">(Please put this in the “subject” section of your message) </w:t>
      </w:r>
    </w:p>
    <w:p w14:paraId="7D41D56C" w14:textId="5EC3E60F" w:rsidR="00C4000A" w:rsidRPr="00C4000A" w:rsidRDefault="00C4000A" w:rsidP="00F12CE4">
      <w:pPr>
        <w:pStyle w:val="ListParagraph"/>
        <w:ind w:left="1080"/>
        <w:rPr>
          <w:sz w:val="21"/>
          <w:szCs w:val="21"/>
        </w:rPr>
      </w:pPr>
      <w:r w:rsidRPr="00C4000A">
        <w:rPr>
          <w:sz w:val="21"/>
          <w:szCs w:val="21"/>
        </w:rPr>
        <w:t xml:space="preserve">Not at all = </w:t>
      </w:r>
      <w:r w:rsidR="00DE16A4">
        <w:rPr>
          <w:sz w:val="21"/>
          <w:szCs w:val="21"/>
        </w:rPr>
        <w:t>0</w:t>
      </w:r>
    </w:p>
    <w:p w14:paraId="38306BF9" w14:textId="4421E599" w:rsidR="00C4000A" w:rsidRPr="00C4000A" w:rsidRDefault="00C4000A" w:rsidP="00F12CE4">
      <w:pPr>
        <w:pStyle w:val="ListParagraph"/>
        <w:ind w:left="1080"/>
        <w:rPr>
          <w:sz w:val="21"/>
          <w:szCs w:val="21"/>
        </w:rPr>
      </w:pPr>
      <w:r w:rsidRPr="00C4000A">
        <w:rPr>
          <w:sz w:val="21"/>
          <w:szCs w:val="21"/>
        </w:rPr>
        <w:t xml:space="preserve">Several days = </w:t>
      </w:r>
      <w:r w:rsidR="00010AA3">
        <w:rPr>
          <w:sz w:val="21"/>
          <w:szCs w:val="21"/>
        </w:rPr>
        <w:t>2</w:t>
      </w:r>
    </w:p>
    <w:p w14:paraId="5DB4699C" w14:textId="52101DDF" w:rsidR="00C4000A" w:rsidRPr="00C4000A" w:rsidRDefault="00C4000A" w:rsidP="00F12CE4">
      <w:pPr>
        <w:pStyle w:val="ListParagraph"/>
        <w:ind w:left="1080"/>
        <w:rPr>
          <w:sz w:val="21"/>
          <w:szCs w:val="21"/>
        </w:rPr>
      </w:pPr>
      <w:r w:rsidRPr="00C4000A">
        <w:rPr>
          <w:sz w:val="21"/>
          <w:szCs w:val="21"/>
        </w:rPr>
        <w:t xml:space="preserve">More than ½ the days = </w:t>
      </w:r>
      <w:r w:rsidR="00DE16A4">
        <w:rPr>
          <w:sz w:val="21"/>
          <w:szCs w:val="21"/>
        </w:rPr>
        <w:t>4</w:t>
      </w:r>
    </w:p>
    <w:p w14:paraId="66E6536E" w14:textId="23ADB76E" w:rsidR="00C4000A" w:rsidRPr="00C4000A" w:rsidRDefault="00C4000A" w:rsidP="00F12CE4">
      <w:pPr>
        <w:pStyle w:val="ListParagraph"/>
        <w:ind w:left="1080"/>
        <w:rPr>
          <w:sz w:val="21"/>
          <w:szCs w:val="21"/>
        </w:rPr>
      </w:pPr>
      <w:r w:rsidRPr="00C4000A">
        <w:rPr>
          <w:sz w:val="21"/>
          <w:szCs w:val="21"/>
        </w:rPr>
        <w:t xml:space="preserve">Nearly every day = </w:t>
      </w:r>
      <w:r w:rsidR="00010AA3">
        <w:rPr>
          <w:sz w:val="21"/>
          <w:szCs w:val="21"/>
        </w:rPr>
        <w:t>15</w:t>
      </w:r>
    </w:p>
    <w:p w14:paraId="1E260BF6" w14:textId="27709312" w:rsidR="00C4000A" w:rsidRDefault="00C4000A" w:rsidP="00F12CE4">
      <w:pPr>
        <w:pStyle w:val="ListParagraph"/>
        <w:ind w:left="1080"/>
        <w:rPr>
          <w:sz w:val="21"/>
          <w:szCs w:val="21"/>
        </w:rPr>
      </w:pPr>
      <w:r w:rsidRPr="00B72CE3">
        <w:rPr>
          <w:sz w:val="21"/>
          <w:szCs w:val="21"/>
        </w:rPr>
        <w:t xml:space="preserve">Total PHQ-9 Score = </w:t>
      </w:r>
      <w:r w:rsidR="00010AA3">
        <w:rPr>
          <w:sz w:val="21"/>
          <w:szCs w:val="21"/>
        </w:rPr>
        <w:t>21</w:t>
      </w:r>
    </w:p>
    <w:p w14:paraId="26D3F3BF" w14:textId="77777777" w:rsidR="00C4000A" w:rsidRDefault="00C4000A" w:rsidP="00F12CE4">
      <w:pPr>
        <w:pStyle w:val="ListParagraph"/>
        <w:ind w:left="1080"/>
        <w:rPr>
          <w:b/>
          <w:bCs/>
          <w:sz w:val="21"/>
          <w:szCs w:val="21"/>
        </w:rPr>
      </w:pPr>
    </w:p>
    <w:p w14:paraId="4045FBCE" w14:textId="42840C11" w:rsidR="00C4000A" w:rsidRPr="007A79A5" w:rsidRDefault="00C4000A" w:rsidP="00F12CE4">
      <w:pPr>
        <w:pStyle w:val="ListParagraph"/>
        <w:ind w:left="1080"/>
        <w:rPr>
          <w:b/>
          <w:bCs/>
          <w:i/>
          <w:iCs/>
          <w:sz w:val="10"/>
          <w:szCs w:val="10"/>
        </w:rPr>
      </w:pPr>
    </w:p>
    <w:p w14:paraId="5ECFBB92" w14:textId="7D853827" w:rsidR="00C4000A" w:rsidRPr="00D64954" w:rsidRDefault="00C4000A" w:rsidP="00976553">
      <w:pPr>
        <w:pStyle w:val="ListParagraph"/>
        <w:rPr>
          <w:i/>
          <w:iCs/>
          <w:color w:val="000000" w:themeColor="text1"/>
          <w:sz w:val="21"/>
          <w:szCs w:val="21"/>
        </w:rPr>
      </w:pPr>
      <w:r w:rsidRPr="00D64954">
        <w:rPr>
          <w:i/>
          <w:iCs/>
          <w:color w:val="000000" w:themeColor="text1"/>
          <w:sz w:val="21"/>
          <w:szCs w:val="21"/>
        </w:rPr>
        <w:t>Once your total score</w:t>
      </w:r>
      <w:r w:rsidR="006C05BD" w:rsidRPr="00D64954">
        <w:rPr>
          <w:i/>
          <w:iCs/>
          <w:color w:val="000000" w:themeColor="text1"/>
          <w:sz w:val="21"/>
          <w:szCs w:val="21"/>
        </w:rPr>
        <w:t xml:space="preserve"> is received, a decision will be made about increasing your dose, and </w:t>
      </w:r>
      <w:r w:rsidR="00010AA3">
        <w:rPr>
          <w:i/>
          <w:iCs/>
          <w:color w:val="000000" w:themeColor="text1"/>
          <w:sz w:val="21"/>
          <w:szCs w:val="21"/>
        </w:rPr>
        <w:t xml:space="preserve">a </w:t>
      </w:r>
      <w:r w:rsidR="006C05BD" w:rsidRPr="00D64954">
        <w:rPr>
          <w:i/>
          <w:iCs/>
          <w:color w:val="000000" w:themeColor="text1"/>
          <w:sz w:val="21"/>
          <w:szCs w:val="21"/>
        </w:rPr>
        <w:t xml:space="preserve">new </w:t>
      </w:r>
      <w:r w:rsidR="00D64954" w:rsidRPr="00D64954">
        <w:rPr>
          <w:i/>
          <w:iCs/>
          <w:color w:val="000000" w:themeColor="text1"/>
          <w:sz w:val="21"/>
          <w:szCs w:val="21"/>
        </w:rPr>
        <w:t xml:space="preserve">prescription will be called in for you. Please give our office 48 hours to respond to your message. </w:t>
      </w:r>
    </w:p>
    <w:sectPr w:rsidR="00C4000A" w:rsidRPr="00D64954" w:rsidSect="00352620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0BBE5" w14:textId="77777777" w:rsidR="00D147FF" w:rsidRDefault="00D147FF" w:rsidP="007C38E2">
      <w:r>
        <w:separator/>
      </w:r>
    </w:p>
  </w:endnote>
  <w:endnote w:type="continuationSeparator" w:id="0">
    <w:p w14:paraId="47C7B39F" w14:textId="77777777" w:rsidR="00D147FF" w:rsidRDefault="00D147FF" w:rsidP="007C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5C8F" w14:textId="77777777" w:rsidR="00D147FF" w:rsidRDefault="00D147FF" w:rsidP="007C38E2">
      <w:r>
        <w:separator/>
      </w:r>
    </w:p>
  </w:footnote>
  <w:footnote w:type="continuationSeparator" w:id="0">
    <w:p w14:paraId="1C56A9F5" w14:textId="77777777" w:rsidR="00D147FF" w:rsidRDefault="00D147FF" w:rsidP="007C3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B961" w14:textId="77777777" w:rsidR="003F5675" w:rsidRPr="003F5675" w:rsidRDefault="003F5675" w:rsidP="003F5675">
    <w:pPr>
      <w:jc w:val="center"/>
      <w:rPr>
        <w:sz w:val="10"/>
        <w:szCs w:val="10"/>
      </w:rPr>
    </w:pPr>
  </w:p>
  <w:p w14:paraId="05C682C8" w14:textId="6FADA2A6" w:rsidR="007C38E2" w:rsidRPr="003F5675" w:rsidRDefault="003F5675" w:rsidP="003F5675">
    <w:pPr>
      <w:jc w:val="center"/>
      <w:rPr>
        <w:sz w:val="28"/>
        <w:szCs w:val="28"/>
      </w:rPr>
    </w:pPr>
    <w:proofErr w:type="spellStart"/>
    <w:r w:rsidRPr="003F5675">
      <w:rPr>
        <w:sz w:val="28"/>
        <w:szCs w:val="28"/>
      </w:rPr>
      <w:t>NaPro</w:t>
    </w:r>
    <w:proofErr w:type="spellEnd"/>
    <w:r w:rsidRPr="003F5675">
      <w:rPr>
        <w:sz w:val="28"/>
        <w:szCs w:val="28"/>
      </w:rPr>
      <w:t xml:space="preserve"> Technology and PMS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377"/>
    <w:multiLevelType w:val="hybridMultilevel"/>
    <w:tmpl w:val="04767CA2"/>
    <w:lvl w:ilvl="0" w:tplc="16C866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B42F0C"/>
    <w:multiLevelType w:val="hybridMultilevel"/>
    <w:tmpl w:val="CCB6E95A"/>
    <w:lvl w:ilvl="0" w:tplc="A5FC424C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34667">
    <w:abstractNumId w:val="1"/>
  </w:num>
  <w:num w:numId="2" w16cid:durableId="42280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2"/>
    <w:rsid w:val="00010AA3"/>
    <w:rsid w:val="00022138"/>
    <w:rsid w:val="00337A7D"/>
    <w:rsid w:val="00352620"/>
    <w:rsid w:val="003F5675"/>
    <w:rsid w:val="00504B65"/>
    <w:rsid w:val="00545664"/>
    <w:rsid w:val="00600C00"/>
    <w:rsid w:val="00642D19"/>
    <w:rsid w:val="006C05BD"/>
    <w:rsid w:val="00760162"/>
    <w:rsid w:val="00761539"/>
    <w:rsid w:val="007A79A5"/>
    <w:rsid w:val="007C38E2"/>
    <w:rsid w:val="0089696B"/>
    <w:rsid w:val="008A0059"/>
    <w:rsid w:val="008D6E58"/>
    <w:rsid w:val="008E62C0"/>
    <w:rsid w:val="00976553"/>
    <w:rsid w:val="009A7E3E"/>
    <w:rsid w:val="009F2601"/>
    <w:rsid w:val="00A02D47"/>
    <w:rsid w:val="00B72CE3"/>
    <w:rsid w:val="00C4000A"/>
    <w:rsid w:val="00C64EA6"/>
    <w:rsid w:val="00CE4003"/>
    <w:rsid w:val="00CF6FDB"/>
    <w:rsid w:val="00D03DA3"/>
    <w:rsid w:val="00D147FF"/>
    <w:rsid w:val="00D64954"/>
    <w:rsid w:val="00DB3F82"/>
    <w:rsid w:val="00DC0A2F"/>
    <w:rsid w:val="00DE16A4"/>
    <w:rsid w:val="00E07C53"/>
    <w:rsid w:val="00EF1537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C202"/>
  <w15:chartTrackingRefBased/>
  <w15:docId w15:val="{D0F3A984-70F1-D24F-BDDB-86327F67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8E2"/>
  </w:style>
  <w:style w:type="paragraph" w:styleId="Footer">
    <w:name w:val="footer"/>
    <w:basedOn w:val="Normal"/>
    <w:link w:val="FooterChar"/>
    <w:uiPriority w:val="99"/>
    <w:unhideWhenUsed/>
    <w:rsid w:val="007C3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8E2"/>
  </w:style>
  <w:style w:type="paragraph" w:styleId="ListParagraph">
    <w:name w:val="List Paragraph"/>
    <w:basedOn w:val="Normal"/>
    <w:uiPriority w:val="34"/>
    <w:qFormat/>
    <w:rsid w:val="007C38E2"/>
    <w:pPr>
      <w:ind w:left="720"/>
      <w:contextualSpacing/>
    </w:pPr>
  </w:style>
  <w:style w:type="table" w:styleId="TableGrid">
    <w:name w:val="Table Grid"/>
    <w:basedOn w:val="TableNormal"/>
    <w:uiPriority w:val="39"/>
    <w:rsid w:val="00F1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54566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F64E61-9FEC-CA4D-BD94-12784BE7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</dc:creator>
  <cp:keywords/>
  <dc:description/>
  <cp:lastModifiedBy>sharon Best</cp:lastModifiedBy>
  <cp:revision>3</cp:revision>
  <dcterms:created xsi:type="dcterms:W3CDTF">2022-08-14T12:55:00Z</dcterms:created>
  <dcterms:modified xsi:type="dcterms:W3CDTF">2022-08-14T13:00:00Z</dcterms:modified>
</cp:coreProperties>
</file>