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FD38" w14:textId="77777777" w:rsidR="00266475" w:rsidRDefault="00266475" w:rsidP="00266475">
      <w:pPr>
        <w:jc w:val="center"/>
      </w:pPr>
      <w:r>
        <w:t>Middle School PTA Meeting Agenda</w:t>
      </w:r>
    </w:p>
    <w:p w14:paraId="31521487" w14:textId="77777777" w:rsidR="00266475" w:rsidRDefault="00266475" w:rsidP="00266475">
      <w:pPr>
        <w:jc w:val="center"/>
      </w:pPr>
      <w:r>
        <w:t>November 18, 2024</w:t>
      </w:r>
    </w:p>
    <w:p w14:paraId="34EA47F3" w14:textId="19684617" w:rsidR="00266475" w:rsidRDefault="00266475" w:rsidP="00266475">
      <w:pPr>
        <w:jc w:val="center"/>
      </w:pPr>
      <w:r>
        <w:t xml:space="preserve">7 pm </w:t>
      </w:r>
      <w:r>
        <w:t>–</w:t>
      </w:r>
      <w:r>
        <w:t xml:space="preserve"> Virtual</w:t>
      </w:r>
    </w:p>
    <w:p w14:paraId="100B69DB" w14:textId="77777777" w:rsidR="00266475" w:rsidRDefault="00266475" w:rsidP="00266475">
      <w:pPr>
        <w:jc w:val="center"/>
      </w:pPr>
    </w:p>
    <w:p w14:paraId="1AD70501" w14:textId="77777777" w:rsidR="00266475" w:rsidRDefault="00266475" w:rsidP="00266475">
      <w:r>
        <w:t>Call to order</w:t>
      </w:r>
    </w:p>
    <w:p w14:paraId="45E7B507" w14:textId="77777777" w:rsidR="00266475" w:rsidRDefault="00266475" w:rsidP="00266475">
      <w:r>
        <w:t>Welcome – Tara Kelly, MS PTA Director</w:t>
      </w:r>
    </w:p>
    <w:p w14:paraId="76E6E752" w14:textId="5F9ED693" w:rsidR="00A81C67" w:rsidRDefault="00A81C67" w:rsidP="00266475">
      <w:r>
        <w:t>● PTA News and Events</w:t>
      </w:r>
    </w:p>
    <w:p w14:paraId="33D19C21" w14:textId="5528171A" w:rsidR="00312752" w:rsidRDefault="00312752" w:rsidP="00312752">
      <w:pPr>
        <w:pStyle w:val="ListParagraph"/>
        <w:numPr>
          <w:ilvl w:val="0"/>
          <w:numId w:val="2"/>
        </w:numPr>
      </w:pPr>
      <w:r>
        <w:t xml:space="preserve">We had a fantastic unity day </w:t>
      </w:r>
      <w:r w:rsidR="00597A35">
        <w:t xml:space="preserve">which included </w:t>
      </w:r>
      <w:r>
        <w:t xml:space="preserve"> a PTA funded speaker.  The amount of work</w:t>
      </w:r>
      <w:r w:rsidR="00CA188C">
        <w:t xml:space="preserve">, planning and </w:t>
      </w:r>
      <w:r>
        <w:t xml:space="preserve"> activities </w:t>
      </w:r>
      <w:r w:rsidR="00597A35">
        <w:t xml:space="preserve">that goes into this day is </w:t>
      </w:r>
      <w:r>
        <w:t xml:space="preserve"> amazing</w:t>
      </w:r>
      <w:r w:rsidR="00CA188C">
        <w:t xml:space="preserve">. </w:t>
      </w:r>
      <w:r>
        <w:t xml:space="preserve"> Thank you Dr. Greenwald who organizes the event and speakers.   Thank you</w:t>
      </w:r>
      <w:r w:rsidR="00597A35">
        <w:t xml:space="preserve"> to all the teachers and principal who helped put this day together.</w:t>
      </w:r>
    </w:p>
    <w:p w14:paraId="057D505D" w14:textId="3556B7BD" w:rsidR="00312752" w:rsidRDefault="00312752" w:rsidP="00312752">
      <w:pPr>
        <w:pStyle w:val="ListParagraph"/>
        <w:numPr>
          <w:ilvl w:val="0"/>
          <w:numId w:val="2"/>
        </w:numPr>
      </w:pPr>
      <w:r>
        <w:t>Author Gordon Korman came to the school and</w:t>
      </w:r>
      <w:r w:rsidR="00597A35">
        <w:t xml:space="preserve"> students</w:t>
      </w:r>
      <w:r>
        <w:t xml:space="preserve"> learned about his writing process.  </w:t>
      </w:r>
      <w:r w:rsidR="00597A35">
        <w:t xml:space="preserve"> The kids had a lot of great questions. </w:t>
      </w:r>
    </w:p>
    <w:p w14:paraId="07B7C5B4" w14:textId="5AD39DC2" w:rsidR="00312752" w:rsidRDefault="00312752" w:rsidP="00312752">
      <w:pPr>
        <w:pStyle w:val="ListParagraph"/>
        <w:numPr>
          <w:ilvl w:val="0"/>
          <w:numId w:val="2"/>
        </w:numPr>
      </w:pPr>
      <w:r>
        <w:t xml:space="preserve">7th grade party was a success </w:t>
      </w:r>
      <w:r w:rsidR="00597A35">
        <w:t>-</w:t>
      </w:r>
      <w:r>
        <w:t xml:space="preserve">180 students attended.  </w:t>
      </w:r>
    </w:p>
    <w:p w14:paraId="6EA7A608" w14:textId="77777777" w:rsidR="00A81C67" w:rsidRDefault="00A81C67" w:rsidP="00A81C67">
      <w:r>
        <w:t>● Middle School Updates</w:t>
      </w:r>
    </w:p>
    <w:p w14:paraId="1F3541B0" w14:textId="222F3B66" w:rsidR="00312752" w:rsidRDefault="00312752" w:rsidP="00312752">
      <w:r>
        <w:t xml:space="preserve">Mr. Escobar </w:t>
      </w:r>
      <w:r w:rsidR="00B743E4">
        <w:t xml:space="preserve">– Not present </w:t>
      </w:r>
    </w:p>
    <w:p w14:paraId="162EB910" w14:textId="12B02FAF" w:rsidR="00312752" w:rsidRDefault="00312752" w:rsidP="00312752">
      <w:pPr>
        <w:pStyle w:val="ListParagraph"/>
        <w:numPr>
          <w:ilvl w:val="0"/>
          <w:numId w:val="3"/>
        </w:numPr>
      </w:pPr>
      <w:r>
        <w:t>LIRR and GC police wi</w:t>
      </w:r>
      <w:r w:rsidR="00B743E4">
        <w:t>ll</w:t>
      </w:r>
      <w:r>
        <w:t xml:space="preserve"> give presentation</w:t>
      </w:r>
      <w:r w:rsidR="00CA188C">
        <w:t>s</w:t>
      </w:r>
      <w:r>
        <w:t xml:space="preserve"> on train and bike safely</w:t>
      </w:r>
    </w:p>
    <w:p w14:paraId="10773788" w14:textId="77777777" w:rsidR="00CA188C" w:rsidRDefault="00CA188C" w:rsidP="00CA188C">
      <w:pPr>
        <w:pStyle w:val="ListParagraph"/>
        <w:numPr>
          <w:ilvl w:val="0"/>
          <w:numId w:val="3"/>
        </w:numPr>
      </w:pPr>
      <w:r>
        <w:t>The LI Coalition Against Bullying will be coming to the school to give presentations</w:t>
      </w:r>
    </w:p>
    <w:p w14:paraId="00ABABD1" w14:textId="77777777" w:rsidR="00266475" w:rsidRDefault="00266475" w:rsidP="00266475">
      <w:r>
        <w:t>● Committee Updates</w:t>
      </w:r>
    </w:p>
    <w:p w14:paraId="5C05B369" w14:textId="77777777" w:rsidR="00266475" w:rsidRDefault="00266475" w:rsidP="00266475">
      <w:r>
        <w:t>SEPTA Updates</w:t>
      </w:r>
    </w:p>
    <w:p w14:paraId="67E29921" w14:textId="22FA60E9" w:rsidR="00E52AE0" w:rsidRDefault="0011683E" w:rsidP="00E52AE0">
      <w:pPr>
        <w:pStyle w:val="ListParagraph"/>
        <w:numPr>
          <w:ilvl w:val="0"/>
          <w:numId w:val="5"/>
        </w:numPr>
      </w:pPr>
      <w:r>
        <w:t xml:space="preserve">The SEPTA fundraiser is on February 11th. </w:t>
      </w:r>
      <w:r w:rsidR="00E52AE0">
        <w:t xml:space="preserve">There will be a SEPTA connect group starting soon which is an opportunity for parents whose children have  EIPs </w:t>
      </w:r>
      <w:r>
        <w:t xml:space="preserve">to </w:t>
      </w:r>
      <w:r w:rsidR="00E52AE0">
        <w:t xml:space="preserve">connect </w:t>
      </w:r>
      <w:hyperlink r:id="rId5" w:history="1">
        <w:r w:rsidR="00E52AE0" w:rsidRPr="00A507A2">
          <w:rPr>
            <w:rStyle w:val="Hyperlink"/>
          </w:rPr>
          <w:t>https://www.gcsepta.org/septa-conn</w:t>
        </w:r>
        <w:r w:rsidR="00E52AE0" w:rsidRPr="00A507A2">
          <w:rPr>
            <w:rStyle w:val="Hyperlink"/>
          </w:rPr>
          <w:t>e</w:t>
        </w:r>
        <w:r w:rsidR="00E52AE0" w:rsidRPr="00A507A2">
          <w:rPr>
            <w:rStyle w:val="Hyperlink"/>
          </w:rPr>
          <w:t>ct</w:t>
        </w:r>
      </w:hyperlink>
    </w:p>
    <w:p w14:paraId="51F86508" w14:textId="34C404D6" w:rsidR="000810EF" w:rsidRDefault="00266475" w:rsidP="00266475">
      <w:r>
        <w:t xml:space="preserve">Presentation: </w:t>
      </w:r>
      <w:r w:rsidRPr="00E52AE0">
        <w:t>Bullying and Inclusion: What Familie</w:t>
      </w:r>
      <w:r w:rsidRPr="00E52AE0">
        <w:t>s</w:t>
      </w:r>
      <w:r w:rsidRPr="00E52AE0">
        <w:t xml:space="preserve"> </w:t>
      </w:r>
      <w:r w:rsidRPr="00E52AE0">
        <w:t>N</w:t>
      </w:r>
      <w:r w:rsidRPr="00E52AE0">
        <w:t>eed t</w:t>
      </w:r>
      <w:r w:rsidRPr="00E52AE0">
        <w:t>o</w:t>
      </w:r>
      <w:r w:rsidRPr="00E52AE0">
        <w:t xml:space="preserve"> Know</w:t>
      </w:r>
      <w:r>
        <w:t>. Presented by Dr. Martine</w:t>
      </w:r>
      <w:r w:rsidR="00312752">
        <w:t xml:space="preserve">  </w:t>
      </w:r>
      <w:r>
        <w:t>Laventure and Dr. Eric Walter</w:t>
      </w:r>
    </w:p>
    <w:p w14:paraId="44857964" w14:textId="5AC23799" w:rsidR="00312752" w:rsidRDefault="00E52AE0" w:rsidP="00E52AE0">
      <w:pPr>
        <w:pStyle w:val="ListParagraph"/>
        <w:numPr>
          <w:ilvl w:val="0"/>
          <w:numId w:val="5"/>
        </w:numPr>
      </w:pPr>
      <w:r>
        <w:t>Mr. Baker</w:t>
      </w:r>
      <w:r>
        <w:t xml:space="preserve"> is </w:t>
      </w:r>
      <w:r>
        <w:t>our school social worker</w:t>
      </w:r>
      <w:r>
        <w:t xml:space="preserve"> and he </w:t>
      </w:r>
      <w:r>
        <w:t>is dedicated to supporting our children. He helped organize this presentation. Thank you, Mr. Baker</w:t>
      </w:r>
    </w:p>
    <w:p w14:paraId="3692B0DB" w14:textId="77777777" w:rsidR="00266475" w:rsidRDefault="00266475" w:rsidP="00266475">
      <w:r>
        <w:t>New Business</w:t>
      </w:r>
    </w:p>
    <w:p w14:paraId="3497A12B" w14:textId="77777777" w:rsidR="00266475" w:rsidRDefault="00266475" w:rsidP="00266475">
      <w:r>
        <w:t>Questions/Comments</w:t>
      </w:r>
    </w:p>
    <w:p w14:paraId="27C51897" w14:textId="377100DB" w:rsidR="00F478FE" w:rsidRDefault="00266475" w:rsidP="00266475">
      <w:r>
        <w:lastRenderedPageBreak/>
        <w:t>Adjour</w:t>
      </w:r>
      <w:r w:rsidR="00312752">
        <w:t>n</w:t>
      </w:r>
    </w:p>
    <w:sectPr w:rsidR="00F478FE" w:rsidSect="006E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58D7"/>
    <w:multiLevelType w:val="hybridMultilevel"/>
    <w:tmpl w:val="FF0A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3106"/>
    <w:multiLevelType w:val="hybridMultilevel"/>
    <w:tmpl w:val="3096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23638"/>
    <w:multiLevelType w:val="hybridMultilevel"/>
    <w:tmpl w:val="65A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5F17"/>
    <w:multiLevelType w:val="hybridMultilevel"/>
    <w:tmpl w:val="FCE0A4C0"/>
    <w:lvl w:ilvl="0" w:tplc="7AB27B34">
      <w:start w:val="7"/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50C2"/>
    <w:multiLevelType w:val="hybridMultilevel"/>
    <w:tmpl w:val="832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212217">
    <w:abstractNumId w:val="3"/>
  </w:num>
  <w:num w:numId="2" w16cid:durableId="2086107311">
    <w:abstractNumId w:val="1"/>
  </w:num>
  <w:num w:numId="3" w16cid:durableId="1867327954">
    <w:abstractNumId w:val="0"/>
  </w:num>
  <w:num w:numId="4" w16cid:durableId="1681274441">
    <w:abstractNumId w:val="2"/>
  </w:num>
  <w:num w:numId="5" w16cid:durableId="107840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75"/>
    <w:rsid w:val="000810EF"/>
    <w:rsid w:val="000D39D3"/>
    <w:rsid w:val="0011528D"/>
    <w:rsid w:val="0011683E"/>
    <w:rsid w:val="002224BE"/>
    <w:rsid w:val="00266475"/>
    <w:rsid w:val="00312752"/>
    <w:rsid w:val="003A0F30"/>
    <w:rsid w:val="00403E5F"/>
    <w:rsid w:val="00597A35"/>
    <w:rsid w:val="006E3E30"/>
    <w:rsid w:val="007F04C7"/>
    <w:rsid w:val="008E5EEE"/>
    <w:rsid w:val="00A81C67"/>
    <w:rsid w:val="00A92589"/>
    <w:rsid w:val="00B213BC"/>
    <w:rsid w:val="00B54EEB"/>
    <w:rsid w:val="00B743E4"/>
    <w:rsid w:val="00C04A52"/>
    <w:rsid w:val="00C70731"/>
    <w:rsid w:val="00CA188C"/>
    <w:rsid w:val="00CF4CA7"/>
    <w:rsid w:val="00E52AE0"/>
    <w:rsid w:val="00E967E2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5B180"/>
  <w14:defaultImageDpi w14:val="32767"/>
  <w15:chartTrackingRefBased/>
  <w15:docId w15:val="{674E2C7A-2D61-754A-A39A-205366DD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3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39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8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csepta.org/septa-conn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Wolk</dc:creator>
  <cp:keywords/>
  <dc:description/>
  <cp:lastModifiedBy>Jennifer Wolk</cp:lastModifiedBy>
  <cp:revision>6</cp:revision>
  <dcterms:created xsi:type="dcterms:W3CDTF">2025-11-18T12:56:00Z</dcterms:created>
  <dcterms:modified xsi:type="dcterms:W3CDTF">2025-11-19T21:36:00Z</dcterms:modified>
</cp:coreProperties>
</file>