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ACC8" w14:textId="77777777" w:rsidR="003F2A9D" w:rsidRDefault="003F2A9D" w:rsidP="003F2A9D">
      <w:pPr>
        <w:rPr>
          <w:rFonts w:ascii="Source Sans Pro" w:hAnsi="Source Sans Pro" w:cs="Arial"/>
          <w:color w:val="050505"/>
          <w:sz w:val="10"/>
          <w:szCs w:val="10"/>
          <w:shd w:val="clear" w:color="auto" w:fill="FFFFFF"/>
        </w:rPr>
      </w:pPr>
    </w:p>
    <w:p w14:paraId="46AD986B" w14:textId="77777777" w:rsidR="003F2A9D" w:rsidRPr="00253AC9" w:rsidRDefault="003F2A9D" w:rsidP="003F2A9D">
      <w:pPr>
        <w:rPr>
          <w:color w:val="050505"/>
          <w:sz w:val="10"/>
          <w:szCs w:val="10"/>
          <w:shd w:val="clear" w:color="auto" w:fill="FFFFFF"/>
        </w:rPr>
      </w:pPr>
    </w:p>
    <w:p w14:paraId="03D1D3F6" w14:textId="77777777" w:rsidR="003F2A9D" w:rsidRDefault="003F2A9D" w:rsidP="003F2A9D">
      <w:pPr>
        <w:rPr>
          <w:rFonts w:ascii="Source Sans Pro" w:hAnsi="Source Sans Pro" w:cs="Arial"/>
          <w:color w:val="050505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A1372" w14:paraId="1DA67F39" w14:textId="77777777" w:rsidTr="00377621">
        <w:tc>
          <w:tcPr>
            <w:tcW w:w="9350" w:type="dxa"/>
          </w:tcPr>
          <w:p w14:paraId="2463A465" w14:textId="2627D9FA" w:rsidR="001A1372" w:rsidRDefault="001A1372" w:rsidP="001A1372">
            <w:pPr>
              <w:pStyle w:val="Heading1"/>
              <w:spacing w:after="120"/>
            </w:pPr>
            <w:r>
              <w:t>Elections for 2026 Officers</w:t>
            </w:r>
          </w:p>
        </w:tc>
      </w:tr>
      <w:tr w:rsidR="00377621" w14:paraId="4D7441EC" w14:textId="77777777" w:rsidTr="00377621">
        <w:trPr>
          <w:trHeight w:val="125"/>
        </w:trPr>
        <w:tc>
          <w:tcPr>
            <w:tcW w:w="9350" w:type="dxa"/>
          </w:tcPr>
          <w:p w14:paraId="7E0AD098" w14:textId="06ECE8FE" w:rsidR="00377621" w:rsidRPr="00377621" w:rsidRDefault="00377621" w:rsidP="00377621">
            <w:pPr>
              <w:rPr>
                <w:color w:val="050505"/>
                <w:shd w:val="clear" w:color="auto" w:fill="FFFFFF"/>
              </w:rPr>
            </w:pPr>
            <w:r w:rsidRPr="00253AC9">
              <w:rPr>
                <w:color w:val="050505"/>
                <w:shd w:val="clear" w:color="auto" w:fill="FFFFFF"/>
              </w:rPr>
              <w:t xml:space="preserve">If you are interested in running, or nominating someone to run, you MUST submit names of nominees to </w:t>
            </w:r>
            <w:hyperlink r:id="rId4" w:history="1">
              <w:r w:rsidRPr="00253AC9">
                <w:rPr>
                  <w:rStyle w:val="Hyperlink"/>
                  <w:shd w:val="clear" w:color="auto" w:fill="FFFFFF"/>
                </w:rPr>
                <w:t>info@southwestbowhunters.net</w:t>
              </w:r>
            </w:hyperlink>
            <w:r w:rsidRPr="00253AC9">
              <w:rPr>
                <w:color w:val="050505"/>
                <w:shd w:val="clear" w:color="auto" w:fill="FFFFFF"/>
              </w:rPr>
              <w:t xml:space="preserve"> by </w:t>
            </w:r>
            <w:r w:rsidRPr="00253AC9">
              <w:rPr>
                <w:b/>
                <w:bCs/>
                <w:color w:val="050505"/>
                <w:shd w:val="clear" w:color="auto" w:fill="FFFFFF"/>
              </w:rPr>
              <w:t>no later than NOVEMBER 28</w:t>
            </w:r>
            <w:r w:rsidRPr="00253AC9">
              <w:rPr>
                <w:color w:val="050505"/>
                <w:shd w:val="clear" w:color="auto" w:fill="FFFFFF"/>
              </w:rPr>
              <w:t xml:space="preserve"> to be on the ballot. Elections will be held at the December </w:t>
            </w:r>
            <w:r>
              <w:rPr>
                <w:color w:val="050505"/>
                <w:shd w:val="clear" w:color="auto" w:fill="FFFFFF"/>
              </w:rPr>
              <w:t>7</w:t>
            </w:r>
            <w:r w:rsidRPr="00253AC9">
              <w:rPr>
                <w:color w:val="050505"/>
                <w:shd w:val="clear" w:color="auto" w:fill="FFFFFF"/>
                <w:vertAlign w:val="superscript"/>
              </w:rPr>
              <w:t>th</w:t>
            </w:r>
            <w:r w:rsidRPr="00253AC9">
              <w:rPr>
                <w:color w:val="050505"/>
                <w:shd w:val="clear" w:color="auto" w:fill="FFFFFF"/>
              </w:rPr>
              <w:t xml:space="preserve"> general meeting. </w:t>
            </w:r>
          </w:p>
          <w:p w14:paraId="12DD4387" w14:textId="77777777" w:rsidR="00377621" w:rsidRDefault="00377621" w:rsidP="001A1372"/>
        </w:tc>
      </w:tr>
      <w:tr w:rsidR="00377621" w14:paraId="20EE22EC" w14:textId="77777777" w:rsidTr="00377621">
        <w:tc>
          <w:tcPr>
            <w:tcW w:w="9350" w:type="dxa"/>
          </w:tcPr>
          <w:p w14:paraId="1AB4D1AB" w14:textId="77777777" w:rsidR="00377621" w:rsidRPr="00253AC9" w:rsidRDefault="00377621" w:rsidP="00377621">
            <w:pPr>
              <w:rPr>
                <w:color w:val="050505"/>
                <w:sz w:val="10"/>
                <w:szCs w:val="10"/>
                <w:shd w:val="clear" w:color="auto" w:fill="FFFFFF"/>
              </w:rPr>
            </w:pPr>
            <w:r w:rsidRPr="00253AC9">
              <w:rPr>
                <w:color w:val="050505"/>
                <w:shd w:val="clear" w:color="auto" w:fill="FFFFFF"/>
              </w:rPr>
              <w:t xml:space="preserve">Nominees must be members in good standing to be eligible to run for office, and all members must be members in good standing </w:t>
            </w:r>
            <w:proofErr w:type="gramStart"/>
            <w:r w:rsidRPr="00253AC9">
              <w:rPr>
                <w:color w:val="050505"/>
                <w:shd w:val="clear" w:color="auto" w:fill="FFFFFF"/>
              </w:rPr>
              <w:t>in order to</w:t>
            </w:r>
            <w:proofErr w:type="gramEnd"/>
            <w:r w:rsidRPr="00253AC9">
              <w:rPr>
                <w:color w:val="050505"/>
                <w:shd w:val="clear" w:color="auto" w:fill="FFFFFF"/>
              </w:rPr>
              <w:t xml:space="preserve"> vote. </w:t>
            </w:r>
          </w:p>
          <w:p w14:paraId="25DC5DAC" w14:textId="77777777" w:rsidR="00377621" w:rsidRPr="00253AC9" w:rsidRDefault="00377621" w:rsidP="00377621">
            <w:pPr>
              <w:rPr>
                <w:color w:val="050505"/>
                <w:sz w:val="10"/>
                <w:szCs w:val="10"/>
                <w:shd w:val="clear" w:color="auto" w:fill="FFFFFF"/>
              </w:rPr>
            </w:pPr>
          </w:p>
          <w:p w14:paraId="12024D14" w14:textId="77777777" w:rsidR="00377621" w:rsidRPr="00253AC9" w:rsidRDefault="00377621" w:rsidP="00377621">
            <w:pPr>
              <w:rPr>
                <w:color w:val="050505"/>
                <w:shd w:val="clear" w:color="auto" w:fill="FFFFFF"/>
              </w:rPr>
            </w:pPr>
            <w:r w:rsidRPr="00253AC9">
              <w:rPr>
                <w:color w:val="050505"/>
                <w:shd w:val="clear" w:color="auto" w:fill="FFFFFF"/>
              </w:rPr>
              <w:t>Elected offices are President, Vice President, Secretary, Treasurer, and Target Captain</w:t>
            </w:r>
          </w:p>
          <w:p w14:paraId="69529A16" w14:textId="77777777" w:rsidR="00377621" w:rsidRDefault="00377621" w:rsidP="001A1372"/>
        </w:tc>
      </w:tr>
      <w:tr w:rsidR="00377621" w14:paraId="1C1882E9" w14:textId="77777777" w:rsidTr="00377621">
        <w:tc>
          <w:tcPr>
            <w:tcW w:w="9350" w:type="dxa"/>
          </w:tcPr>
          <w:p w14:paraId="69527A39" w14:textId="77777777" w:rsidR="00377621" w:rsidRPr="00253AC9" w:rsidRDefault="00377621" w:rsidP="00377621">
            <w:pPr>
              <w:rPr>
                <w:i/>
                <w:iCs/>
                <w:sz w:val="21"/>
                <w:szCs w:val="21"/>
              </w:rPr>
            </w:pPr>
            <w:r w:rsidRPr="00253AC9">
              <w:rPr>
                <w:b/>
                <w:bCs/>
                <w:i/>
                <w:iCs/>
                <w:u w:val="single"/>
              </w:rPr>
              <w:t>This information will remain confidential</w:t>
            </w:r>
            <w:r w:rsidRPr="00253AC9">
              <w:rPr>
                <w:i/>
                <w:iCs/>
              </w:rPr>
              <w:t xml:space="preserve">. The only people who will see it are Debbie and </w:t>
            </w:r>
            <w:r>
              <w:rPr>
                <w:i/>
                <w:iCs/>
              </w:rPr>
              <w:t>Fritz</w:t>
            </w:r>
            <w:r w:rsidRPr="00253AC9">
              <w:rPr>
                <w:i/>
                <w:iCs/>
              </w:rPr>
              <w:t xml:space="preserve">. Please add your name or designate someone you </w:t>
            </w:r>
            <w:r w:rsidRPr="008C0EB0">
              <w:rPr>
                <w:b/>
                <w:bCs/>
                <w:i/>
                <w:iCs/>
              </w:rPr>
              <w:t>know</w:t>
            </w:r>
            <w:r w:rsidRPr="00253AC9">
              <w:rPr>
                <w:i/>
                <w:iCs/>
              </w:rPr>
              <w:t xml:space="preserve"> wants to run for an office, and whom you would support to run for an office, then return this form to </w:t>
            </w:r>
            <w:hyperlink r:id="rId5" w:history="1">
              <w:r w:rsidRPr="00253AC9">
                <w:rPr>
                  <w:rStyle w:val="Hyperlink"/>
                  <w:rFonts w:eastAsiaTheme="majorEastAsia"/>
                  <w:i/>
                  <w:iCs/>
                </w:rPr>
                <w:t>info@southwestbowhunters.net</w:t>
              </w:r>
            </w:hyperlink>
            <w:r w:rsidRPr="00253AC9">
              <w:rPr>
                <w:i/>
                <w:iCs/>
              </w:rPr>
              <w:t xml:space="preserve">. </w:t>
            </w:r>
          </w:p>
          <w:p w14:paraId="1C27BDD1" w14:textId="77777777" w:rsidR="00377621" w:rsidRPr="00630849" w:rsidRDefault="00377621" w:rsidP="00377621">
            <w:pPr>
              <w:rPr>
                <w:sz w:val="22"/>
                <w:szCs w:val="22"/>
              </w:rPr>
            </w:pPr>
          </w:p>
          <w:p w14:paraId="562D1F59" w14:textId="77777777" w:rsidR="00377621" w:rsidRDefault="00377621" w:rsidP="001A1372"/>
        </w:tc>
      </w:tr>
    </w:tbl>
    <w:tbl>
      <w:tblPr>
        <w:tblStyle w:val="TableGrid"/>
        <w:tblpPr w:leftFromText="180" w:rightFromText="180" w:vertAnchor="text" w:horzAnchor="margin" w:tblpY="2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77621" w14:paraId="38679EC9" w14:textId="77777777" w:rsidTr="00377621">
        <w:trPr>
          <w:trHeight w:val="432"/>
        </w:trPr>
        <w:tc>
          <w:tcPr>
            <w:tcW w:w="9350" w:type="dxa"/>
          </w:tcPr>
          <w:p w14:paraId="0E283AE2" w14:textId="77777777" w:rsidR="00377621" w:rsidRPr="00C55DA6" w:rsidRDefault="00377621" w:rsidP="00377621">
            <w:pPr>
              <w:rPr>
                <w:color w:val="050505"/>
                <w:sz w:val="32"/>
                <w:szCs w:val="32"/>
                <w:shd w:val="clear" w:color="auto" w:fill="FFFFFF"/>
              </w:rPr>
            </w:pPr>
            <w:r>
              <w:rPr>
                <w:color w:val="050505"/>
                <w:sz w:val="32"/>
                <w:szCs w:val="32"/>
                <w:shd w:val="clear" w:color="auto" w:fill="FFFFFF"/>
              </w:rPr>
              <w:t>Please fill in the name of the nominee in shaded area.</w:t>
            </w:r>
          </w:p>
        </w:tc>
      </w:tr>
      <w:tr w:rsidR="00377621" w14:paraId="043C3F60" w14:textId="77777777" w:rsidTr="00377621">
        <w:trPr>
          <w:trHeight w:val="720"/>
        </w:trPr>
        <w:tc>
          <w:tcPr>
            <w:tcW w:w="9350" w:type="dxa"/>
            <w:vAlign w:val="center"/>
          </w:tcPr>
          <w:p w14:paraId="7A4355B7" w14:textId="77777777" w:rsidR="00377621" w:rsidRDefault="00377621" w:rsidP="00377621">
            <w:pPr>
              <w:rPr>
                <w:color w:val="050505"/>
                <w:shd w:val="clear" w:color="auto" w:fill="FFFFFF"/>
              </w:rPr>
            </w:pPr>
            <w:r w:rsidRPr="00C55DA6">
              <w:rPr>
                <w:color w:val="050505"/>
                <w:sz w:val="44"/>
                <w:szCs w:val="44"/>
                <w:shd w:val="clear" w:color="auto" w:fill="FFFFFF"/>
              </w:rPr>
              <w:t>President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t xml:space="preserve">:  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color w:val="050505"/>
                <w:sz w:val="44"/>
                <w:szCs w:val="44"/>
                <w:shd w:val="clear" w:color="auto" w:fill="FFFFFF"/>
              </w:rPr>
              <w:instrText xml:space="preserve"> FORMTEXT </w:instrTex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separate"/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end"/>
            </w:r>
            <w:bookmarkEnd w:id="0"/>
          </w:p>
        </w:tc>
      </w:tr>
      <w:tr w:rsidR="00377621" w14:paraId="488FBD29" w14:textId="77777777" w:rsidTr="00377621">
        <w:trPr>
          <w:trHeight w:val="185"/>
        </w:trPr>
        <w:tc>
          <w:tcPr>
            <w:tcW w:w="9350" w:type="dxa"/>
            <w:vAlign w:val="center"/>
          </w:tcPr>
          <w:p w14:paraId="1657FCF3" w14:textId="77777777" w:rsidR="00377621" w:rsidRDefault="00377621" w:rsidP="00377621">
            <w:pPr>
              <w:rPr>
                <w:color w:val="050505"/>
                <w:shd w:val="clear" w:color="auto" w:fill="FFFFFF"/>
              </w:rPr>
            </w:pPr>
          </w:p>
        </w:tc>
      </w:tr>
      <w:tr w:rsidR="00377621" w14:paraId="5C307417" w14:textId="77777777" w:rsidTr="00377621">
        <w:trPr>
          <w:trHeight w:val="720"/>
        </w:trPr>
        <w:tc>
          <w:tcPr>
            <w:tcW w:w="9350" w:type="dxa"/>
            <w:vAlign w:val="center"/>
          </w:tcPr>
          <w:p w14:paraId="4D58A14A" w14:textId="77777777" w:rsidR="00377621" w:rsidRPr="004F4537" w:rsidRDefault="00377621" w:rsidP="00377621">
            <w:pPr>
              <w:rPr>
                <w:color w:val="050505"/>
                <w:sz w:val="44"/>
                <w:szCs w:val="44"/>
                <w:shd w:val="clear" w:color="auto" w:fill="FFFFFF"/>
              </w:rPr>
            </w:pPr>
            <w:r w:rsidRPr="004F4537">
              <w:rPr>
                <w:color w:val="050505"/>
                <w:sz w:val="44"/>
                <w:szCs w:val="44"/>
                <w:shd w:val="clear" w:color="auto" w:fill="FFFFFF"/>
              </w:rPr>
              <w:t>Vice President: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t xml:space="preserve">   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color w:val="050505"/>
                <w:sz w:val="44"/>
                <w:szCs w:val="44"/>
                <w:shd w:val="clear" w:color="auto" w:fill="FFFFFF"/>
              </w:rPr>
              <w:instrText xml:space="preserve"> FORMTEXT </w:instrTex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separate"/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end"/>
            </w:r>
            <w:bookmarkEnd w:id="1"/>
          </w:p>
        </w:tc>
      </w:tr>
      <w:tr w:rsidR="00377621" w14:paraId="104470D6" w14:textId="77777777" w:rsidTr="00377621">
        <w:trPr>
          <w:trHeight w:val="99"/>
        </w:trPr>
        <w:tc>
          <w:tcPr>
            <w:tcW w:w="9350" w:type="dxa"/>
            <w:vAlign w:val="center"/>
          </w:tcPr>
          <w:p w14:paraId="49E278E3" w14:textId="77777777" w:rsidR="00377621" w:rsidRDefault="00377621" w:rsidP="00377621">
            <w:pPr>
              <w:rPr>
                <w:color w:val="050505"/>
                <w:shd w:val="clear" w:color="auto" w:fill="FFFFFF"/>
              </w:rPr>
            </w:pPr>
          </w:p>
        </w:tc>
      </w:tr>
      <w:tr w:rsidR="00377621" w14:paraId="7F0AD418" w14:textId="77777777" w:rsidTr="00377621">
        <w:trPr>
          <w:trHeight w:val="720"/>
        </w:trPr>
        <w:tc>
          <w:tcPr>
            <w:tcW w:w="9350" w:type="dxa"/>
            <w:vAlign w:val="center"/>
          </w:tcPr>
          <w:p w14:paraId="2CA98973" w14:textId="77777777" w:rsidR="00377621" w:rsidRPr="004F4537" w:rsidRDefault="00377621" w:rsidP="00377621">
            <w:pPr>
              <w:rPr>
                <w:color w:val="050505"/>
                <w:sz w:val="44"/>
                <w:szCs w:val="44"/>
                <w:shd w:val="clear" w:color="auto" w:fill="FFFFFF"/>
              </w:rPr>
            </w:pPr>
            <w:r w:rsidRPr="004F4537">
              <w:rPr>
                <w:color w:val="050505"/>
                <w:sz w:val="44"/>
                <w:szCs w:val="44"/>
                <w:shd w:val="clear" w:color="auto" w:fill="FFFFFF"/>
              </w:rPr>
              <w:t>Secretary: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t xml:space="preserve">   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color w:val="050505"/>
                <w:sz w:val="44"/>
                <w:szCs w:val="44"/>
                <w:shd w:val="clear" w:color="auto" w:fill="FFFFFF"/>
              </w:rPr>
              <w:instrText xml:space="preserve"> FORMTEXT </w:instrTex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separate"/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end"/>
            </w:r>
            <w:bookmarkEnd w:id="2"/>
          </w:p>
        </w:tc>
      </w:tr>
      <w:tr w:rsidR="00377621" w14:paraId="50B4DC84" w14:textId="77777777" w:rsidTr="00377621">
        <w:tc>
          <w:tcPr>
            <w:tcW w:w="9350" w:type="dxa"/>
            <w:vAlign w:val="center"/>
          </w:tcPr>
          <w:p w14:paraId="5D779C52" w14:textId="77777777" w:rsidR="00377621" w:rsidRDefault="00377621" w:rsidP="00377621">
            <w:pPr>
              <w:rPr>
                <w:color w:val="050505"/>
                <w:shd w:val="clear" w:color="auto" w:fill="FFFFFF"/>
              </w:rPr>
            </w:pPr>
          </w:p>
        </w:tc>
      </w:tr>
      <w:tr w:rsidR="00377621" w14:paraId="5683947A" w14:textId="77777777" w:rsidTr="00377621">
        <w:trPr>
          <w:trHeight w:val="720"/>
        </w:trPr>
        <w:tc>
          <w:tcPr>
            <w:tcW w:w="9350" w:type="dxa"/>
            <w:vAlign w:val="center"/>
          </w:tcPr>
          <w:p w14:paraId="457C8EEB" w14:textId="77777777" w:rsidR="00377621" w:rsidRPr="004F4537" w:rsidRDefault="00377621" w:rsidP="00377621">
            <w:pPr>
              <w:rPr>
                <w:color w:val="050505"/>
                <w:sz w:val="44"/>
                <w:szCs w:val="44"/>
                <w:shd w:val="clear" w:color="auto" w:fill="FFFFFF"/>
              </w:rPr>
            </w:pPr>
            <w:r w:rsidRPr="004F4537">
              <w:rPr>
                <w:color w:val="050505"/>
                <w:sz w:val="44"/>
                <w:szCs w:val="44"/>
                <w:shd w:val="clear" w:color="auto" w:fill="FFFFFF"/>
              </w:rPr>
              <w:t>Treasurer: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t xml:space="preserve">   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color w:val="050505"/>
                <w:sz w:val="44"/>
                <w:szCs w:val="44"/>
                <w:shd w:val="clear" w:color="auto" w:fill="FFFFFF"/>
              </w:rPr>
              <w:instrText xml:space="preserve"> FORMTEXT </w:instrTex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separate"/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end"/>
            </w:r>
            <w:bookmarkEnd w:id="3"/>
          </w:p>
        </w:tc>
      </w:tr>
      <w:tr w:rsidR="00377621" w14:paraId="142C4B9C" w14:textId="77777777" w:rsidTr="00377621">
        <w:tc>
          <w:tcPr>
            <w:tcW w:w="9350" w:type="dxa"/>
            <w:vAlign w:val="center"/>
          </w:tcPr>
          <w:p w14:paraId="10E3F4A0" w14:textId="77777777" w:rsidR="00377621" w:rsidRDefault="00377621" w:rsidP="00377621">
            <w:pPr>
              <w:rPr>
                <w:color w:val="050505"/>
                <w:shd w:val="clear" w:color="auto" w:fill="FFFFFF"/>
              </w:rPr>
            </w:pPr>
          </w:p>
        </w:tc>
      </w:tr>
      <w:tr w:rsidR="00377621" w14:paraId="52C43989" w14:textId="77777777" w:rsidTr="00377621">
        <w:trPr>
          <w:trHeight w:val="720"/>
        </w:trPr>
        <w:tc>
          <w:tcPr>
            <w:tcW w:w="9350" w:type="dxa"/>
            <w:vAlign w:val="center"/>
          </w:tcPr>
          <w:p w14:paraId="025D5CF8" w14:textId="77777777" w:rsidR="00377621" w:rsidRPr="004F4537" w:rsidRDefault="00377621" w:rsidP="00377621">
            <w:pPr>
              <w:rPr>
                <w:color w:val="050505"/>
                <w:sz w:val="44"/>
                <w:szCs w:val="44"/>
                <w:shd w:val="clear" w:color="auto" w:fill="FFFFFF"/>
              </w:rPr>
            </w:pPr>
            <w:r w:rsidRPr="004F4537">
              <w:rPr>
                <w:color w:val="050505"/>
                <w:sz w:val="44"/>
                <w:szCs w:val="44"/>
                <w:shd w:val="clear" w:color="auto" w:fill="FFFFFF"/>
              </w:rPr>
              <w:t>Target Captain: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t xml:space="preserve">   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color w:val="050505"/>
                <w:sz w:val="44"/>
                <w:szCs w:val="44"/>
                <w:shd w:val="clear" w:color="auto" w:fill="FFFFFF"/>
              </w:rPr>
              <w:instrText xml:space="preserve"> FORMTEXT </w:instrTex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separate"/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noProof/>
                <w:color w:val="050505"/>
                <w:sz w:val="44"/>
                <w:szCs w:val="44"/>
                <w:shd w:val="clear" w:color="auto" w:fill="FFFFFF"/>
              </w:rPr>
              <w:t> </w:t>
            </w:r>
            <w:r>
              <w:rPr>
                <w:color w:val="050505"/>
                <w:sz w:val="44"/>
                <w:szCs w:val="44"/>
                <w:shd w:val="clear" w:color="auto" w:fill="FFFFFF"/>
              </w:rPr>
              <w:fldChar w:fldCharType="end"/>
            </w:r>
            <w:bookmarkEnd w:id="4"/>
          </w:p>
        </w:tc>
      </w:tr>
    </w:tbl>
    <w:p w14:paraId="57E2E757" w14:textId="39230DC4" w:rsidR="003F2A9D" w:rsidRDefault="003F2A9D" w:rsidP="001A1372"/>
    <w:sectPr w:rsidR="003F2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5C"/>
    <w:rsid w:val="001A1372"/>
    <w:rsid w:val="001D52F1"/>
    <w:rsid w:val="00253AC9"/>
    <w:rsid w:val="00377621"/>
    <w:rsid w:val="003F2A9D"/>
    <w:rsid w:val="00432DFA"/>
    <w:rsid w:val="004F4537"/>
    <w:rsid w:val="00583B65"/>
    <w:rsid w:val="00681C9E"/>
    <w:rsid w:val="006D5988"/>
    <w:rsid w:val="00850124"/>
    <w:rsid w:val="008C0EB0"/>
    <w:rsid w:val="00AC725C"/>
    <w:rsid w:val="00C5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28F8"/>
  <w15:chartTrackingRefBased/>
  <w15:docId w15:val="{775CBF50-DAC2-264F-9D4A-DED9F9B0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9D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link w:val="Heading1Char"/>
    <w:uiPriority w:val="6"/>
    <w:qFormat/>
    <w:rsid w:val="003F2A9D"/>
    <w:pPr>
      <w:keepNext/>
      <w:keepLines/>
      <w:spacing w:after="100"/>
      <w:outlineLvl w:val="0"/>
    </w:pPr>
    <w:rPr>
      <w:rFonts w:asciiTheme="majorHAnsi" w:eastAsiaTheme="majorEastAsia" w:hAnsiTheme="majorHAnsi" w:cstheme="majorBidi"/>
      <w:b/>
      <w:color w:val="4472C4" w:themeColor="accent1"/>
      <w:sz w:val="4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3F2A9D"/>
    <w:rPr>
      <w:rFonts w:asciiTheme="majorHAnsi" w:eastAsiaTheme="majorEastAsia" w:hAnsiTheme="majorHAnsi" w:cstheme="majorBidi"/>
      <w:b/>
      <w:color w:val="4472C4" w:themeColor="accent1"/>
      <w:sz w:val="44"/>
      <w:szCs w:val="32"/>
    </w:rPr>
  </w:style>
  <w:style w:type="character" w:styleId="Hyperlink">
    <w:name w:val="Hyperlink"/>
    <w:basedOn w:val="DefaultParagraphFont"/>
    <w:uiPriority w:val="99"/>
    <w:unhideWhenUsed/>
    <w:rsid w:val="003F2A9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5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outhwestbowhunters.net" TargetMode="External"/><Relationship Id="rId4" Type="http://schemas.openxmlformats.org/officeDocument/2006/relationships/hyperlink" Target="mailto:info@southwestbowhunter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borahaelliott/Desktop/Southwest%20Bowhunters/Elections/Elections%20for%202022%20Offic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Elections for 2022 Officers.dotx</Template>
  <TotalTime>16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Deborah Elliott</cp:lastModifiedBy>
  <cp:revision>4</cp:revision>
  <dcterms:created xsi:type="dcterms:W3CDTF">2025-11-02T23:32:00Z</dcterms:created>
  <dcterms:modified xsi:type="dcterms:W3CDTF">2025-11-02T23:44:00Z</dcterms:modified>
</cp:coreProperties>
</file>