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5AD28E" w14:textId="77777777" w:rsidR="000D06B7" w:rsidRPr="000D06B7" w:rsidRDefault="000D06B7" w:rsidP="000D06B7">
      <w:pPr>
        <w:rPr>
          <w:b/>
          <w:bCs/>
        </w:rPr>
      </w:pPr>
      <w:r w:rsidRPr="000D06B7">
        <w:rPr>
          <w:b/>
          <w:bCs/>
        </w:rPr>
        <w:pict w14:anchorId="456BF88F"/>
      </w:r>
      <w:r w:rsidRPr="000D06B7">
        <w:rPr>
          <w:b/>
          <w:bCs/>
        </w:rPr>
        <w:t>Fatigue Management Procedure</w:t>
      </w:r>
    </w:p>
    <w:p w14:paraId="404C5AA4" w14:textId="77777777" w:rsidR="000D06B7" w:rsidRPr="000D06B7" w:rsidRDefault="000D06B7" w:rsidP="000D06B7">
      <w:pPr>
        <w:rPr>
          <w:b/>
          <w:bCs/>
        </w:rPr>
      </w:pPr>
      <w:r w:rsidRPr="000D06B7">
        <w:rPr>
          <w:b/>
          <w:bCs/>
        </w:rPr>
        <w:t>1. Purpose</w:t>
      </w:r>
    </w:p>
    <w:p w14:paraId="4C3E233D" w14:textId="77777777" w:rsidR="000D06B7" w:rsidRPr="000D06B7" w:rsidRDefault="000D06B7" w:rsidP="000D06B7">
      <w:r w:rsidRPr="000D06B7">
        <w:t>This Fatigue Management Procedure establishes requirements for preventing, identifying, and managing worker fatigue to ensure employees can perform their duties safely and effectively. Fatigue can impair judgment, slow reaction times, and increase the likelihood of incidents. This procedure ensures legal compliance and promotes the health, safety, and wellbeing of all workers.</w:t>
      </w:r>
    </w:p>
    <w:p w14:paraId="06DAB6F3" w14:textId="77777777" w:rsidR="000D06B7" w:rsidRPr="000D06B7" w:rsidRDefault="000D06B7" w:rsidP="000D06B7">
      <w:r w:rsidRPr="000D06B7">
        <w:pict w14:anchorId="5A2B6A94">
          <v:rect id="_x0000_i2145" style="width:0;height:1.5pt" o:hralign="center" o:hrstd="t" o:hr="t" fillcolor="#a0a0a0" stroked="f"/>
        </w:pict>
      </w:r>
    </w:p>
    <w:p w14:paraId="0FA94F50" w14:textId="77777777" w:rsidR="000D06B7" w:rsidRPr="000D06B7" w:rsidRDefault="000D06B7" w:rsidP="000D06B7">
      <w:pPr>
        <w:rPr>
          <w:b/>
          <w:bCs/>
        </w:rPr>
      </w:pPr>
      <w:r w:rsidRPr="000D06B7">
        <w:rPr>
          <w:b/>
          <w:bCs/>
        </w:rPr>
        <w:t>2. Scope</w:t>
      </w:r>
    </w:p>
    <w:p w14:paraId="6D546B07" w14:textId="77777777" w:rsidR="000D06B7" w:rsidRPr="000D06B7" w:rsidRDefault="000D06B7" w:rsidP="000D06B7">
      <w:r w:rsidRPr="000D06B7">
        <w:t>This procedure applies to:</w:t>
      </w:r>
    </w:p>
    <w:p w14:paraId="5A9AE9DF" w14:textId="77777777" w:rsidR="000D06B7" w:rsidRPr="000D06B7" w:rsidRDefault="000D06B7" w:rsidP="000D06B7">
      <w:pPr>
        <w:numPr>
          <w:ilvl w:val="0"/>
          <w:numId w:val="109"/>
        </w:numPr>
      </w:pPr>
      <w:r w:rsidRPr="000D06B7">
        <w:t>All employees, contractors, and temporary workers.</w:t>
      </w:r>
    </w:p>
    <w:p w14:paraId="040AF372" w14:textId="77777777" w:rsidR="000D06B7" w:rsidRPr="000D06B7" w:rsidRDefault="000D06B7" w:rsidP="000D06B7">
      <w:pPr>
        <w:numPr>
          <w:ilvl w:val="0"/>
          <w:numId w:val="109"/>
        </w:numPr>
      </w:pPr>
      <w:r w:rsidRPr="000D06B7">
        <w:t>All work locations, including offices, job sites, and remote work areas.</w:t>
      </w:r>
    </w:p>
    <w:p w14:paraId="332A1151" w14:textId="77777777" w:rsidR="000D06B7" w:rsidRPr="000D06B7" w:rsidRDefault="000D06B7" w:rsidP="000D06B7">
      <w:pPr>
        <w:numPr>
          <w:ilvl w:val="0"/>
          <w:numId w:val="109"/>
        </w:numPr>
      </w:pPr>
      <w:r w:rsidRPr="000D06B7">
        <w:t>All operations, especially safety-sensitive tasks (e.g., driving, operating heavy equipment, working at heights, confined spaces).</w:t>
      </w:r>
    </w:p>
    <w:p w14:paraId="6FE70D0A" w14:textId="77777777" w:rsidR="000D06B7" w:rsidRPr="000D06B7" w:rsidRDefault="000D06B7" w:rsidP="000D06B7">
      <w:r w:rsidRPr="000D06B7">
        <w:pict w14:anchorId="4EA4876E">
          <v:rect id="_x0000_i2146" style="width:0;height:1.5pt" o:hralign="center" o:hrstd="t" o:hr="t" fillcolor="#a0a0a0" stroked="f"/>
        </w:pict>
      </w:r>
    </w:p>
    <w:p w14:paraId="0DEC36D1" w14:textId="77777777" w:rsidR="000D06B7" w:rsidRPr="000D06B7" w:rsidRDefault="000D06B7" w:rsidP="000D06B7">
      <w:pPr>
        <w:rPr>
          <w:b/>
          <w:bCs/>
        </w:rPr>
      </w:pPr>
      <w:r w:rsidRPr="000D06B7">
        <w:rPr>
          <w:b/>
          <w:bCs/>
        </w:rPr>
        <w:t>3. Policy Statement</w:t>
      </w:r>
    </w:p>
    <w:p w14:paraId="39FF9EE8" w14:textId="77777777" w:rsidR="000D06B7" w:rsidRPr="000D06B7" w:rsidRDefault="000D06B7" w:rsidP="000D06B7">
      <w:r w:rsidRPr="000D06B7">
        <w:t>The company is committed to minimizing fatigue-related risks by:</w:t>
      </w:r>
    </w:p>
    <w:p w14:paraId="1E7FFFDA" w14:textId="77777777" w:rsidR="000D06B7" w:rsidRPr="000D06B7" w:rsidRDefault="000D06B7" w:rsidP="000D06B7">
      <w:pPr>
        <w:numPr>
          <w:ilvl w:val="0"/>
          <w:numId w:val="110"/>
        </w:numPr>
      </w:pPr>
      <w:r w:rsidRPr="000D06B7">
        <w:t>Ensuring work schedules promote adequate rest.</w:t>
      </w:r>
    </w:p>
    <w:p w14:paraId="2F87124E" w14:textId="77777777" w:rsidR="000D06B7" w:rsidRPr="000D06B7" w:rsidRDefault="000D06B7" w:rsidP="000D06B7">
      <w:pPr>
        <w:numPr>
          <w:ilvl w:val="0"/>
          <w:numId w:val="110"/>
        </w:numPr>
      </w:pPr>
      <w:r w:rsidRPr="000D06B7">
        <w:t>Monitoring operations for fatigue-related hazards.</w:t>
      </w:r>
    </w:p>
    <w:p w14:paraId="6BD61872" w14:textId="77777777" w:rsidR="000D06B7" w:rsidRPr="000D06B7" w:rsidRDefault="000D06B7" w:rsidP="000D06B7">
      <w:pPr>
        <w:numPr>
          <w:ilvl w:val="0"/>
          <w:numId w:val="110"/>
        </w:numPr>
      </w:pPr>
      <w:r w:rsidRPr="000D06B7">
        <w:t>Empowering workers to report fatigue without fear of retaliation.</w:t>
      </w:r>
    </w:p>
    <w:p w14:paraId="0F74ACA7" w14:textId="77777777" w:rsidR="000D06B7" w:rsidRPr="000D06B7" w:rsidRDefault="000D06B7" w:rsidP="000D06B7">
      <w:pPr>
        <w:numPr>
          <w:ilvl w:val="0"/>
          <w:numId w:val="110"/>
        </w:numPr>
      </w:pPr>
      <w:r w:rsidRPr="000D06B7">
        <w:t>Implementing controls and corrective actions to manage fatigue.</w:t>
      </w:r>
    </w:p>
    <w:p w14:paraId="0A10310D" w14:textId="77777777" w:rsidR="000D06B7" w:rsidRPr="000D06B7" w:rsidRDefault="000D06B7" w:rsidP="000D06B7">
      <w:r w:rsidRPr="000D06B7">
        <w:t>Employees must report to work well-rested and notify their supervisor if they feel fatigued or unfit for duty.</w:t>
      </w:r>
    </w:p>
    <w:p w14:paraId="2A3683E9" w14:textId="77777777" w:rsidR="000D06B7" w:rsidRPr="000D06B7" w:rsidRDefault="000D06B7" w:rsidP="000D06B7">
      <w:r w:rsidRPr="000D06B7">
        <w:pict w14:anchorId="18EC74BC">
          <v:rect id="_x0000_i2147" style="width:0;height:1.5pt" o:hralign="center" o:hrstd="t" o:hr="t" fillcolor="#a0a0a0" stroked="f"/>
        </w:pict>
      </w:r>
    </w:p>
    <w:p w14:paraId="086F405D" w14:textId="77777777" w:rsidR="000D06B7" w:rsidRPr="000D06B7" w:rsidRDefault="000D06B7" w:rsidP="000D06B7">
      <w:pPr>
        <w:rPr>
          <w:b/>
          <w:bCs/>
        </w:rPr>
      </w:pPr>
      <w:r w:rsidRPr="000D06B7">
        <w:rPr>
          <w:b/>
          <w:bCs/>
        </w:rPr>
        <w:t>4. Definitions</w:t>
      </w:r>
    </w:p>
    <w:p w14:paraId="2F04E489" w14:textId="77777777" w:rsidR="000D06B7" w:rsidRPr="000D06B7" w:rsidRDefault="000D06B7" w:rsidP="000D06B7">
      <w:pPr>
        <w:rPr>
          <w:b/>
          <w:bCs/>
        </w:rPr>
      </w:pPr>
      <w:r w:rsidRPr="000D06B7">
        <w:rPr>
          <w:b/>
          <w:bCs/>
        </w:rPr>
        <w:t>Fatigue</w:t>
      </w:r>
    </w:p>
    <w:p w14:paraId="69C030D0" w14:textId="77777777" w:rsidR="000D06B7" w:rsidRPr="000D06B7" w:rsidRDefault="000D06B7" w:rsidP="000D06B7">
      <w:r w:rsidRPr="000D06B7">
        <w:lastRenderedPageBreak/>
        <w:t>A state of reduced mental and/or physical performance that results from prolonged exertion, inadequate sleep, extended work hours, or environmental or personal stressors.</w:t>
      </w:r>
    </w:p>
    <w:p w14:paraId="0D1D7BA0" w14:textId="77777777" w:rsidR="000D06B7" w:rsidRPr="000D06B7" w:rsidRDefault="000D06B7" w:rsidP="000D06B7">
      <w:pPr>
        <w:rPr>
          <w:b/>
          <w:bCs/>
        </w:rPr>
      </w:pPr>
      <w:r w:rsidRPr="000D06B7">
        <w:rPr>
          <w:b/>
          <w:bCs/>
        </w:rPr>
        <w:t>Acute Fatigue</w:t>
      </w:r>
    </w:p>
    <w:p w14:paraId="3F1C575B" w14:textId="77777777" w:rsidR="000D06B7" w:rsidRPr="000D06B7" w:rsidRDefault="000D06B7" w:rsidP="000D06B7">
      <w:r w:rsidRPr="000D06B7">
        <w:t>Short-term tiredness caused by lack of sleep or strenuous activity.</w:t>
      </w:r>
    </w:p>
    <w:p w14:paraId="3D501AAC" w14:textId="77777777" w:rsidR="000D06B7" w:rsidRPr="000D06B7" w:rsidRDefault="000D06B7" w:rsidP="000D06B7">
      <w:pPr>
        <w:rPr>
          <w:b/>
          <w:bCs/>
        </w:rPr>
      </w:pPr>
      <w:r w:rsidRPr="000D06B7">
        <w:rPr>
          <w:b/>
          <w:bCs/>
        </w:rPr>
        <w:t>Cumulative Fatigue</w:t>
      </w:r>
    </w:p>
    <w:p w14:paraId="451BFF71" w14:textId="77777777" w:rsidR="000D06B7" w:rsidRPr="000D06B7" w:rsidRDefault="000D06B7" w:rsidP="000D06B7">
      <w:r w:rsidRPr="000D06B7">
        <w:t>Fatigue built up over time due to repeated insufficient rest periods.</w:t>
      </w:r>
    </w:p>
    <w:p w14:paraId="5E236C6A" w14:textId="77777777" w:rsidR="000D06B7" w:rsidRPr="000D06B7" w:rsidRDefault="000D06B7" w:rsidP="000D06B7">
      <w:pPr>
        <w:rPr>
          <w:b/>
          <w:bCs/>
        </w:rPr>
      </w:pPr>
      <w:r w:rsidRPr="000D06B7">
        <w:rPr>
          <w:b/>
          <w:bCs/>
        </w:rPr>
        <w:t>Safety-Sensitive Work</w:t>
      </w:r>
    </w:p>
    <w:p w14:paraId="1002FA99" w14:textId="77777777" w:rsidR="000D06B7" w:rsidRPr="000D06B7" w:rsidRDefault="000D06B7" w:rsidP="000D06B7">
      <w:r w:rsidRPr="000D06B7">
        <w:t>Tasks where impairment could result in injury, property damage, or significant safety hazards.</w:t>
      </w:r>
    </w:p>
    <w:p w14:paraId="5D547C1F" w14:textId="77777777" w:rsidR="000D06B7" w:rsidRPr="000D06B7" w:rsidRDefault="000D06B7" w:rsidP="000D06B7">
      <w:r w:rsidRPr="000D06B7">
        <w:pict w14:anchorId="424707BE">
          <v:rect id="_x0000_i2148" style="width:0;height:1.5pt" o:hralign="center" o:hrstd="t" o:hr="t" fillcolor="#a0a0a0" stroked="f"/>
        </w:pict>
      </w:r>
    </w:p>
    <w:p w14:paraId="0D2AA87A" w14:textId="77777777" w:rsidR="000D06B7" w:rsidRPr="000D06B7" w:rsidRDefault="000D06B7" w:rsidP="000D06B7">
      <w:pPr>
        <w:rPr>
          <w:b/>
          <w:bCs/>
        </w:rPr>
      </w:pPr>
      <w:r w:rsidRPr="000D06B7">
        <w:rPr>
          <w:b/>
          <w:bCs/>
        </w:rPr>
        <w:t>5. Responsibilities</w:t>
      </w:r>
    </w:p>
    <w:p w14:paraId="388E036C" w14:textId="77777777" w:rsidR="000D06B7" w:rsidRPr="000D06B7" w:rsidRDefault="000D06B7" w:rsidP="000D06B7">
      <w:pPr>
        <w:rPr>
          <w:b/>
          <w:bCs/>
        </w:rPr>
      </w:pPr>
      <w:r w:rsidRPr="000D06B7">
        <w:rPr>
          <w:b/>
          <w:bCs/>
        </w:rPr>
        <w:t>5.1 Management</w:t>
      </w:r>
    </w:p>
    <w:p w14:paraId="3B261B6E" w14:textId="77777777" w:rsidR="000D06B7" w:rsidRPr="000D06B7" w:rsidRDefault="000D06B7" w:rsidP="000D06B7">
      <w:pPr>
        <w:numPr>
          <w:ilvl w:val="0"/>
          <w:numId w:val="111"/>
        </w:numPr>
      </w:pPr>
      <w:r w:rsidRPr="000D06B7">
        <w:t>Establish work schedules that reduce fatigue risk.</w:t>
      </w:r>
    </w:p>
    <w:p w14:paraId="3FF71298" w14:textId="77777777" w:rsidR="000D06B7" w:rsidRPr="000D06B7" w:rsidRDefault="000D06B7" w:rsidP="000D06B7">
      <w:pPr>
        <w:numPr>
          <w:ilvl w:val="0"/>
          <w:numId w:val="111"/>
        </w:numPr>
      </w:pPr>
      <w:r w:rsidRPr="000D06B7">
        <w:t>Provide adequate staffing to avoid excessive overtime.</w:t>
      </w:r>
    </w:p>
    <w:p w14:paraId="04911D93" w14:textId="77777777" w:rsidR="000D06B7" w:rsidRPr="000D06B7" w:rsidRDefault="000D06B7" w:rsidP="000D06B7">
      <w:pPr>
        <w:numPr>
          <w:ilvl w:val="0"/>
          <w:numId w:val="111"/>
        </w:numPr>
      </w:pPr>
      <w:r w:rsidRPr="000D06B7">
        <w:t>Ensure supervisors are trained to identify signs of fatigue.</w:t>
      </w:r>
    </w:p>
    <w:p w14:paraId="4E284766" w14:textId="77777777" w:rsidR="000D06B7" w:rsidRPr="000D06B7" w:rsidRDefault="000D06B7" w:rsidP="000D06B7">
      <w:pPr>
        <w:numPr>
          <w:ilvl w:val="0"/>
          <w:numId w:val="111"/>
        </w:numPr>
      </w:pPr>
      <w:r w:rsidRPr="000D06B7">
        <w:t>Review incident reports for potential fatigue contributions.</w:t>
      </w:r>
    </w:p>
    <w:p w14:paraId="7A47FA54" w14:textId="77777777" w:rsidR="000D06B7" w:rsidRPr="000D06B7" w:rsidRDefault="000D06B7" w:rsidP="000D06B7">
      <w:pPr>
        <w:rPr>
          <w:b/>
          <w:bCs/>
        </w:rPr>
      </w:pPr>
      <w:r w:rsidRPr="000D06B7">
        <w:rPr>
          <w:b/>
          <w:bCs/>
        </w:rPr>
        <w:t>5.2 Supervisors</w:t>
      </w:r>
    </w:p>
    <w:p w14:paraId="365B6665" w14:textId="77777777" w:rsidR="000D06B7" w:rsidRPr="000D06B7" w:rsidRDefault="000D06B7" w:rsidP="000D06B7">
      <w:pPr>
        <w:numPr>
          <w:ilvl w:val="0"/>
          <w:numId w:val="112"/>
        </w:numPr>
      </w:pPr>
      <w:r w:rsidRPr="000D06B7">
        <w:t>Monitor employees for signs of fatigue.</w:t>
      </w:r>
    </w:p>
    <w:p w14:paraId="6B741086" w14:textId="77777777" w:rsidR="000D06B7" w:rsidRPr="000D06B7" w:rsidRDefault="000D06B7" w:rsidP="000D06B7">
      <w:pPr>
        <w:numPr>
          <w:ilvl w:val="0"/>
          <w:numId w:val="112"/>
        </w:numPr>
      </w:pPr>
      <w:r w:rsidRPr="000D06B7">
        <w:t>Reassign or remove employees from duty if unfit to work.</w:t>
      </w:r>
    </w:p>
    <w:p w14:paraId="5EAACABB" w14:textId="77777777" w:rsidR="000D06B7" w:rsidRPr="000D06B7" w:rsidRDefault="000D06B7" w:rsidP="000D06B7">
      <w:pPr>
        <w:numPr>
          <w:ilvl w:val="0"/>
          <w:numId w:val="112"/>
        </w:numPr>
      </w:pPr>
      <w:r w:rsidRPr="000D06B7">
        <w:t>Encourage workers to report fatigue without retaliation.</w:t>
      </w:r>
    </w:p>
    <w:p w14:paraId="5930510F" w14:textId="77777777" w:rsidR="000D06B7" w:rsidRPr="000D06B7" w:rsidRDefault="000D06B7" w:rsidP="000D06B7">
      <w:pPr>
        <w:numPr>
          <w:ilvl w:val="0"/>
          <w:numId w:val="112"/>
        </w:numPr>
      </w:pPr>
      <w:r w:rsidRPr="000D06B7">
        <w:t>Document all fatigue-related observations and actions.</w:t>
      </w:r>
    </w:p>
    <w:p w14:paraId="2DA28038" w14:textId="77777777" w:rsidR="000D06B7" w:rsidRPr="000D06B7" w:rsidRDefault="000D06B7" w:rsidP="000D06B7">
      <w:pPr>
        <w:rPr>
          <w:b/>
          <w:bCs/>
        </w:rPr>
      </w:pPr>
      <w:r w:rsidRPr="000D06B7">
        <w:rPr>
          <w:b/>
          <w:bCs/>
        </w:rPr>
        <w:t>5.3 Employees</w:t>
      </w:r>
    </w:p>
    <w:p w14:paraId="4E1DC108" w14:textId="77777777" w:rsidR="000D06B7" w:rsidRPr="000D06B7" w:rsidRDefault="000D06B7" w:rsidP="000D06B7">
      <w:pPr>
        <w:numPr>
          <w:ilvl w:val="0"/>
          <w:numId w:val="113"/>
        </w:numPr>
      </w:pPr>
      <w:r w:rsidRPr="000D06B7">
        <w:t>Report to work rested and alert.</w:t>
      </w:r>
    </w:p>
    <w:p w14:paraId="66831DD4" w14:textId="77777777" w:rsidR="000D06B7" w:rsidRPr="000D06B7" w:rsidRDefault="000D06B7" w:rsidP="000D06B7">
      <w:pPr>
        <w:numPr>
          <w:ilvl w:val="0"/>
          <w:numId w:val="113"/>
        </w:numPr>
      </w:pPr>
      <w:r w:rsidRPr="000D06B7">
        <w:t>Immediately notify supervisors if feeling fatigued.</w:t>
      </w:r>
    </w:p>
    <w:p w14:paraId="4F1C4A9F" w14:textId="77777777" w:rsidR="000D06B7" w:rsidRPr="000D06B7" w:rsidRDefault="000D06B7" w:rsidP="000D06B7">
      <w:pPr>
        <w:numPr>
          <w:ilvl w:val="0"/>
          <w:numId w:val="113"/>
        </w:numPr>
      </w:pPr>
      <w:r w:rsidRPr="000D06B7">
        <w:t>Follow rest break schedules.</w:t>
      </w:r>
    </w:p>
    <w:p w14:paraId="0B67923A" w14:textId="77777777" w:rsidR="000D06B7" w:rsidRPr="000D06B7" w:rsidRDefault="000D06B7" w:rsidP="000D06B7">
      <w:pPr>
        <w:numPr>
          <w:ilvl w:val="0"/>
          <w:numId w:val="113"/>
        </w:numPr>
      </w:pPr>
      <w:r w:rsidRPr="000D06B7">
        <w:lastRenderedPageBreak/>
        <w:t>Use responsible sleep habits and avoid activities that reduce rest before work.</w:t>
      </w:r>
    </w:p>
    <w:p w14:paraId="1F617418" w14:textId="77777777" w:rsidR="000D06B7" w:rsidRPr="000D06B7" w:rsidRDefault="000D06B7" w:rsidP="000D06B7">
      <w:pPr>
        <w:rPr>
          <w:b/>
          <w:bCs/>
        </w:rPr>
      </w:pPr>
      <w:r w:rsidRPr="000D06B7">
        <w:rPr>
          <w:b/>
          <w:bCs/>
        </w:rPr>
        <w:t>5.4 Safety/HR Personnel</w:t>
      </w:r>
    </w:p>
    <w:p w14:paraId="78AF78F5" w14:textId="77777777" w:rsidR="000D06B7" w:rsidRPr="000D06B7" w:rsidRDefault="000D06B7" w:rsidP="000D06B7">
      <w:pPr>
        <w:numPr>
          <w:ilvl w:val="0"/>
          <w:numId w:val="114"/>
        </w:numPr>
      </w:pPr>
      <w:r w:rsidRPr="000D06B7">
        <w:t>Support assessments of workers suspected of fatigue.</w:t>
      </w:r>
    </w:p>
    <w:p w14:paraId="7EC050B4" w14:textId="77777777" w:rsidR="000D06B7" w:rsidRPr="000D06B7" w:rsidRDefault="000D06B7" w:rsidP="000D06B7">
      <w:pPr>
        <w:numPr>
          <w:ilvl w:val="0"/>
          <w:numId w:val="114"/>
        </w:numPr>
      </w:pPr>
      <w:r w:rsidRPr="000D06B7">
        <w:t>Conduct training for employees and supervisors.</w:t>
      </w:r>
    </w:p>
    <w:p w14:paraId="32E4F36A" w14:textId="77777777" w:rsidR="000D06B7" w:rsidRPr="000D06B7" w:rsidRDefault="000D06B7" w:rsidP="000D06B7">
      <w:pPr>
        <w:numPr>
          <w:ilvl w:val="0"/>
          <w:numId w:val="114"/>
        </w:numPr>
      </w:pPr>
      <w:r w:rsidRPr="000D06B7">
        <w:t>Maintain documentation and support continuous improvement.</w:t>
      </w:r>
    </w:p>
    <w:p w14:paraId="145B0440" w14:textId="77777777" w:rsidR="000D06B7" w:rsidRPr="000D06B7" w:rsidRDefault="000D06B7" w:rsidP="000D06B7">
      <w:r w:rsidRPr="000D06B7">
        <w:pict w14:anchorId="3A00EDBF">
          <v:rect id="_x0000_i2149" style="width:0;height:1.5pt" o:hralign="center" o:hrstd="t" o:hr="t" fillcolor="#a0a0a0" stroked="f"/>
        </w:pict>
      </w:r>
    </w:p>
    <w:p w14:paraId="02BEBD75" w14:textId="77777777" w:rsidR="000D06B7" w:rsidRPr="000D06B7" w:rsidRDefault="000D06B7" w:rsidP="000D06B7">
      <w:pPr>
        <w:rPr>
          <w:b/>
          <w:bCs/>
        </w:rPr>
      </w:pPr>
      <w:r w:rsidRPr="000D06B7">
        <w:rPr>
          <w:b/>
          <w:bCs/>
        </w:rPr>
        <w:t>6. Fatigue Risk Factors</w:t>
      </w:r>
    </w:p>
    <w:p w14:paraId="6A76D970" w14:textId="77777777" w:rsidR="000D06B7" w:rsidRPr="000D06B7" w:rsidRDefault="000D06B7" w:rsidP="000D06B7">
      <w:r w:rsidRPr="000D06B7">
        <w:t>Common risk factors include:</w:t>
      </w:r>
    </w:p>
    <w:p w14:paraId="6C8096C6" w14:textId="77777777" w:rsidR="000D06B7" w:rsidRPr="000D06B7" w:rsidRDefault="000D06B7" w:rsidP="000D06B7">
      <w:pPr>
        <w:numPr>
          <w:ilvl w:val="0"/>
          <w:numId w:val="115"/>
        </w:numPr>
      </w:pPr>
      <w:r w:rsidRPr="000D06B7">
        <w:t>Restricted sleep (less than 6 hours)</w:t>
      </w:r>
    </w:p>
    <w:p w14:paraId="1C2508CB" w14:textId="77777777" w:rsidR="000D06B7" w:rsidRPr="000D06B7" w:rsidRDefault="000D06B7" w:rsidP="000D06B7">
      <w:pPr>
        <w:numPr>
          <w:ilvl w:val="0"/>
          <w:numId w:val="115"/>
        </w:numPr>
      </w:pPr>
      <w:r w:rsidRPr="000D06B7">
        <w:t>Extended work shifts (over 12 hours)</w:t>
      </w:r>
    </w:p>
    <w:p w14:paraId="53CF05B9" w14:textId="77777777" w:rsidR="000D06B7" w:rsidRPr="000D06B7" w:rsidRDefault="000D06B7" w:rsidP="000D06B7">
      <w:pPr>
        <w:numPr>
          <w:ilvl w:val="0"/>
          <w:numId w:val="115"/>
        </w:numPr>
      </w:pPr>
      <w:r w:rsidRPr="000D06B7">
        <w:t>Excessive overtime</w:t>
      </w:r>
    </w:p>
    <w:p w14:paraId="481B69F7" w14:textId="77777777" w:rsidR="000D06B7" w:rsidRPr="000D06B7" w:rsidRDefault="000D06B7" w:rsidP="000D06B7">
      <w:pPr>
        <w:numPr>
          <w:ilvl w:val="0"/>
          <w:numId w:val="115"/>
        </w:numPr>
      </w:pPr>
      <w:r w:rsidRPr="000D06B7">
        <w:t>Rotating or night shifts</w:t>
      </w:r>
    </w:p>
    <w:p w14:paraId="5EBD07D0" w14:textId="77777777" w:rsidR="000D06B7" w:rsidRPr="000D06B7" w:rsidRDefault="000D06B7" w:rsidP="000D06B7">
      <w:pPr>
        <w:numPr>
          <w:ilvl w:val="0"/>
          <w:numId w:val="115"/>
        </w:numPr>
      </w:pPr>
      <w:r w:rsidRPr="000D06B7">
        <w:t>Long commutes (over 1 hour)</w:t>
      </w:r>
    </w:p>
    <w:p w14:paraId="14E1A3A9" w14:textId="77777777" w:rsidR="000D06B7" w:rsidRPr="000D06B7" w:rsidRDefault="000D06B7" w:rsidP="000D06B7">
      <w:pPr>
        <w:numPr>
          <w:ilvl w:val="0"/>
          <w:numId w:val="115"/>
        </w:numPr>
      </w:pPr>
      <w:r w:rsidRPr="000D06B7">
        <w:t>High-stress or high-concentration tasks</w:t>
      </w:r>
    </w:p>
    <w:p w14:paraId="2F504FDB" w14:textId="77777777" w:rsidR="000D06B7" w:rsidRPr="000D06B7" w:rsidRDefault="000D06B7" w:rsidP="000D06B7">
      <w:pPr>
        <w:numPr>
          <w:ilvl w:val="0"/>
          <w:numId w:val="115"/>
        </w:numPr>
      </w:pPr>
      <w:r w:rsidRPr="000D06B7">
        <w:t>Monotonous or repetitive work</w:t>
      </w:r>
    </w:p>
    <w:p w14:paraId="371446A5" w14:textId="77777777" w:rsidR="000D06B7" w:rsidRPr="000D06B7" w:rsidRDefault="000D06B7" w:rsidP="000D06B7">
      <w:pPr>
        <w:numPr>
          <w:ilvl w:val="0"/>
          <w:numId w:val="115"/>
        </w:numPr>
      </w:pPr>
      <w:r w:rsidRPr="000D06B7">
        <w:t>Hot, noisy, or uncomfortable environments</w:t>
      </w:r>
    </w:p>
    <w:p w14:paraId="1FE709BA" w14:textId="77777777" w:rsidR="000D06B7" w:rsidRPr="000D06B7" w:rsidRDefault="000D06B7" w:rsidP="000D06B7">
      <w:r w:rsidRPr="000D06B7">
        <w:pict w14:anchorId="50AD9D8A">
          <v:rect id="_x0000_i2150" style="width:0;height:1.5pt" o:hralign="center" o:hrstd="t" o:hr="t" fillcolor="#a0a0a0" stroked="f"/>
        </w:pict>
      </w:r>
    </w:p>
    <w:p w14:paraId="7D6CD99E" w14:textId="77777777" w:rsidR="000D06B7" w:rsidRPr="000D06B7" w:rsidRDefault="000D06B7" w:rsidP="000D06B7">
      <w:pPr>
        <w:rPr>
          <w:b/>
          <w:bCs/>
        </w:rPr>
      </w:pPr>
      <w:r w:rsidRPr="000D06B7">
        <w:rPr>
          <w:b/>
          <w:bCs/>
        </w:rPr>
        <w:t>7. Signs and Symptoms of Fatigue</w:t>
      </w:r>
    </w:p>
    <w:p w14:paraId="53E57351" w14:textId="77777777" w:rsidR="000D06B7" w:rsidRPr="000D06B7" w:rsidRDefault="000D06B7" w:rsidP="000D06B7">
      <w:r w:rsidRPr="000D06B7">
        <w:t>Supervisors and employees must look for:</w:t>
      </w:r>
    </w:p>
    <w:p w14:paraId="2485BA14" w14:textId="77777777" w:rsidR="000D06B7" w:rsidRPr="000D06B7" w:rsidRDefault="000D06B7" w:rsidP="000D06B7">
      <w:pPr>
        <w:numPr>
          <w:ilvl w:val="0"/>
          <w:numId w:val="116"/>
        </w:numPr>
      </w:pPr>
      <w:r w:rsidRPr="000D06B7">
        <w:t>Yawning or rubbing eyes</w:t>
      </w:r>
    </w:p>
    <w:p w14:paraId="394047F7" w14:textId="77777777" w:rsidR="000D06B7" w:rsidRPr="000D06B7" w:rsidRDefault="000D06B7" w:rsidP="000D06B7">
      <w:pPr>
        <w:numPr>
          <w:ilvl w:val="0"/>
          <w:numId w:val="116"/>
        </w:numPr>
      </w:pPr>
      <w:r w:rsidRPr="000D06B7">
        <w:t>Slow reaction times</w:t>
      </w:r>
    </w:p>
    <w:p w14:paraId="72159922" w14:textId="77777777" w:rsidR="000D06B7" w:rsidRPr="000D06B7" w:rsidRDefault="000D06B7" w:rsidP="000D06B7">
      <w:pPr>
        <w:numPr>
          <w:ilvl w:val="0"/>
          <w:numId w:val="116"/>
        </w:numPr>
      </w:pPr>
      <w:r w:rsidRPr="000D06B7">
        <w:t>Difficulty concentrating or forgetfulness</w:t>
      </w:r>
    </w:p>
    <w:p w14:paraId="41A0955A" w14:textId="77777777" w:rsidR="000D06B7" w:rsidRPr="000D06B7" w:rsidRDefault="000D06B7" w:rsidP="000D06B7">
      <w:pPr>
        <w:numPr>
          <w:ilvl w:val="0"/>
          <w:numId w:val="116"/>
        </w:numPr>
      </w:pPr>
      <w:r w:rsidRPr="000D06B7">
        <w:t>Poor decision-making or confusion</w:t>
      </w:r>
    </w:p>
    <w:p w14:paraId="488E7C08" w14:textId="77777777" w:rsidR="000D06B7" w:rsidRPr="000D06B7" w:rsidRDefault="000D06B7" w:rsidP="000D06B7">
      <w:pPr>
        <w:numPr>
          <w:ilvl w:val="0"/>
          <w:numId w:val="116"/>
        </w:numPr>
      </w:pPr>
      <w:r w:rsidRPr="000D06B7">
        <w:t>Irritability or emotional sensitivity</w:t>
      </w:r>
    </w:p>
    <w:p w14:paraId="1D390CAF" w14:textId="77777777" w:rsidR="000D06B7" w:rsidRPr="000D06B7" w:rsidRDefault="000D06B7" w:rsidP="000D06B7">
      <w:pPr>
        <w:numPr>
          <w:ilvl w:val="0"/>
          <w:numId w:val="116"/>
        </w:numPr>
      </w:pPr>
      <w:r w:rsidRPr="000D06B7">
        <w:lastRenderedPageBreak/>
        <w:t>Micro-sleep episodes (brief involuntary sleep)</w:t>
      </w:r>
    </w:p>
    <w:p w14:paraId="30A85DE2" w14:textId="77777777" w:rsidR="000D06B7" w:rsidRPr="000D06B7" w:rsidRDefault="000D06B7" w:rsidP="000D06B7">
      <w:pPr>
        <w:numPr>
          <w:ilvl w:val="0"/>
          <w:numId w:val="116"/>
        </w:numPr>
      </w:pPr>
      <w:r w:rsidRPr="000D06B7">
        <w:t>Declining work quality</w:t>
      </w:r>
    </w:p>
    <w:p w14:paraId="46266571" w14:textId="77777777" w:rsidR="000D06B7" w:rsidRPr="000D06B7" w:rsidRDefault="000D06B7" w:rsidP="000D06B7">
      <w:pPr>
        <w:numPr>
          <w:ilvl w:val="0"/>
          <w:numId w:val="116"/>
        </w:numPr>
      </w:pPr>
      <w:r w:rsidRPr="000D06B7">
        <w:t>Increased near-miss or error rate</w:t>
      </w:r>
    </w:p>
    <w:p w14:paraId="4A0E7EAF" w14:textId="77777777" w:rsidR="000D06B7" w:rsidRPr="000D06B7" w:rsidRDefault="000D06B7" w:rsidP="000D06B7">
      <w:r w:rsidRPr="000D06B7">
        <w:pict w14:anchorId="2F819937">
          <v:rect id="_x0000_i2151" style="width:0;height:1.5pt" o:hralign="center" o:hrstd="t" o:hr="t" fillcolor="#a0a0a0" stroked="f"/>
        </w:pict>
      </w:r>
    </w:p>
    <w:p w14:paraId="291EE93A" w14:textId="77777777" w:rsidR="000D06B7" w:rsidRPr="000D06B7" w:rsidRDefault="000D06B7" w:rsidP="000D06B7">
      <w:pPr>
        <w:rPr>
          <w:b/>
          <w:bCs/>
        </w:rPr>
      </w:pPr>
      <w:r w:rsidRPr="000D06B7">
        <w:rPr>
          <w:b/>
          <w:bCs/>
        </w:rPr>
        <w:t>8. Fatigue Management Controls</w:t>
      </w:r>
    </w:p>
    <w:p w14:paraId="21E60DE5" w14:textId="77777777" w:rsidR="000D06B7" w:rsidRPr="000D06B7" w:rsidRDefault="000D06B7" w:rsidP="000D06B7">
      <w:pPr>
        <w:rPr>
          <w:b/>
          <w:bCs/>
        </w:rPr>
      </w:pPr>
      <w:r w:rsidRPr="000D06B7">
        <w:rPr>
          <w:b/>
          <w:bCs/>
        </w:rPr>
        <w:t>8.1 Work Scheduling Controls</w:t>
      </w:r>
    </w:p>
    <w:p w14:paraId="11AFCA09" w14:textId="77777777" w:rsidR="000D06B7" w:rsidRPr="000D06B7" w:rsidRDefault="000D06B7" w:rsidP="000D06B7">
      <w:pPr>
        <w:numPr>
          <w:ilvl w:val="0"/>
          <w:numId w:val="117"/>
        </w:numPr>
      </w:pPr>
      <w:r w:rsidRPr="000D06B7">
        <w:t>Limit shifts to a maximum of 12 hours.</w:t>
      </w:r>
    </w:p>
    <w:p w14:paraId="1FE66575" w14:textId="77777777" w:rsidR="000D06B7" w:rsidRPr="000D06B7" w:rsidRDefault="000D06B7" w:rsidP="000D06B7">
      <w:pPr>
        <w:numPr>
          <w:ilvl w:val="0"/>
          <w:numId w:val="117"/>
        </w:numPr>
      </w:pPr>
      <w:r w:rsidRPr="000D06B7">
        <w:t>Ensure at least 10 hours of rest between shifts.</w:t>
      </w:r>
    </w:p>
    <w:p w14:paraId="64CEF718" w14:textId="77777777" w:rsidR="000D06B7" w:rsidRPr="000D06B7" w:rsidRDefault="000D06B7" w:rsidP="000D06B7">
      <w:pPr>
        <w:numPr>
          <w:ilvl w:val="0"/>
          <w:numId w:val="117"/>
        </w:numPr>
      </w:pPr>
      <w:r w:rsidRPr="000D06B7">
        <w:t>Limit consecutive night shifts.</w:t>
      </w:r>
    </w:p>
    <w:p w14:paraId="72EA3965" w14:textId="77777777" w:rsidR="000D06B7" w:rsidRPr="000D06B7" w:rsidRDefault="000D06B7" w:rsidP="000D06B7">
      <w:pPr>
        <w:numPr>
          <w:ilvl w:val="0"/>
          <w:numId w:val="117"/>
        </w:numPr>
      </w:pPr>
      <w:r w:rsidRPr="000D06B7">
        <w:t>Rotate shifts forward (day → evening → night).</w:t>
      </w:r>
    </w:p>
    <w:p w14:paraId="1EA8C431" w14:textId="77777777" w:rsidR="000D06B7" w:rsidRPr="000D06B7" w:rsidRDefault="000D06B7" w:rsidP="000D06B7">
      <w:pPr>
        <w:numPr>
          <w:ilvl w:val="0"/>
          <w:numId w:val="117"/>
        </w:numPr>
      </w:pPr>
      <w:r w:rsidRPr="000D06B7">
        <w:t>Avoid scheduling safety-sensitive work at the end of long shifts.</w:t>
      </w:r>
    </w:p>
    <w:p w14:paraId="4B7B3FE0" w14:textId="77777777" w:rsidR="000D06B7" w:rsidRPr="000D06B7" w:rsidRDefault="000D06B7" w:rsidP="000D06B7">
      <w:pPr>
        <w:rPr>
          <w:b/>
          <w:bCs/>
        </w:rPr>
      </w:pPr>
      <w:r w:rsidRPr="000D06B7">
        <w:rPr>
          <w:b/>
          <w:bCs/>
        </w:rPr>
        <w:t>8.2 Break Requirements</w:t>
      </w:r>
    </w:p>
    <w:p w14:paraId="524E576E" w14:textId="77777777" w:rsidR="000D06B7" w:rsidRPr="000D06B7" w:rsidRDefault="000D06B7" w:rsidP="000D06B7">
      <w:pPr>
        <w:numPr>
          <w:ilvl w:val="0"/>
          <w:numId w:val="118"/>
        </w:numPr>
      </w:pPr>
      <w:r w:rsidRPr="000D06B7">
        <w:t>Minimum 30-minute unpaid meal break for shifts over 6 hours.</w:t>
      </w:r>
    </w:p>
    <w:p w14:paraId="227CF5BF" w14:textId="77777777" w:rsidR="000D06B7" w:rsidRPr="000D06B7" w:rsidRDefault="000D06B7" w:rsidP="000D06B7">
      <w:pPr>
        <w:numPr>
          <w:ilvl w:val="0"/>
          <w:numId w:val="118"/>
        </w:numPr>
      </w:pPr>
      <w:r w:rsidRPr="000D06B7">
        <w:t>Paid rest breaks at reasonable intervals.</w:t>
      </w:r>
    </w:p>
    <w:p w14:paraId="2EEC719C" w14:textId="77777777" w:rsidR="000D06B7" w:rsidRPr="000D06B7" w:rsidRDefault="000D06B7" w:rsidP="000D06B7">
      <w:pPr>
        <w:numPr>
          <w:ilvl w:val="0"/>
          <w:numId w:val="118"/>
        </w:numPr>
      </w:pPr>
      <w:r w:rsidRPr="000D06B7">
        <w:t>Additional breaks during extreme weather or high-risk work.</w:t>
      </w:r>
    </w:p>
    <w:p w14:paraId="3FCF439D" w14:textId="77777777" w:rsidR="000D06B7" w:rsidRPr="000D06B7" w:rsidRDefault="000D06B7" w:rsidP="000D06B7">
      <w:pPr>
        <w:rPr>
          <w:b/>
          <w:bCs/>
        </w:rPr>
      </w:pPr>
      <w:r w:rsidRPr="000D06B7">
        <w:rPr>
          <w:b/>
          <w:bCs/>
        </w:rPr>
        <w:t>8.3 Task Management Controls</w:t>
      </w:r>
    </w:p>
    <w:p w14:paraId="0D61C4FD" w14:textId="77777777" w:rsidR="000D06B7" w:rsidRPr="000D06B7" w:rsidRDefault="000D06B7" w:rsidP="000D06B7">
      <w:pPr>
        <w:numPr>
          <w:ilvl w:val="0"/>
          <w:numId w:val="119"/>
        </w:numPr>
      </w:pPr>
      <w:r w:rsidRPr="000D06B7">
        <w:t>Reassign fatigued workers to less demanding tasks when possible.</w:t>
      </w:r>
    </w:p>
    <w:p w14:paraId="7ACEE769" w14:textId="77777777" w:rsidR="000D06B7" w:rsidRPr="000D06B7" w:rsidRDefault="000D06B7" w:rsidP="000D06B7">
      <w:pPr>
        <w:numPr>
          <w:ilvl w:val="0"/>
          <w:numId w:val="119"/>
        </w:numPr>
      </w:pPr>
      <w:r w:rsidRPr="000D06B7">
        <w:t>Increase supervision for high-risk work.</w:t>
      </w:r>
    </w:p>
    <w:p w14:paraId="6E90AE9D" w14:textId="77777777" w:rsidR="000D06B7" w:rsidRPr="000D06B7" w:rsidRDefault="000D06B7" w:rsidP="000D06B7">
      <w:pPr>
        <w:numPr>
          <w:ilvl w:val="0"/>
          <w:numId w:val="119"/>
        </w:numPr>
      </w:pPr>
      <w:r w:rsidRPr="000D06B7">
        <w:t>Implement job rotation to reduce monotony.</w:t>
      </w:r>
    </w:p>
    <w:p w14:paraId="3F87A676" w14:textId="77777777" w:rsidR="000D06B7" w:rsidRPr="000D06B7" w:rsidRDefault="000D06B7" w:rsidP="000D06B7">
      <w:pPr>
        <w:rPr>
          <w:b/>
          <w:bCs/>
        </w:rPr>
      </w:pPr>
      <w:r w:rsidRPr="000D06B7">
        <w:rPr>
          <w:b/>
          <w:bCs/>
        </w:rPr>
        <w:t>8.4 Environmental Controls</w:t>
      </w:r>
    </w:p>
    <w:p w14:paraId="5209C639" w14:textId="77777777" w:rsidR="000D06B7" w:rsidRPr="000D06B7" w:rsidRDefault="000D06B7" w:rsidP="000D06B7">
      <w:pPr>
        <w:numPr>
          <w:ilvl w:val="0"/>
          <w:numId w:val="120"/>
        </w:numPr>
      </w:pPr>
      <w:r w:rsidRPr="000D06B7">
        <w:t>Provide hydration stations.</w:t>
      </w:r>
    </w:p>
    <w:p w14:paraId="5C064BE0" w14:textId="77777777" w:rsidR="000D06B7" w:rsidRPr="000D06B7" w:rsidRDefault="000D06B7" w:rsidP="000D06B7">
      <w:pPr>
        <w:numPr>
          <w:ilvl w:val="0"/>
          <w:numId w:val="120"/>
        </w:numPr>
      </w:pPr>
      <w:r w:rsidRPr="000D06B7">
        <w:t>Improve ventilation, temperature, or lighting.</w:t>
      </w:r>
    </w:p>
    <w:p w14:paraId="7899C20A" w14:textId="77777777" w:rsidR="000D06B7" w:rsidRPr="000D06B7" w:rsidRDefault="000D06B7" w:rsidP="000D06B7">
      <w:pPr>
        <w:numPr>
          <w:ilvl w:val="0"/>
          <w:numId w:val="120"/>
        </w:numPr>
      </w:pPr>
      <w:r w:rsidRPr="000D06B7">
        <w:t>Provide rest areas free from noise and distractions.</w:t>
      </w:r>
    </w:p>
    <w:p w14:paraId="3DB5E887" w14:textId="77777777" w:rsidR="000D06B7" w:rsidRPr="000D06B7" w:rsidRDefault="000D06B7" w:rsidP="000D06B7">
      <w:r w:rsidRPr="000D06B7">
        <w:pict w14:anchorId="19DFA3E8">
          <v:rect id="_x0000_i2152" style="width:0;height:1.5pt" o:hralign="center" o:hrstd="t" o:hr="t" fillcolor="#a0a0a0" stroked="f"/>
        </w:pict>
      </w:r>
    </w:p>
    <w:p w14:paraId="06A6564B" w14:textId="77777777" w:rsidR="000D06B7" w:rsidRPr="000D06B7" w:rsidRDefault="000D06B7" w:rsidP="000D06B7">
      <w:pPr>
        <w:rPr>
          <w:b/>
          <w:bCs/>
        </w:rPr>
      </w:pPr>
      <w:r w:rsidRPr="000D06B7">
        <w:rPr>
          <w:b/>
          <w:bCs/>
        </w:rPr>
        <w:lastRenderedPageBreak/>
        <w:t>9. Fatigue Reporting Procedure</w:t>
      </w:r>
    </w:p>
    <w:p w14:paraId="36492728" w14:textId="77777777" w:rsidR="000D06B7" w:rsidRPr="000D06B7" w:rsidRDefault="000D06B7" w:rsidP="000D06B7">
      <w:r w:rsidRPr="000D06B7">
        <w:t>Employees must report fatigue when:</w:t>
      </w:r>
    </w:p>
    <w:p w14:paraId="2F6FEDF1" w14:textId="77777777" w:rsidR="000D06B7" w:rsidRPr="000D06B7" w:rsidRDefault="000D06B7" w:rsidP="000D06B7">
      <w:pPr>
        <w:numPr>
          <w:ilvl w:val="0"/>
          <w:numId w:val="121"/>
        </w:numPr>
      </w:pPr>
      <w:r w:rsidRPr="000D06B7">
        <w:t>They feel too tired to work safely.</w:t>
      </w:r>
    </w:p>
    <w:p w14:paraId="74080A2B" w14:textId="77777777" w:rsidR="000D06B7" w:rsidRPr="000D06B7" w:rsidRDefault="000D06B7" w:rsidP="000D06B7">
      <w:pPr>
        <w:numPr>
          <w:ilvl w:val="0"/>
          <w:numId w:val="121"/>
        </w:numPr>
      </w:pPr>
      <w:r w:rsidRPr="000D06B7">
        <w:t>They notice symptoms of fatigue in a coworker.</w:t>
      </w:r>
    </w:p>
    <w:p w14:paraId="737B08BB" w14:textId="77777777" w:rsidR="000D06B7" w:rsidRPr="000D06B7" w:rsidRDefault="000D06B7" w:rsidP="000D06B7">
      <w:pPr>
        <w:numPr>
          <w:ilvl w:val="0"/>
          <w:numId w:val="121"/>
        </w:numPr>
      </w:pPr>
      <w:r w:rsidRPr="000D06B7">
        <w:t>They recognize a work schedule is creating excessive strain.</w:t>
      </w:r>
    </w:p>
    <w:p w14:paraId="520AEA8A" w14:textId="77777777" w:rsidR="000D06B7" w:rsidRPr="000D06B7" w:rsidRDefault="000D06B7" w:rsidP="000D06B7">
      <w:r w:rsidRPr="000D06B7">
        <w:t>Reports can be made:</w:t>
      </w:r>
    </w:p>
    <w:p w14:paraId="07D48CAC" w14:textId="77777777" w:rsidR="000D06B7" w:rsidRPr="000D06B7" w:rsidRDefault="000D06B7" w:rsidP="000D06B7">
      <w:pPr>
        <w:numPr>
          <w:ilvl w:val="0"/>
          <w:numId w:val="122"/>
        </w:numPr>
      </w:pPr>
      <w:r w:rsidRPr="000D06B7">
        <w:t>Directly to a supervisor</w:t>
      </w:r>
    </w:p>
    <w:p w14:paraId="0025627A" w14:textId="77777777" w:rsidR="000D06B7" w:rsidRPr="000D06B7" w:rsidRDefault="000D06B7" w:rsidP="000D06B7">
      <w:pPr>
        <w:numPr>
          <w:ilvl w:val="0"/>
          <w:numId w:val="122"/>
        </w:numPr>
      </w:pPr>
      <w:r w:rsidRPr="000D06B7">
        <w:t>Confidentially through HR</w:t>
      </w:r>
    </w:p>
    <w:p w14:paraId="353F9A71" w14:textId="77777777" w:rsidR="000D06B7" w:rsidRPr="000D06B7" w:rsidRDefault="000D06B7" w:rsidP="000D06B7">
      <w:pPr>
        <w:numPr>
          <w:ilvl w:val="0"/>
          <w:numId w:val="122"/>
        </w:numPr>
      </w:pPr>
      <w:r w:rsidRPr="000D06B7">
        <w:t>Through the company grievance or safety reporting system</w:t>
      </w:r>
    </w:p>
    <w:p w14:paraId="6414BCC3" w14:textId="77777777" w:rsidR="000D06B7" w:rsidRPr="000D06B7" w:rsidRDefault="000D06B7" w:rsidP="000D06B7">
      <w:r w:rsidRPr="000D06B7">
        <w:t>Employees will not face discipline for honest, timely fatigue reporting.</w:t>
      </w:r>
    </w:p>
    <w:p w14:paraId="0A9A79A8" w14:textId="77777777" w:rsidR="000D06B7" w:rsidRPr="000D06B7" w:rsidRDefault="000D06B7" w:rsidP="000D06B7">
      <w:r w:rsidRPr="000D06B7">
        <w:pict w14:anchorId="339FB55A">
          <v:rect id="_x0000_i2153" style="width:0;height:1.5pt" o:hralign="center" o:hrstd="t" o:hr="t" fillcolor="#a0a0a0" stroked="f"/>
        </w:pict>
      </w:r>
    </w:p>
    <w:p w14:paraId="6339DC53" w14:textId="77777777" w:rsidR="000D06B7" w:rsidRPr="000D06B7" w:rsidRDefault="000D06B7" w:rsidP="000D06B7">
      <w:pPr>
        <w:rPr>
          <w:b/>
          <w:bCs/>
        </w:rPr>
      </w:pPr>
      <w:r w:rsidRPr="000D06B7">
        <w:rPr>
          <w:b/>
          <w:bCs/>
        </w:rPr>
        <w:t>10. Fit-for-Duty Fatigue Assessment Process</w:t>
      </w:r>
    </w:p>
    <w:p w14:paraId="3DC64221" w14:textId="77777777" w:rsidR="000D06B7" w:rsidRPr="000D06B7" w:rsidRDefault="000D06B7" w:rsidP="000D06B7">
      <w:r w:rsidRPr="000D06B7">
        <w:t>When fatigue is suspected, supervisors will:</w:t>
      </w:r>
    </w:p>
    <w:p w14:paraId="79E3CDFE" w14:textId="77777777" w:rsidR="000D06B7" w:rsidRPr="000D06B7" w:rsidRDefault="000D06B7" w:rsidP="000D06B7">
      <w:pPr>
        <w:numPr>
          <w:ilvl w:val="0"/>
          <w:numId w:val="123"/>
        </w:numPr>
      </w:pPr>
      <w:r w:rsidRPr="000D06B7">
        <w:rPr>
          <w:b/>
          <w:bCs/>
        </w:rPr>
        <w:t>Observe</w:t>
      </w:r>
      <w:r w:rsidRPr="000D06B7">
        <w:t xml:space="preserve"> signs or receive a report.</w:t>
      </w:r>
    </w:p>
    <w:p w14:paraId="33627998" w14:textId="77777777" w:rsidR="000D06B7" w:rsidRPr="000D06B7" w:rsidRDefault="000D06B7" w:rsidP="000D06B7">
      <w:pPr>
        <w:numPr>
          <w:ilvl w:val="0"/>
          <w:numId w:val="123"/>
        </w:numPr>
      </w:pPr>
      <w:r w:rsidRPr="000D06B7">
        <w:rPr>
          <w:b/>
          <w:bCs/>
        </w:rPr>
        <w:t>Discuss privately</w:t>
      </w:r>
      <w:r w:rsidRPr="000D06B7">
        <w:t xml:space="preserve"> with the employee.</w:t>
      </w:r>
    </w:p>
    <w:p w14:paraId="63DF7A7B" w14:textId="77777777" w:rsidR="000D06B7" w:rsidRPr="000D06B7" w:rsidRDefault="000D06B7" w:rsidP="000D06B7">
      <w:pPr>
        <w:numPr>
          <w:ilvl w:val="0"/>
          <w:numId w:val="123"/>
        </w:numPr>
      </w:pPr>
      <w:r w:rsidRPr="000D06B7">
        <w:rPr>
          <w:b/>
          <w:bCs/>
        </w:rPr>
        <w:t>Conduct an assessment</w:t>
      </w:r>
      <w:r w:rsidRPr="000D06B7">
        <w:t>, reviewing:</w:t>
      </w:r>
    </w:p>
    <w:p w14:paraId="0F6ABEB7" w14:textId="77777777" w:rsidR="000D06B7" w:rsidRPr="000D06B7" w:rsidRDefault="000D06B7" w:rsidP="000D06B7">
      <w:pPr>
        <w:numPr>
          <w:ilvl w:val="1"/>
          <w:numId w:val="123"/>
        </w:numPr>
      </w:pPr>
      <w:r w:rsidRPr="000D06B7">
        <w:t>Hours worked</w:t>
      </w:r>
    </w:p>
    <w:p w14:paraId="0D2339E4" w14:textId="77777777" w:rsidR="000D06B7" w:rsidRPr="000D06B7" w:rsidRDefault="000D06B7" w:rsidP="000D06B7">
      <w:pPr>
        <w:numPr>
          <w:ilvl w:val="1"/>
          <w:numId w:val="123"/>
        </w:numPr>
      </w:pPr>
      <w:r w:rsidRPr="000D06B7">
        <w:t>Sleep history</w:t>
      </w:r>
    </w:p>
    <w:p w14:paraId="1B709747" w14:textId="77777777" w:rsidR="000D06B7" w:rsidRPr="000D06B7" w:rsidRDefault="000D06B7" w:rsidP="000D06B7">
      <w:pPr>
        <w:numPr>
          <w:ilvl w:val="1"/>
          <w:numId w:val="123"/>
        </w:numPr>
      </w:pPr>
      <w:r w:rsidRPr="000D06B7">
        <w:t>Nature of tasks</w:t>
      </w:r>
    </w:p>
    <w:p w14:paraId="49684227" w14:textId="77777777" w:rsidR="000D06B7" w:rsidRPr="000D06B7" w:rsidRDefault="000D06B7" w:rsidP="000D06B7">
      <w:pPr>
        <w:numPr>
          <w:ilvl w:val="1"/>
          <w:numId w:val="123"/>
        </w:numPr>
      </w:pPr>
      <w:r w:rsidRPr="000D06B7">
        <w:t>Signs of impairment</w:t>
      </w:r>
    </w:p>
    <w:p w14:paraId="3FBEB752" w14:textId="77777777" w:rsidR="000D06B7" w:rsidRPr="000D06B7" w:rsidRDefault="000D06B7" w:rsidP="000D06B7">
      <w:pPr>
        <w:numPr>
          <w:ilvl w:val="0"/>
          <w:numId w:val="123"/>
        </w:numPr>
      </w:pPr>
      <w:r w:rsidRPr="000D06B7">
        <w:rPr>
          <w:b/>
          <w:bCs/>
        </w:rPr>
        <w:t>Take action</w:t>
      </w:r>
      <w:r w:rsidRPr="000D06B7">
        <w:t>, which may include:</w:t>
      </w:r>
    </w:p>
    <w:p w14:paraId="128BA6E0" w14:textId="77777777" w:rsidR="000D06B7" w:rsidRPr="000D06B7" w:rsidRDefault="000D06B7" w:rsidP="000D06B7">
      <w:pPr>
        <w:numPr>
          <w:ilvl w:val="1"/>
          <w:numId w:val="123"/>
        </w:numPr>
      </w:pPr>
      <w:r w:rsidRPr="000D06B7">
        <w:t>Allowing the employee to continue work</w:t>
      </w:r>
    </w:p>
    <w:p w14:paraId="128D89F0" w14:textId="77777777" w:rsidR="000D06B7" w:rsidRPr="000D06B7" w:rsidRDefault="000D06B7" w:rsidP="000D06B7">
      <w:pPr>
        <w:numPr>
          <w:ilvl w:val="1"/>
          <w:numId w:val="123"/>
        </w:numPr>
      </w:pPr>
      <w:r w:rsidRPr="000D06B7">
        <w:t>Providing additional break time</w:t>
      </w:r>
    </w:p>
    <w:p w14:paraId="5AF17641" w14:textId="77777777" w:rsidR="000D06B7" w:rsidRPr="000D06B7" w:rsidRDefault="000D06B7" w:rsidP="000D06B7">
      <w:pPr>
        <w:numPr>
          <w:ilvl w:val="1"/>
          <w:numId w:val="123"/>
        </w:numPr>
      </w:pPr>
      <w:r w:rsidRPr="000D06B7">
        <w:t>Reassigning tasks</w:t>
      </w:r>
    </w:p>
    <w:p w14:paraId="7C52930C" w14:textId="77777777" w:rsidR="000D06B7" w:rsidRPr="000D06B7" w:rsidRDefault="000D06B7" w:rsidP="000D06B7">
      <w:pPr>
        <w:numPr>
          <w:ilvl w:val="1"/>
          <w:numId w:val="123"/>
        </w:numPr>
      </w:pPr>
      <w:r w:rsidRPr="000D06B7">
        <w:lastRenderedPageBreak/>
        <w:t>Stopping work and sending the employee home</w:t>
      </w:r>
    </w:p>
    <w:p w14:paraId="06E021BC" w14:textId="77777777" w:rsidR="000D06B7" w:rsidRPr="000D06B7" w:rsidRDefault="000D06B7" w:rsidP="000D06B7">
      <w:pPr>
        <w:numPr>
          <w:ilvl w:val="0"/>
          <w:numId w:val="123"/>
        </w:numPr>
      </w:pPr>
      <w:r w:rsidRPr="000D06B7">
        <w:rPr>
          <w:b/>
          <w:bCs/>
        </w:rPr>
        <w:t>Document</w:t>
      </w:r>
      <w:r w:rsidRPr="000D06B7">
        <w:t xml:space="preserve"> observations and decisions.</w:t>
      </w:r>
    </w:p>
    <w:p w14:paraId="5F7ACBD6" w14:textId="77777777" w:rsidR="000D06B7" w:rsidRPr="000D06B7" w:rsidRDefault="000D06B7" w:rsidP="000D06B7">
      <w:r w:rsidRPr="000D06B7">
        <w:pict w14:anchorId="10FD0EC5">
          <v:rect id="_x0000_i2154" style="width:0;height:1.5pt" o:hralign="center" o:hrstd="t" o:hr="t" fillcolor="#a0a0a0" stroked="f"/>
        </w:pict>
      </w:r>
    </w:p>
    <w:p w14:paraId="04EAC6D5" w14:textId="77777777" w:rsidR="000D06B7" w:rsidRPr="000D06B7" w:rsidRDefault="000D06B7" w:rsidP="000D06B7">
      <w:pPr>
        <w:rPr>
          <w:b/>
          <w:bCs/>
        </w:rPr>
      </w:pPr>
      <w:r w:rsidRPr="000D06B7">
        <w:rPr>
          <w:b/>
          <w:bCs/>
        </w:rPr>
        <w:t>11. Transportation for Fatigued Employees</w:t>
      </w:r>
    </w:p>
    <w:p w14:paraId="3DDA970C" w14:textId="77777777" w:rsidR="000D06B7" w:rsidRPr="000D06B7" w:rsidRDefault="000D06B7" w:rsidP="000D06B7">
      <w:r w:rsidRPr="000D06B7">
        <w:t>If an employee is deemed unfit to drive home safely:</w:t>
      </w:r>
    </w:p>
    <w:p w14:paraId="05E16DA5" w14:textId="77777777" w:rsidR="000D06B7" w:rsidRPr="000D06B7" w:rsidRDefault="000D06B7" w:rsidP="000D06B7">
      <w:pPr>
        <w:numPr>
          <w:ilvl w:val="0"/>
          <w:numId w:val="124"/>
        </w:numPr>
      </w:pPr>
      <w:r w:rsidRPr="000D06B7">
        <w:t>A supervisor may arrange transportation.</w:t>
      </w:r>
    </w:p>
    <w:p w14:paraId="343814F4" w14:textId="77777777" w:rsidR="000D06B7" w:rsidRPr="000D06B7" w:rsidRDefault="000D06B7" w:rsidP="000D06B7">
      <w:pPr>
        <w:numPr>
          <w:ilvl w:val="0"/>
          <w:numId w:val="124"/>
        </w:numPr>
      </w:pPr>
      <w:r w:rsidRPr="000D06B7">
        <w:t>The employee may rest onsite until fit to leave.</w:t>
      </w:r>
    </w:p>
    <w:p w14:paraId="6688AF74" w14:textId="77777777" w:rsidR="000D06B7" w:rsidRPr="000D06B7" w:rsidRDefault="000D06B7" w:rsidP="000D06B7">
      <w:pPr>
        <w:numPr>
          <w:ilvl w:val="0"/>
          <w:numId w:val="124"/>
        </w:numPr>
      </w:pPr>
      <w:r w:rsidRPr="000D06B7">
        <w:t>Under no circumstances will an impaired employee be allowed to drive.</w:t>
      </w:r>
    </w:p>
    <w:p w14:paraId="24BFD4AD" w14:textId="77777777" w:rsidR="000D06B7" w:rsidRPr="000D06B7" w:rsidRDefault="000D06B7" w:rsidP="000D06B7">
      <w:r w:rsidRPr="000D06B7">
        <w:pict w14:anchorId="572C6392">
          <v:rect id="_x0000_i2155" style="width:0;height:1.5pt" o:hralign="center" o:hrstd="t" o:hr="t" fillcolor="#a0a0a0" stroked="f"/>
        </w:pict>
      </w:r>
    </w:p>
    <w:p w14:paraId="6E4EBB06" w14:textId="77777777" w:rsidR="000D06B7" w:rsidRPr="000D06B7" w:rsidRDefault="000D06B7" w:rsidP="000D06B7">
      <w:pPr>
        <w:rPr>
          <w:b/>
          <w:bCs/>
        </w:rPr>
      </w:pPr>
      <w:r w:rsidRPr="000D06B7">
        <w:rPr>
          <w:b/>
          <w:bCs/>
        </w:rPr>
        <w:t>12. Training Requirements</w:t>
      </w:r>
    </w:p>
    <w:p w14:paraId="5D69CEA3" w14:textId="77777777" w:rsidR="000D06B7" w:rsidRPr="000D06B7" w:rsidRDefault="000D06B7" w:rsidP="000D06B7">
      <w:r w:rsidRPr="000D06B7">
        <w:t>The company will provide fatigue management training at least annually, including:</w:t>
      </w:r>
    </w:p>
    <w:p w14:paraId="3F292DFD" w14:textId="77777777" w:rsidR="000D06B7" w:rsidRPr="000D06B7" w:rsidRDefault="000D06B7" w:rsidP="000D06B7">
      <w:pPr>
        <w:numPr>
          <w:ilvl w:val="0"/>
          <w:numId w:val="125"/>
        </w:numPr>
      </w:pPr>
      <w:r w:rsidRPr="000D06B7">
        <w:t>The risks of fatigue</w:t>
      </w:r>
    </w:p>
    <w:p w14:paraId="29D61688" w14:textId="77777777" w:rsidR="000D06B7" w:rsidRPr="000D06B7" w:rsidRDefault="000D06B7" w:rsidP="000D06B7">
      <w:pPr>
        <w:numPr>
          <w:ilvl w:val="0"/>
          <w:numId w:val="125"/>
        </w:numPr>
      </w:pPr>
      <w:r w:rsidRPr="000D06B7">
        <w:t>Early warning signs</w:t>
      </w:r>
    </w:p>
    <w:p w14:paraId="152B2E29" w14:textId="77777777" w:rsidR="000D06B7" w:rsidRPr="000D06B7" w:rsidRDefault="000D06B7" w:rsidP="000D06B7">
      <w:pPr>
        <w:numPr>
          <w:ilvl w:val="0"/>
          <w:numId w:val="125"/>
        </w:numPr>
      </w:pPr>
      <w:r w:rsidRPr="000D06B7">
        <w:t>Employee responsibilities</w:t>
      </w:r>
    </w:p>
    <w:p w14:paraId="34968AB3" w14:textId="77777777" w:rsidR="000D06B7" w:rsidRPr="000D06B7" w:rsidRDefault="000D06B7" w:rsidP="000D06B7">
      <w:pPr>
        <w:numPr>
          <w:ilvl w:val="0"/>
          <w:numId w:val="125"/>
        </w:numPr>
      </w:pPr>
      <w:r w:rsidRPr="000D06B7">
        <w:t>Supervisor assessment procedures</w:t>
      </w:r>
    </w:p>
    <w:p w14:paraId="0E53CA86" w14:textId="77777777" w:rsidR="000D06B7" w:rsidRPr="000D06B7" w:rsidRDefault="000D06B7" w:rsidP="000D06B7">
      <w:pPr>
        <w:numPr>
          <w:ilvl w:val="0"/>
          <w:numId w:val="125"/>
        </w:numPr>
      </w:pPr>
      <w:r w:rsidRPr="000D06B7">
        <w:t>Strategies to improve sleep and alertness</w:t>
      </w:r>
    </w:p>
    <w:p w14:paraId="3F8D33D2" w14:textId="77777777" w:rsidR="000D06B7" w:rsidRPr="000D06B7" w:rsidRDefault="000D06B7" w:rsidP="000D06B7">
      <w:r w:rsidRPr="000D06B7">
        <w:pict w14:anchorId="5CF4C73B">
          <v:rect id="_x0000_i2156" style="width:0;height:1.5pt" o:hralign="center" o:hrstd="t" o:hr="t" fillcolor="#a0a0a0" stroked="f"/>
        </w:pict>
      </w:r>
    </w:p>
    <w:p w14:paraId="2709E186" w14:textId="77777777" w:rsidR="000D06B7" w:rsidRPr="000D06B7" w:rsidRDefault="000D06B7" w:rsidP="000D06B7">
      <w:pPr>
        <w:rPr>
          <w:b/>
          <w:bCs/>
        </w:rPr>
      </w:pPr>
      <w:r w:rsidRPr="000D06B7">
        <w:rPr>
          <w:b/>
          <w:bCs/>
        </w:rPr>
        <w:t>13. Non-Retaliation Statement</w:t>
      </w:r>
    </w:p>
    <w:p w14:paraId="411D8A2D" w14:textId="77777777" w:rsidR="000D06B7" w:rsidRPr="000D06B7" w:rsidRDefault="000D06B7" w:rsidP="000D06B7">
      <w:r w:rsidRPr="000D06B7">
        <w:t>No employee will face retaliation or disciplinary action for reporting fatigue, requesting rest, or refusing unsafe work due to fatigue.</w:t>
      </w:r>
    </w:p>
    <w:p w14:paraId="254AB88A" w14:textId="77777777" w:rsidR="000D06B7" w:rsidRPr="000D06B7" w:rsidRDefault="000D06B7" w:rsidP="000D06B7">
      <w:r w:rsidRPr="000D06B7">
        <w:pict w14:anchorId="358C118E">
          <v:rect id="_x0000_i2157" style="width:0;height:1.5pt" o:hralign="center" o:hrstd="t" o:hr="t" fillcolor="#a0a0a0" stroked="f"/>
        </w:pict>
      </w:r>
    </w:p>
    <w:p w14:paraId="3E9657F4" w14:textId="77777777" w:rsidR="000D06B7" w:rsidRPr="000D06B7" w:rsidRDefault="000D06B7" w:rsidP="000D06B7">
      <w:pPr>
        <w:rPr>
          <w:b/>
          <w:bCs/>
        </w:rPr>
      </w:pPr>
      <w:r w:rsidRPr="000D06B7">
        <w:rPr>
          <w:b/>
          <w:bCs/>
        </w:rPr>
        <w:t>14. Recordkeeping and Documentation</w:t>
      </w:r>
    </w:p>
    <w:p w14:paraId="28B912F8" w14:textId="77777777" w:rsidR="000D06B7" w:rsidRPr="000D06B7" w:rsidRDefault="000D06B7" w:rsidP="000D06B7">
      <w:r w:rsidRPr="000D06B7">
        <w:t>The following documents must be maintained:</w:t>
      </w:r>
    </w:p>
    <w:p w14:paraId="5F197A13" w14:textId="77777777" w:rsidR="000D06B7" w:rsidRPr="000D06B7" w:rsidRDefault="000D06B7" w:rsidP="000D06B7">
      <w:pPr>
        <w:numPr>
          <w:ilvl w:val="0"/>
          <w:numId w:val="126"/>
        </w:numPr>
      </w:pPr>
      <w:r w:rsidRPr="000D06B7">
        <w:t>Fatigue assessments</w:t>
      </w:r>
    </w:p>
    <w:p w14:paraId="6F6D1DC4" w14:textId="77777777" w:rsidR="000D06B7" w:rsidRPr="000D06B7" w:rsidRDefault="000D06B7" w:rsidP="000D06B7">
      <w:pPr>
        <w:numPr>
          <w:ilvl w:val="0"/>
          <w:numId w:val="126"/>
        </w:numPr>
      </w:pPr>
      <w:r w:rsidRPr="000D06B7">
        <w:lastRenderedPageBreak/>
        <w:t>Work schedule records</w:t>
      </w:r>
    </w:p>
    <w:p w14:paraId="481BD380" w14:textId="77777777" w:rsidR="000D06B7" w:rsidRPr="000D06B7" w:rsidRDefault="000D06B7" w:rsidP="000D06B7">
      <w:pPr>
        <w:numPr>
          <w:ilvl w:val="0"/>
          <w:numId w:val="126"/>
        </w:numPr>
      </w:pPr>
      <w:r w:rsidRPr="000D06B7">
        <w:t>Overtime logs</w:t>
      </w:r>
    </w:p>
    <w:p w14:paraId="6E8DB388" w14:textId="77777777" w:rsidR="000D06B7" w:rsidRPr="000D06B7" w:rsidRDefault="000D06B7" w:rsidP="000D06B7">
      <w:pPr>
        <w:numPr>
          <w:ilvl w:val="0"/>
          <w:numId w:val="126"/>
        </w:numPr>
      </w:pPr>
      <w:r w:rsidRPr="000D06B7">
        <w:t>Incident and near-miss reports</w:t>
      </w:r>
    </w:p>
    <w:p w14:paraId="4D2D6709" w14:textId="77777777" w:rsidR="000D06B7" w:rsidRPr="000D06B7" w:rsidRDefault="000D06B7" w:rsidP="000D06B7">
      <w:pPr>
        <w:numPr>
          <w:ilvl w:val="0"/>
          <w:numId w:val="126"/>
        </w:numPr>
      </w:pPr>
      <w:r w:rsidRPr="000D06B7">
        <w:t>Training attendance</w:t>
      </w:r>
    </w:p>
    <w:p w14:paraId="61D69D35" w14:textId="77777777" w:rsidR="000D06B7" w:rsidRPr="000D06B7" w:rsidRDefault="000D06B7" w:rsidP="000D06B7">
      <w:r w:rsidRPr="000D06B7">
        <w:t>Records will be reviewed at least annually to identify trends.</w:t>
      </w:r>
    </w:p>
    <w:p w14:paraId="0159EB66" w14:textId="77777777" w:rsidR="000D06B7" w:rsidRPr="000D06B7" w:rsidRDefault="000D06B7" w:rsidP="000D06B7">
      <w:r w:rsidRPr="000D06B7">
        <w:pict w14:anchorId="598A365F">
          <v:rect id="_x0000_i2158" style="width:0;height:1.5pt" o:hralign="center" o:hrstd="t" o:hr="t" fillcolor="#a0a0a0" stroked="f"/>
        </w:pict>
      </w:r>
    </w:p>
    <w:p w14:paraId="71A8662B" w14:textId="77777777" w:rsidR="000D06B7" w:rsidRPr="000D06B7" w:rsidRDefault="000D06B7" w:rsidP="000D06B7">
      <w:pPr>
        <w:rPr>
          <w:b/>
          <w:bCs/>
        </w:rPr>
      </w:pPr>
      <w:r w:rsidRPr="000D06B7">
        <w:rPr>
          <w:b/>
          <w:bCs/>
        </w:rPr>
        <w:t>15. Continuous Improvement</w:t>
      </w:r>
    </w:p>
    <w:p w14:paraId="64646FB7" w14:textId="77777777" w:rsidR="000D06B7" w:rsidRPr="000D06B7" w:rsidRDefault="000D06B7" w:rsidP="000D06B7">
      <w:r w:rsidRPr="000D06B7">
        <w:t>This procedure will be reviewed annually and updated based on:</w:t>
      </w:r>
    </w:p>
    <w:p w14:paraId="7C1E9AAA" w14:textId="77777777" w:rsidR="000D06B7" w:rsidRPr="000D06B7" w:rsidRDefault="000D06B7" w:rsidP="000D06B7">
      <w:pPr>
        <w:numPr>
          <w:ilvl w:val="0"/>
          <w:numId w:val="127"/>
        </w:numPr>
      </w:pPr>
      <w:r w:rsidRPr="000D06B7">
        <w:t>Employee feedback</w:t>
      </w:r>
    </w:p>
    <w:p w14:paraId="3D206E22" w14:textId="77777777" w:rsidR="000D06B7" w:rsidRPr="000D06B7" w:rsidRDefault="000D06B7" w:rsidP="000D06B7">
      <w:pPr>
        <w:numPr>
          <w:ilvl w:val="0"/>
          <w:numId w:val="127"/>
        </w:numPr>
      </w:pPr>
      <w:r w:rsidRPr="000D06B7">
        <w:t>Safety data and incident trends</w:t>
      </w:r>
    </w:p>
    <w:p w14:paraId="202DEA4A" w14:textId="77777777" w:rsidR="000D06B7" w:rsidRPr="000D06B7" w:rsidRDefault="000D06B7" w:rsidP="000D06B7">
      <w:pPr>
        <w:numPr>
          <w:ilvl w:val="0"/>
          <w:numId w:val="127"/>
        </w:numPr>
      </w:pPr>
      <w:r w:rsidRPr="000D06B7">
        <w:t>Regulatory updates</w:t>
      </w:r>
    </w:p>
    <w:p w14:paraId="1C81EDDB" w14:textId="77777777" w:rsidR="000D06B7" w:rsidRPr="000D06B7" w:rsidRDefault="000D06B7" w:rsidP="000D06B7">
      <w:pPr>
        <w:numPr>
          <w:ilvl w:val="0"/>
          <w:numId w:val="127"/>
        </w:numPr>
      </w:pPr>
      <w:r w:rsidRPr="000D06B7">
        <w:t>Operational changes</w:t>
      </w:r>
    </w:p>
    <w:p w14:paraId="3F8E9D49" w14:textId="77777777" w:rsidR="000D06B7" w:rsidRPr="000D06B7" w:rsidRDefault="000D06B7" w:rsidP="000D06B7">
      <w:r w:rsidRPr="000D06B7">
        <w:pict w14:anchorId="2654C6C9">
          <v:rect id="_x0000_i2159" style="width:0;height:1.5pt" o:hralign="center" o:hrstd="t" o:hr="t" fillcolor="#a0a0a0" stroked="f"/>
        </w:pict>
      </w:r>
    </w:p>
    <w:p w14:paraId="09664BB3" w14:textId="5532FE39" w:rsidR="00666546" w:rsidRPr="000D06B7" w:rsidRDefault="00666546" w:rsidP="000D06B7"/>
    <w:sectPr w:rsidR="00666546" w:rsidRPr="000D06B7">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E9D83" w14:textId="77777777" w:rsidR="003060EF" w:rsidRDefault="003060EF" w:rsidP="00666546">
      <w:pPr>
        <w:spacing w:after="0" w:line="240" w:lineRule="auto"/>
      </w:pPr>
      <w:r>
        <w:separator/>
      </w:r>
    </w:p>
  </w:endnote>
  <w:endnote w:type="continuationSeparator" w:id="0">
    <w:p w14:paraId="352C49F8" w14:textId="77777777" w:rsidR="003060EF" w:rsidRDefault="003060EF" w:rsidP="00666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B200A" w14:textId="7FEC3CF8" w:rsidR="00666546" w:rsidRDefault="00666546">
    <w:pPr>
      <w:pStyle w:val="Footer"/>
    </w:pPr>
    <w:r>
      <w:rPr>
        <w:noProof/>
        <w:color w:val="4472C4" w:themeColor="accent1"/>
      </w:rPr>
      <mc:AlternateContent>
        <mc:Choice Requires="wps">
          <w:drawing>
            <wp:anchor distT="0" distB="0" distL="114300" distR="114300" simplePos="0" relativeHeight="251660288" behindDoc="0" locked="0" layoutInCell="1" allowOverlap="1" wp14:anchorId="24EBFDCA" wp14:editId="0C74066D">
              <wp:simplePos x="0" y="0"/>
              <wp:positionH relativeFrom="page">
                <wp:align>center</wp:align>
              </wp:positionH>
              <wp:positionV relativeFrom="page">
                <wp:align>center</wp:align>
              </wp:positionV>
              <wp:extent cx="7364730" cy="9528810"/>
              <wp:effectExtent l="0" t="0" r="26670" b="26670"/>
              <wp:wrapNone/>
              <wp:docPr id="452" name="Rectangle 24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F3CE857" id="Rectangle 247" o:spid="_x0000_s1026" style="position:absolute;margin-left:0;margin-top:0;width:579.9pt;height:750.3pt;z-index:25166028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9573B" w14:textId="77777777" w:rsidR="003060EF" w:rsidRDefault="003060EF" w:rsidP="00666546">
      <w:pPr>
        <w:spacing w:after="0" w:line="240" w:lineRule="auto"/>
      </w:pPr>
      <w:r>
        <w:separator/>
      </w:r>
    </w:p>
  </w:footnote>
  <w:footnote w:type="continuationSeparator" w:id="0">
    <w:p w14:paraId="1356E727" w14:textId="77777777" w:rsidR="003060EF" w:rsidRDefault="003060EF" w:rsidP="006665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B475D" w14:textId="54008147" w:rsidR="00666546" w:rsidRDefault="00666546" w:rsidP="00666546">
    <w:pPr>
      <w:pStyle w:val="Header"/>
      <w:jc w:val="right"/>
    </w:pPr>
    <w:r>
      <w:t>Bro’s Mechanical Solutions Inc.</w:t>
    </w:r>
  </w:p>
  <w:p w14:paraId="6F845920" w14:textId="6DE49955" w:rsidR="00666546" w:rsidRPr="00666546" w:rsidRDefault="00666546" w:rsidP="00666546">
    <w:pPr>
      <w:pStyle w:val="Header"/>
      <w:jc w:val="right"/>
    </w:pPr>
    <w:r>
      <w:rPr>
        <w:noProof/>
      </w:rPr>
      <w:drawing>
        <wp:anchor distT="0" distB="0" distL="114300" distR="114300" simplePos="0" relativeHeight="251658240" behindDoc="1" locked="0" layoutInCell="1" allowOverlap="1" wp14:anchorId="488EB91E" wp14:editId="468AA71F">
          <wp:simplePos x="0" y="0"/>
          <wp:positionH relativeFrom="column">
            <wp:posOffset>-23142</wp:posOffset>
          </wp:positionH>
          <wp:positionV relativeFrom="paragraph">
            <wp:posOffset>-288431</wp:posOffset>
          </wp:positionV>
          <wp:extent cx="970844" cy="1012458"/>
          <wp:effectExtent l="0" t="0" r="0" b="0"/>
          <wp:wrapNone/>
          <wp:docPr id="1571914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14118" name="Picture 1571914118"/>
                  <pic:cNvPicPr/>
                </pic:nvPicPr>
                <pic:blipFill rotWithShape="1">
                  <a:blip r:embed="rId1">
                    <a:extLst>
                      <a:ext uri="{28A0092B-C50C-407E-A947-70E740481C1C}">
                        <a14:useLocalDpi xmlns:a14="http://schemas.microsoft.com/office/drawing/2010/main" val="0"/>
                      </a:ext>
                    </a:extLst>
                  </a:blip>
                  <a:srcRect l="21884" t="19539" r="23419" b="23419"/>
                  <a:stretch>
                    <a:fillRect/>
                  </a:stretch>
                </pic:blipFill>
                <pic:spPr bwMode="auto">
                  <a:xfrm>
                    <a:off x="0" y="0"/>
                    <a:ext cx="970844" cy="10124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6546">
      <w:t>3215 Guess Rd,</w:t>
    </w:r>
  </w:p>
  <w:p w14:paraId="435C24E0" w14:textId="40F40BD8" w:rsidR="00666546" w:rsidRPr="00666546" w:rsidRDefault="00666546" w:rsidP="00666546">
    <w:pPr>
      <w:pStyle w:val="Header"/>
      <w:jc w:val="right"/>
    </w:pPr>
    <w:r w:rsidRPr="00666546">
      <w:t>Suite 205,</w:t>
    </w:r>
  </w:p>
  <w:p w14:paraId="5DB9CA7F" w14:textId="40FF6FC7" w:rsidR="00666546" w:rsidRDefault="00666546" w:rsidP="00666546">
    <w:pPr>
      <w:pStyle w:val="Header"/>
      <w:jc w:val="right"/>
    </w:pPr>
    <w:r w:rsidRPr="00666546">
      <w:t>Durham, NC 27705</w:t>
    </w:r>
  </w:p>
  <w:p w14:paraId="6131C757" w14:textId="77777777" w:rsidR="00666546" w:rsidRDefault="00666546" w:rsidP="00666546">
    <w:pPr>
      <w:pStyle w:val="Header"/>
      <w:jc w:val="right"/>
    </w:pPr>
  </w:p>
  <w:p w14:paraId="58D7E7CD" w14:textId="77777777" w:rsidR="00666546" w:rsidRDefault="00666546" w:rsidP="0066654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B6AD4"/>
    <w:multiLevelType w:val="multilevel"/>
    <w:tmpl w:val="18500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34F7B"/>
    <w:multiLevelType w:val="multilevel"/>
    <w:tmpl w:val="B930E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E7F0F"/>
    <w:multiLevelType w:val="multilevel"/>
    <w:tmpl w:val="8D6E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A73B6D"/>
    <w:multiLevelType w:val="multilevel"/>
    <w:tmpl w:val="F7762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B34738"/>
    <w:multiLevelType w:val="multilevel"/>
    <w:tmpl w:val="02E2E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B137CE"/>
    <w:multiLevelType w:val="multilevel"/>
    <w:tmpl w:val="26AE5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7D415D"/>
    <w:multiLevelType w:val="multilevel"/>
    <w:tmpl w:val="7B947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4523F5"/>
    <w:multiLevelType w:val="multilevel"/>
    <w:tmpl w:val="569A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835058"/>
    <w:multiLevelType w:val="multilevel"/>
    <w:tmpl w:val="1C6A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FE233D"/>
    <w:multiLevelType w:val="multilevel"/>
    <w:tmpl w:val="4C9C8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841410"/>
    <w:multiLevelType w:val="multilevel"/>
    <w:tmpl w:val="DFA41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F31843"/>
    <w:multiLevelType w:val="multilevel"/>
    <w:tmpl w:val="D6421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F52B62"/>
    <w:multiLevelType w:val="multilevel"/>
    <w:tmpl w:val="045E0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0D33C6"/>
    <w:multiLevelType w:val="multilevel"/>
    <w:tmpl w:val="FFCE0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950B6A"/>
    <w:multiLevelType w:val="multilevel"/>
    <w:tmpl w:val="4ACAB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E033D3"/>
    <w:multiLevelType w:val="multilevel"/>
    <w:tmpl w:val="E8D24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4B2864"/>
    <w:multiLevelType w:val="multilevel"/>
    <w:tmpl w:val="841E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6272E7"/>
    <w:multiLevelType w:val="multilevel"/>
    <w:tmpl w:val="C5A02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E74DCC"/>
    <w:multiLevelType w:val="multilevel"/>
    <w:tmpl w:val="C4023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F029B4"/>
    <w:multiLevelType w:val="multilevel"/>
    <w:tmpl w:val="2B5C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E729B3"/>
    <w:multiLevelType w:val="multilevel"/>
    <w:tmpl w:val="DDA2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5F35E1"/>
    <w:multiLevelType w:val="multilevel"/>
    <w:tmpl w:val="9048B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D97174"/>
    <w:multiLevelType w:val="multilevel"/>
    <w:tmpl w:val="9F10B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96F6EFE"/>
    <w:multiLevelType w:val="multilevel"/>
    <w:tmpl w:val="BDCE1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DC24541"/>
    <w:multiLevelType w:val="multilevel"/>
    <w:tmpl w:val="2E605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FA47BF2"/>
    <w:multiLevelType w:val="multilevel"/>
    <w:tmpl w:val="9F74B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981AF6"/>
    <w:multiLevelType w:val="multilevel"/>
    <w:tmpl w:val="27BEE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57489D"/>
    <w:multiLevelType w:val="multilevel"/>
    <w:tmpl w:val="EAA2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3082F8D"/>
    <w:multiLevelType w:val="multilevel"/>
    <w:tmpl w:val="BE58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45A5547"/>
    <w:multiLevelType w:val="multilevel"/>
    <w:tmpl w:val="8A58D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5C128A3"/>
    <w:multiLevelType w:val="multilevel"/>
    <w:tmpl w:val="7E64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73C64BA"/>
    <w:multiLevelType w:val="multilevel"/>
    <w:tmpl w:val="1646B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8003E01"/>
    <w:multiLevelType w:val="multilevel"/>
    <w:tmpl w:val="C5980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A855B04"/>
    <w:multiLevelType w:val="multilevel"/>
    <w:tmpl w:val="CD1AF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227F46"/>
    <w:multiLevelType w:val="multilevel"/>
    <w:tmpl w:val="006EB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D41575E"/>
    <w:multiLevelType w:val="multilevel"/>
    <w:tmpl w:val="117C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DB11659"/>
    <w:multiLevelType w:val="multilevel"/>
    <w:tmpl w:val="01B4B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E745C23"/>
    <w:multiLevelType w:val="multilevel"/>
    <w:tmpl w:val="D0EE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F8120E7"/>
    <w:multiLevelType w:val="multilevel"/>
    <w:tmpl w:val="E4DA3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FD3621D"/>
    <w:multiLevelType w:val="multilevel"/>
    <w:tmpl w:val="99C80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03343DD"/>
    <w:multiLevelType w:val="multilevel"/>
    <w:tmpl w:val="79483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1553CD0"/>
    <w:multiLevelType w:val="multilevel"/>
    <w:tmpl w:val="6F547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15D6AB3"/>
    <w:multiLevelType w:val="multilevel"/>
    <w:tmpl w:val="4ACA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1C0598B"/>
    <w:multiLevelType w:val="multilevel"/>
    <w:tmpl w:val="D8C81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2757C80"/>
    <w:multiLevelType w:val="multilevel"/>
    <w:tmpl w:val="2BA8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6F2739"/>
    <w:multiLevelType w:val="multilevel"/>
    <w:tmpl w:val="FE18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6372644"/>
    <w:multiLevelType w:val="multilevel"/>
    <w:tmpl w:val="65748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731213D"/>
    <w:multiLevelType w:val="multilevel"/>
    <w:tmpl w:val="CA222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78F25EF"/>
    <w:multiLevelType w:val="multilevel"/>
    <w:tmpl w:val="05E8F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8A72211"/>
    <w:multiLevelType w:val="multilevel"/>
    <w:tmpl w:val="600AD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93E3E0D"/>
    <w:multiLevelType w:val="multilevel"/>
    <w:tmpl w:val="89809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9A5259C"/>
    <w:multiLevelType w:val="multilevel"/>
    <w:tmpl w:val="0DA85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A9C404B"/>
    <w:multiLevelType w:val="multilevel"/>
    <w:tmpl w:val="96F4B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B265068"/>
    <w:multiLevelType w:val="multilevel"/>
    <w:tmpl w:val="EDC41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C444483"/>
    <w:multiLevelType w:val="multilevel"/>
    <w:tmpl w:val="316C6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C6E18BD"/>
    <w:multiLevelType w:val="multilevel"/>
    <w:tmpl w:val="7A84A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CEA2983"/>
    <w:multiLevelType w:val="multilevel"/>
    <w:tmpl w:val="7190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D1F1C5D"/>
    <w:multiLevelType w:val="multilevel"/>
    <w:tmpl w:val="BAD28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D7F6687"/>
    <w:multiLevelType w:val="multilevel"/>
    <w:tmpl w:val="27463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DC73EF1"/>
    <w:multiLevelType w:val="multilevel"/>
    <w:tmpl w:val="D1B48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E201DE3"/>
    <w:multiLevelType w:val="multilevel"/>
    <w:tmpl w:val="72BE6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E48169D"/>
    <w:multiLevelType w:val="multilevel"/>
    <w:tmpl w:val="7788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E89472F"/>
    <w:multiLevelType w:val="multilevel"/>
    <w:tmpl w:val="3ECA6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F3D445D"/>
    <w:multiLevelType w:val="multilevel"/>
    <w:tmpl w:val="D9C0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FDD53A5"/>
    <w:multiLevelType w:val="multilevel"/>
    <w:tmpl w:val="5E36A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FF61236"/>
    <w:multiLevelType w:val="multilevel"/>
    <w:tmpl w:val="C8D0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18A13E0"/>
    <w:multiLevelType w:val="multilevel"/>
    <w:tmpl w:val="34B0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2D81C03"/>
    <w:multiLevelType w:val="multilevel"/>
    <w:tmpl w:val="8F701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323490D"/>
    <w:multiLevelType w:val="multilevel"/>
    <w:tmpl w:val="8C784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542367C"/>
    <w:multiLevelType w:val="multilevel"/>
    <w:tmpl w:val="0278F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5D704D1"/>
    <w:multiLevelType w:val="multilevel"/>
    <w:tmpl w:val="F57C3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808131F"/>
    <w:multiLevelType w:val="multilevel"/>
    <w:tmpl w:val="714E1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8F527E8"/>
    <w:multiLevelType w:val="multilevel"/>
    <w:tmpl w:val="4F668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AA445C2"/>
    <w:multiLevelType w:val="multilevel"/>
    <w:tmpl w:val="A9F80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AFE31EA"/>
    <w:multiLevelType w:val="multilevel"/>
    <w:tmpl w:val="466CF5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B4146C0"/>
    <w:multiLevelType w:val="multilevel"/>
    <w:tmpl w:val="DF30E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BD90D15"/>
    <w:multiLevelType w:val="multilevel"/>
    <w:tmpl w:val="FD428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CCD1F6A"/>
    <w:multiLevelType w:val="multilevel"/>
    <w:tmpl w:val="A864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D8E0717"/>
    <w:multiLevelType w:val="multilevel"/>
    <w:tmpl w:val="49F81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D991E58"/>
    <w:multiLevelType w:val="multilevel"/>
    <w:tmpl w:val="A8D6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FC5767"/>
    <w:multiLevelType w:val="multilevel"/>
    <w:tmpl w:val="B2FC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00F2296"/>
    <w:multiLevelType w:val="multilevel"/>
    <w:tmpl w:val="07081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06040BD"/>
    <w:multiLevelType w:val="multilevel"/>
    <w:tmpl w:val="AEC8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13178F8"/>
    <w:multiLevelType w:val="multilevel"/>
    <w:tmpl w:val="48C2B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335547E"/>
    <w:multiLevelType w:val="multilevel"/>
    <w:tmpl w:val="70281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48367BD"/>
    <w:multiLevelType w:val="multilevel"/>
    <w:tmpl w:val="0994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4977324"/>
    <w:multiLevelType w:val="multilevel"/>
    <w:tmpl w:val="D4DEC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4C25674"/>
    <w:multiLevelType w:val="multilevel"/>
    <w:tmpl w:val="C00C0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5270630"/>
    <w:multiLevelType w:val="multilevel"/>
    <w:tmpl w:val="1F1A8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53B102A"/>
    <w:multiLevelType w:val="multilevel"/>
    <w:tmpl w:val="9A3CA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6CD5094"/>
    <w:multiLevelType w:val="multilevel"/>
    <w:tmpl w:val="1F3CC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6E97B67"/>
    <w:multiLevelType w:val="multilevel"/>
    <w:tmpl w:val="F7ECA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7686CE3"/>
    <w:multiLevelType w:val="multilevel"/>
    <w:tmpl w:val="37BEB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77605BC"/>
    <w:multiLevelType w:val="multilevel"/>
    <w:tmpl w:val="5EAAF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7CA1774"/>
    <w:multiLevelType w:val="multilevel"/>
    <w:tmpl w:val="078AB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BE644EE"/>
    <w:multiLevelType w:val="multilevel"/>
    <w:tmpl w:val="37C6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C7A6DC0"/>
    <w:multiLevelType w:val="multilevel"/>
    <w:tmpl w:val="476A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CB7339F"/>
    <w:multiLevelType w:val="multilevel"/>
    <w:tmpl w:val="1A5E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CF02501"/>
    <w:multiLevelType w:val="multilevel"/>
    <w:tmpl w:val="84620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DE14A52"/>
    <w:multiLevelType w:val="multilevel"/>
    <w:tmpl w:val="01848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EFC339B"/>
    <w:multiLevelType w:val="multilevel"/>
    <w:tmpl w:val="FB965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F0C242C"/>
    <w:multiLevelType w:val="multilevel"/>
    <w:tmpl w:val="C82A8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F342976"/>
    <w:multiLevelType w:val="multilevel"/>
    <w:tmpl w:val="98020A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2272C21"/>
    <w:multiLevelType w:val="multilevel"/>
    <w:tmpl w:val="354A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24540CA"/>
    <w:multiLevelType w:val="multilevel"/>
    <w:tmpl w:val="71566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5E53EC9"/>
    <w:multiLevelType w:val="multilevel"/>
    <w:tmpl w:val="A716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6813787"/>
    <w:multiLevelType w:val="multilevel"/>
    <w:tmpl w:val="0390F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75A413F"/>
    <w:multiLevelType w:val="multilevel"/>
    <w:tmpl w:val="B862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7A8599D"/>
    <w:multiLevelType w:val="multilevel"/>
    <w:tmpl w:val="5F082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8E44603"/>
    <w:multiLevelType w:val="multilevel"/>
    <w:tmpl w:val="3D148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C2E004E"/>
    <w:multiLevelType w:val="multilevel"/>
    <w:tmpl w:val="DDFC9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D03547F"/>
    <w:multiLevelType w:val="multilevel"/>
    <w:tmpl w:val="B2028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D2318AD"/>
    <w:multiLevelType w:val="multilevel"/>
    <w:tmpl w:val="95C8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D634D85"/>
    <w:multiLevelType w:val="multilevel"/>
    <w:tmpl w:val="7D92C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EC83966"/>
    <w:multiLevelType w:val="multilevel"/>
    <w:tmpl w:val="8CD69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0664D85"/>
    <w:multiLevelType w:val="multilevel"/>
    <w:tmpl w:val="352AE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0FD707C"/>
    <w:multiLevelType w:val="multilevel"/>
    <w:tmpl w:val="19507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10049EF"/>
    <w:multiLevelType w:val="multilevel"/>
    <w:tmpl w:val="246CC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42C0734"/>
    <w:multiLevelType w:val="multilevel"/>
    <w:tmpl w:val="0B724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75E1499"/>
    <w:multiLevelType w:val="multilevel"/>
    <w:tmpl w:val="E196D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9120275"/>
    <w:multiLevelType w:val="multilevel"/>
    <w:tmpl w:val="01EAB7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978317F"/>
    <w:multiLevelType w:val="multilevel"/>
    <w:tmpl w:val="27E62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A084A77"/>
    <w:multiLevelType w:val="multilevel"/>
    <w:tmpl w:val="F0A0E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AFB4016"/>
    <w:multiLevelType w:val="multilevel"/>
    <w:tmpl w:val="9E4C7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B0824D4"/>
    <w:multiLevelType w:val="multilevel"/>
    <w:tmpl w:val="1E2E3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E195F19"/>
    <w:multiLevelType w:val="multilevel"/>
    <w:tmpl w:val="2F924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E6133CE"/>
    <w:multiLevelType w:val="multilevel"/>
    <w:tmpl w:val="4CEA0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220016">
    <w:abstractNumId w:val="45"/>
  </w:num>
  <w:num w:numId="2" w16cid:durableId="1309628749">
    <w:abstractNumId w:val="46"/>
  </w:num>
  <w:num w:numId="3" w16cid:durableId="2004048444">
    <w:abstractNumId w:val="47"/>
  </w:num>
  <w:num w:numId="4" w16cid:durableId="1466465106">
    <w:abstractNumId w:val="113"/>
  </w:num>
  <w:num w:numId="5" w16cid:durableId="665282032">
    <w:abstractNumId w:val="52"/>
  </w:num>
  <w:num w:numId="6" w16cid:durableId="1851213243">
    <w:abstractNumId w:val="120"/>
  </w:num>
  <w:num w:numId="7" w16cid:durableId="551112715">
    <w:abstractNumId w:val="99"/>
  </w:num>
  <w:num w:numId="8" w16cid:durableId="657423549">
    <w:abstractNumId w:val="8"/>
  </w:num>
  <w:num w:numId="9" w16cid:durableId="1858305089">
    <w:abstractNumId w:val="41"/>
  </w:num>
  <w:num w:numId="10" w16cid:durableId="995303697">
    <w:abstractNumId w:val="18"/>
  </w:num>
  <w:num w:numId="11" w16cid:durableId="1384213696">
    <w:abstractNumId w:val="64"/>
  </w:num>
  <w:num w:numId="12" w16cid:durableId="2080908069">
    <w:abstractNumId w:val="95"/>
  </w:num>
  <w:num w:numId="13" w16cid:durableId="886795771">
    <w:abstractNumId w:val="9"/>
  </w:num>
  <w:num w:numId="14" w16cid:durableId="1790468527">
    <w:abstractNumId w:val="7"/>
  </w:num>
  <w:num w:numId="15" w16cid:durableId="1944267363">
    <w:abstractNumId w:val="55"/>
  </w:num>
  <w:num w:numId="16" w16cid:durableId="708607551">
    <w:abstractNumId w:val="79"/>
  </w:num>
  <w:num w:numId="17" w16cid:durableId="1769278902">
    <w:abstractNumId w:val="19"/>
  </w:num>
  <w:num w:numId="18" w16cid:durableId="1007440339">
    <w:abstractNumId w:val="35"/>
  </w:num>
  <w:num w:numId="19" w16cid:durableId="996109864">
    <w:abstractNumId w:val="40"/>
  </w:num>
  <w:num w:numId="20" w16cid:durableId="24796230">
    <w:abstractNumId w:val="50"/>
  </w:num>
  <w:num w:numId="21" w16cid:durableId="1968511142">
    <w:abstractNumId w:val="56"/>
  </w:num>
  <w:num w:numId="22" w16cid:durableId="437794285">
    <w:abstractNumId w:val="75"/>
  </w:num>
  <w:num w:numId="23" w16cid:durableId="134106194">
    <w:abstractNumId w:val="1"/>
  </w:num>
  <w:num w:numId="24" w16cid:durableId="411465280">
    <w:abstractNumId w:val="33"/>
  </w:num>
  <w:num w:numId="25" w16cid:durableId="1824850421">
    <w:abstractNumId w:val="85"/>
  </w:num>
  <w:num w:numId="26" w16cid:durableId="702752930">
    <w:abstractNumId w:val="82"/>
  </w:num>
  <w:num w:numId="27" w16cid:durableId="264729474">
    <w:abstractNumId w:val="124"/>
  </w:num>
  <w:num w:numId="28" w16cid:durableId="335811059">
    <w:abstractNumId w:val="25"/>
  </w:num>
  <w:num w:numId="29" w16cid:durableId="635531863">
    <w:abstractNumId w:val="70"/>
  </w:num>
  <w:num w:numId="30" w16cid:durableId="1361125343">
    <w:abstractNumId w:val="80"/>
  </w:num>
  <w:num w:numId="31" w16cid:durableId="1184854759">
    <w:abstractNumId w:val="116"/>
  </w:num>
  <w:num w:numId="32" w16cid:durableId="2091609644">
    <w:abstractNumId w:val="109"/>
  </w:num>
  <w:num w:numId="33" w16cid:durableId="832723199">
    <w:abstractNumId w:val="78"/>
  </w:num>
  <w:num w:numId="34" w16cid:durableId="1661153126">
    <w:abstractNumId w:val="126"/>
  </w:num>
  <w:num w:numId="35" w16cid:durableId="1015376445">
    <w:abstractNumId w:val="26"/>
  </w:num>
  <w:num w:numId="36" w16cid:durableId="681661653">
    <w:abstractNumId w:val="115"/>
  </w:num>
  <w:num w:numId="37" w16cid:durableId="592129088">
    <w:abstractNumId w:val="49"/>
  </w:num>
  <w:num w:numId="38" w16cid:durableId="731394746">
    <w:abstractNumId w:val="69"/>
  </w:num>
  <w:num w:numId="39" w16cid:durableId="816650017">
    <w:abstractNumId w:val="61"/>
  </w:num>
  <w:num w:numId="40" w16cid:durableId="694813039">
    <w:abstractNumId w:val="125"/>
  </w:num>
  <w:num w:numId="41" w16cid:durableId="436173857">
    <w:abstractNumId w:val="37"/>
  </w:num>
  <w:num w:numId="42" w16cid:durableId="2139374664">
    <w:abstractNumId w:val="71"/>
  </w:num>
  <w:num w:numId="43" w16cid:durableId="199900320">
    <w:abstractNumId w:val="77"/>
  </w:num>
  <w:num w:numId="44" w16cid:durableId="4554494">
    <w:abstractNumId w:val="11"/>
  </w:num>
  <w:num w:numId="45" w16cid:durableId="1132553627">
    <w:abstractNumId w:val="53"/>
  </w:num>
  <w:num w:numId="46" w16cid:durableId="591552455">
    <w:abstractNumId w:val="43"/>
  </w:num>
  <w:num w:numId="47" w16cid:durableId="2100633882">
    <w:abstractNumId w:val="21"/>
  </w:num>
  <w:num w:numId="48" w16cid:durableId="1592737573">
    <w:abstractNumId w:val="27"/>
  </w:num>
  <w:num w:numId="49" w16cid:durableId="2074815938">
    <w:abstractNumId w:val="62"/>
  </w:num>
  <w:num w:numId="50" w16cid:durableId="623194705">
    <w:abstractNumId w:val="34"/>
  </w:num>
  <w:num w:numId="51" w16cid:durableId="489097001">
    <w:abstractNumId w:val="5"/>
  </w:num>
  <w:num w:numId="52" w16cid:durableId="359479659">
    <w:abstractNumId w:val="103"/>
  </w:num>
  <w:num w:numId="53" w16cid:durableId="968784472">
    <w:abstractNumId w:val="0"/>
  </w:num>
  <w:num w:numId="54" w16cid:durableId="1446849479">
    <w:abstractNumId w:val="107"/>
  </w:num>
  <w:num w:numId="55" w16cid:durableId="1820606604">
    <w:abstractNumId w:val="60"/>
  </w:num>
  <w:num w:numId="56" w16cid:durableId="1972519734">
    <w:abstractNumId w:val="16"/>
  </w:num>
  <w:num w:numId="57" w16cid:durableId="24716782">
    <w:abstractNumId w:val="57"/>
  </w:num>
  <w:num w:numId="58" w16cid:durableId="2077311960">
    <w:abstractNumId w:val="96"/>
  </w:num>
  <w:num w:numId="59" w16cid:durableId="1045443709">
    <w:abstractNumId w:val="114"/>
  </w:num>
  <w:num w:numId="60" w16cid:durableId="2130927044">
    <w:abstractNumId w:val="76"/>
  </w:num>
  <w:num w:numId="61" w16cid:durableId="410199841">
    <w:abstractNumId w:val="3"/>
  </w:num>
  <w:num w:numId="62" w16cid:durableId="1678655509">
    <w:abstractNumId w:val="97"/>
  </w:num>
  <w:num w:numId="63" w16cid:durableId="1503009878">
    <w:abstractNumId w:val="51"/>
  </w:num>
  <w:num w:numId="64" w16cid:durableId="1894391109">
    <w:abstractNumId w:val="54"/>
  </w:num>
  <w:num w:numId="65" w16cid:durableId="780537784">
    <w:abstractNumId w:val="32"/>
  </w:num>
  <w:num w:numId="66" w16cid:durableId="1272862490">
    <w:abstractNumId w:val="44"/>
  </w:num>
  <w:num w:numId="67" w16cid:durableId="1414543242">
    <w:abstractNumId w:val="58"/>
  </w:num>
  <w:num w:numId="68" w16cid:durableId="1010106593">
    <w:abstractNumId w:val="117"/>
  </w:num>
  <w:num w:numId="69" w16cid:durableId="1914700768">
    <w:abstractNumId w:val="90"/>
  </w:num>
  <w:num w:numId="70" w16cid:durableId="1518539159">
    <w:abstractNumId w:val="87"/>
  </w:num>
  <w:num w:numId="71" w16cid:durableId="1339313561">
    <w:abstractNumId w:val="4"/>
  </w:num>
  <w:num w:numId="72" w16cid:durableId="434520772">
    <w:abstractNumId w:val="31"/>
  </w:num>
  <w:num w:numId="73" w16cid:durableId="510799296">
    <w:abstractNumId w:val="15"/>
  </w:num>
  <w:num w:numId="74" w16cid:durableId="513149549">
    <w:abstractNumId w:val="94"/>
  </w:num>
  <w:num w:numId="75" w16cid:durableId="1426922752">
    <w:abstractNumId w:val="22"/>
  </w:num>
  <w:num w:numId="76" w16cid:durableId="873542653">
    <w:abstractNumId w:val="65"/>
  </w:num>
  <w:num w:numId="77" w16cid:durableId="1605914677">
    <w:abstractNumId w:val="66"/>
  </w:num>
  <w:num w:numId="78" w16cid:durableId="2012562992">
    <w:abstractNumId w:val="83"/>
  </w:num>
  <w:num w:numId="79" w16cid:durableId="1422139856">
    <w:abstractNumId w:val="111"/>
  </w:num>
  <w:num w:numId="80" w16cid:durableId="500465658">
    <w:abstractNumId w:val="104"/>
  </w:num>
  <w:num w:numId="81" w16cid:durableId="1347747900">
    <w:abstractNumId w:val="23"/>
  </w:num>
  <w:num w:numId="82" w16cid:durableId="1135442077">
    <w:abstractNumId w:val="59"/>
  </w:num>
  <w:num w:numId="83" w16cid:durableId="1494223824">
    <w:abstractNumId w:val="100"/>
  </w:num>
  <w:num w:numId="84" w16cid:durableId="928197657">
    <w:abstractNumId w:val="112"/>
  </w:num>
  <w:num w:numId="85" w16cid:durableId="1151558319">
    <w:abstractNumId w:val="118"/>
  </w:num>
  <w:num w:numId="86" w16cid:durableId="1447624811">
    <w:abstractNumId w:val="13"/>
  </w:num>
  <w:num w:numId="87" w16cid:durableId="57671908">
    <w:abstractNumId w:val="68"/>
  </w:num>
  <w:num w:numId="88" w16cid:durableId="722218786">
    <w:abstractNumId w:val="81"/>
  </w:num>
  <w:num w:numId="89" w16cid:durableId="1624774172">
    <w:abstractNumId w:val="110"/>
  </w:num>
  <w:num w:numId="90" w16cid:durableId="44645715">
    <w:abstractNumId w:val="105"/>
  </w:num>
  <w:num w:numId="91" w16cid:durableId="2070611444">
    <w:abstractNumId w:val="86"/>
  </w:num>
  <w:num w:numId="92" w16cid:durableId="922489405">
    <w:abstractNumId w:val="14"/>
  </w:num>
  <w:num w:numId="93" w16cid:durableId="585577387">
    <w:abstractNumId w:val="12"/>
  </w:num>
  <w:num w:numId="94" w16cid:durableId="1285035873">
    <w:abstractNumId w:val="98"/>
  </w:num>
  <w:num w:numId="95" w16cid:durableId="1225138020">
    <w:abstractNumId w:val="24"/>
  </w:num>
  <w:num w:numId="96" w16cid:durableId="799567592">
    <w:abstractNumId w:val="108"/>
  </w:num>
  <w:num w:numId="97" w16cid:durableId="30885414">
    <w:abstractNumId w:val="20"/>
  </w:num>
  <w:num w:numId="98" w16cid:durableId="1666738025">
    <w:abstractNumId w:val="101"/>
  </w:num>
  <w:num w:numId="99" w16cid:durableId="1908831888">
    <w:abstractNumId w:val="106"/>
  </w:num>
  <w:num w:numId="100" w16cid:durableId="1827894574">
    <w:abstractNumId w:val="72"/>
  </w:num>
  <w:num w:numId="101" w16cid:durableId="571620005">
    <w:abstractNumId w:val="36"/>
  </w:num>
  <w:num w:numId="102" w16cid:durableId="1922907224">
    <w:abstractNumId w:val="6"/>
  </w:num>
  <w:num w:numId="103" w16cid:durableId="788931801">
    <w:abstractNumId w:val="74"/>
  </w:num>
  <w:num w:numId="104" w16cid:durableId="778179923">
    <w:abstractNumId w:val="67"/>
  </w:num>
  <w:num w:numId="105" w16cid:durableId="433406736">
    <w:abstractNumId w:val="48"/>
  </w:num>
  <w:num w:numId="106" w16cid:durableId="1304774532">
    <w:abstractNumId w:val="10"/>
  </w:num>
  <w:num w:numId="107" w16cid:durableId="1376588101">
    <w:abstractNumId w:val="91"/>
  </w:num>
  <w:num w:numId="108" w16cid:durableId="1401753276">
    <w:abstractNumId w:val="42"/>
  </w:num>
  <w:num w:numId="109" w16cid:durableId="1498227523">
    <w:abstractNumId w:val="119"/>
  </w:num>
  <w:num w:numId="110" w16cid:durableId="929699868">
    <w:abstractNumId w:val="123"/>
  </w:num>
  <w:num w:numId="111" w16cid:durableId="496657532">
    <w:abstractNumId w:val="17"/>
  </w:num>
  <w:num w:numId="112" w16cid:durableId="837429321">
    <w:abstractNumId w:val="28"/>
  </w:num>
  <w:num w:numId="113" w16cid:durableId="1810784280">
    <w:abstractNumId w:val="39"/>
  </w:num>
  <w:num w:numId="114" w16cid:durableId="1954242718">
    <w:abstractNumId w:val="63"/>
  </w:num>
  <w:num w:numId="115" w16cid:durableId="2011517202">
    <w:abstractNumId w:val="73"/>
  </w:num>
  <w:num w:numId="116" w16cid:durableId="570777201">
    <w:abstractNumId w:val="89"/>
  </w:num>
  <w:num w:numId="117" w16cid:durableId="484277335">
    <w:abstractNumId w:val="88"/>
  </w:num>
  <w:num w:numId="118" w16cid:durableId="2065830613">
    <w:abstractNumId w:val="93"/>
  </w:num>
  <w:num w:numId="119" w16cid:durableId="634913141">
    <w:abstractNumId w:val="30"/>
  </w:num>
  <w:num w:numId="120" w16cid:durableId="1798134658">
    <w:abstractNumId w:val="29"/>
  </w:num>
  <w:num w:numId="121" w16cid:durableId="1251163079">
    <w:abstractNumId w:val="92"/>
  </w:num>
  <w:num w:numId="122" w16cid:durableId="363484851">
    <w:abstractNumId w:val="2"/>
  </w:num>
  <w:num w:numId="123" w16cid:durableId="488526315">
    <w:abstractNumId w:val="102"/>
  </w:num>
  <w:num w:numId="124" w16cid:durableId="774248396">
    <w:abstractNumId w:val="122"/>
  </w:num>
  <w:num w:numId="125" w16cid:durableId="36049670">
    <w:abstractNumId w:val="38"/>
  </w:num>
  <w:num w:numId="126" w16cid:durableId="952709234">
    <w:abstractNumId w:val="121"/>
  </w:num>
  <w:num w:numId="127" w16cid:durableId="2026974623">
    <w:abstractNumId w:val="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546"/>
    <w:rsid w:val="00095004"/>
    <w:rsid w:val="000D06B7"/>
    <w:rsid w:val="000D61C0"/>
    <w:rsid w:val="001C44C9"/>
    <w:rsid w:val="002B46F0"/>
    <w:rsid w:val="003060EF"/>
    <w:rsid w:val="0066376F"/>
    <w:rsid w:val="00666546"/>
    <w:rsid w:val="008D2A2E"/>
    <w:rsid w:val="00C12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D3B79"/>
  <w15:chartTrackingRefBased/>
  <w15:docId w15:val="{79FC9D0C-AE75-4546-B061-CC1FFF991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654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6654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6654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6654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6654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665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65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65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65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54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665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6654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6654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6654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665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65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65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6546"/>
    <w:rPr>
      <w:rFonts w:eastAsiaTheme="majorEastAsia" w:cstheme="majorBidi"/>
      <w:color w:val="272727" w:themeColor="text1" w:themeTint="D8"/>
    </w:rPr>
  </w:style>
  <w:style w:type="paragraph" w:styleId="Title">
    <w:name w:val="Title"/>
    <w:basedOn w:val="Normal"/>
    <w:next w:val="Normal"/>
    <w:link w:val="TitleChar"/>
    <w:uiPriority w:val="10"/>
    <w:qFormat/>
    <w:rsid w:val="006665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65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65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65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6546"/>
    <w:pPr>
      <w:spacing w:before="160"/>
      <w:jc w:val="center"/>
    </w:pPr>
    <w:rPr>
      <w:i/>
      <w:iCs/>
      <w:color w:val="404040" w:themeColor="text1" w:themeTint="BF"/>
    </w:rPr>
  </w:style>
  <w:style w:type="character" w:customStyle="1" w:styleId="QuoteChar">
    <w:name w:val="Quote Char"/>
    <w:basedOn w:val="DefaultParagraphFont"/>
    <w:link w:val="Quote"/>
    <w:uiPriority w:val="29"/>
    <w:rsid w:val="00666546"/>
    <w:rPr>
      <w:i/>
      <w:iCs/>
      <w:color w:val="404040" w:themeColor="text1" w:themeTint="BF"/>
    </w:rPr>
  </w:style>
  <w:style w:type="paragraph" w:styleId="ListParagraph">
    <w:name w:val="List Paragraph"/>
    <w:basedOn w:val="Normal"/>
    <w:uiPriority w:val="34"/>
    <w:qFormat/>
    <w:rsid w:val="00666546"/>
    <w:pPr>
      <w:ind w:left="720"/>
      <w:contextualSpacing/>
    </w:pPr>
  </w:style>
  <w:style w:type="character" w:styleId="IntenseEmphasis">
    <w:name w:val="Intense Emphasis"/>
    <w:basedOn w:val="DefaultParagraphFont"/>
    <w:uiPriority w:val="21"/>
    <w:qFormat/>
    <w:rsid w:val="00666546"/>
    <w:rPr>
      <w:i/>
      <w:iCs/>
      <w:color w:val="2F5496" w:themeColor="accent1" w:themeShade="BF"/>
    </w:rPr>
  </w:style>
  <w:style w:type="paragraph" w:styleId="IntenseQuote">
    <w:name w:val="Intense Quote"/>
    <w:basedOn w:val="Normal"/>
    <w:next w:val="Normal"/>
    <w:link w:val="IntenseQuoteChar"/>
    <w:uiPriority w:val="30"/>
    <w:qFormat/>
    <w:rsid w:val="006665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66546"/>
    <w:rPr>
      <w:i/>
      <w:iCs/>
      <w:color w:val="2F5496" w:themeColor="accent1" w:themeShade="BF"/>
    </w:rPr>
  </w:style>
  <w:style w:type="character" w:styleId="IntenseReference">
    <w:name w:val="Intense Reference"/>
    <w:basedOn w:val="DefaultParagraphFont"/>
    <w:uiPriority w:val="32"/>
    <w:qFormat/>
    <w:rsid w:val="00666546"/>
    <w:rPr>
      <w:b/>
      <w:bCs/>
      <w:smallCaps/>
      <w:color w:val="2F5496" w:themeColor="accent1" w:themeShade="BF"/>
      <w:spacing w:val="5"/>
    </w:rPr>
  </w:style>
  <w:style w:type="paragraph" w:styleId="Header">
    <w:name w:val="header"/>
    <w:basedOn w:val="Normal"/>
    <w:link w:val="HeaderChar"/>
    <w:uiPriority w:val="99"/>
    <w:unhideWhenUsed/>
    <w:rsid w:val="006665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546"/>
  </w:style>
  <w:style w:type="paragraph" w:styleId="Footer">
    <w:name w:val="footer"/>
    <w:basedOn w:val="Normal"/>
    <w:link w:val="FooterChar"/>
    <w:uiPriority w:val="99"/>
    <w:unhideWhenUsed/>
    <w:rsid w:val="006665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5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890</Words>
  <Characters>5073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Purcell</dc:creator>
  <cp:keywords/>
  <dc:description/>
  <cp:lastModifiedBy>Richard Purcell</cp:lastModifiedBy>
  <cp:revision>2</cp:revision>
  <dcterms:created xsi:type="dcterms:W3CDTF">2025-11-20T15:40:00Z</dcterms:created>
  <dcterms:modified xsi:type="dcterms:W3CDTF">2025-11-20T15:40:00Z</dcterms:modified>
</cp:coreProperties>
</file>