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id w:val="-1507044506"/>
        <w:docPartObj>
          <w:docPartGallery w:val="Cover Pages"/>
          <w:docPartUnique/>
        </w:docPartObj>
      </w:sdtPr>
      <w:sdtEndPr>
        <w:rPr>
          <w:b/>
          <w:bCs/>
        </w:rPr>
      </w:sdtEndPr>
      <w:sdtContent>
        <w:p w14:paraId="3E60097E" w14:textId="7A2FFFCB" w:rsidR="00FB28AB" w:rsidRDefault="00FB28AB">
          <w:r>
            <w:rPr>
              <w:b/>
              <w:bCs/>
              <w:noProof/>
            </w:rPr>
            <w:drawing>
              <wp:anchor distT="0" distB="0" distL="114300" distR="114300" simplePos="0" relativeHeight="251664896" behindDoc="1" locked="0" layoutInCell="1" allowOverlap="1" wp14:anchorId="1DB2E9AC" wp14:editId="4EBFB7F6">
                <wp:simplePos x="0" y="0"/>
                <wp:positionH relativeFrom="margin">
                  <wp:align>center</wp:align>
                </wp:positionH>
                <wp:positionV relativeFrom="paragraph">
                  <wp:posOffset>-57150</wp:posOffset>
                </wp:positionV>
                <wp:extent cx="3729037" cy="3729037"/>
                <wp:effectExtent l="0" t="0" r="0" b="0"/>
                <wp:wrapNone/>
                <wp:docPr id="1107214697" name="Picture 3" descr="A black background with red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7214697" name="Picture 3" descr="A black background with red text&#10;&#10;AI-generated content may be incorrect."/>
                        <pic:cNvPicPr/>
                      </pic:nvPicPr>
                      <pic:blipFill>
                        <a:blip r:embed="rId8"/>
                        <a:stretch>
                          <a:fillRect/>
                        </a:stretch>
                      </pic:blipFill>
                      <pic:spPr>
                        <a:xfrm>
                          <a:off x="0" y="0"/>
                          <a:ext cx="3729037" cy="3729037"/>
                        </a:xfrm>
                        <a:prstGeom prst="rect">
                          <a:avLst/>
                        </a:prstGeom>
                      </pic:spPr>
                    </pic:pic>
                  </a:graphicData>
                </a:graphic>
                <wp14:sizeRelH relativeFrom="margin">
                  <wp14:pctWidth>0</wp14:pctWidth>
                </wp14:sizeRelH>
                <wp14:sizeRelV relativeFrom="margin">
                  <wp14:pctHeight>0</wp14:pctHeight>
                </wp14:sizeRelV>
              </wp:anchor>
            </w:drawing>
          </w:r>
        </w:p>
        <w:p w14:paraId="3D260331" w14:textId="66F15021" w:rsidR="00FB28AB" w:rsidRDefault="00FB28AB">
          <w:r>
            <w:rPr>
              <w:noProof/>
            </w:rPr>
            <mc:AlternateContent>
              <mc:Choice Requires="wps">
                <w:drawing>
                  <wp:anchor distT="0" distB="0" distL="114300" distR="114300" simplePos="0" relativeHeight="251654656" behindDoc="0" locked="0" layoutInCell="1" allowOverlap="1" wp14:anchorId="608F16DA" wp14:editId="218726D7">
                    <wp:simplePos x="0" y="0"/>
                    <wp:positionH relativeFrom="page">
                      <wp:posOffset>-547688</wp:posOffset>
                    </wp:positionH>
                    <wp:positionV relativeFrom="page">
                      <wp:posOffset>1880870</wp:posOffset>
                    </wp:positionV>
                    <wp:extent cx="7986395" cy="3638550"/>
                    <wp:effectExtent l="0" t="0" r="0" b="6350"/>
                    <wp:wrapSquare wrapText="bothSides"/>
                    <wp:docPr id="154" name="Text Box 163"/>
                    <wp:cNvGraphicFramePr/>
                    <a:graphic xmlns:a="http://schemas.openxmlformats.org/drawingml/2006/main">
                      <a:graphicData uri="http://schemas.microsoft.com/office/word/2010/wordprocessingShape">
                        <wps:wsp>
                          <wps:cNvSpPr txBox="1"/>
                          <wps:spPr>
                            <a:xfrm>
                              <a:off x="0" y="0"/>
                              <a:ext cx="7986395" cy="36385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9BA5261" w14:textId="07E30EEC" w:rsidR="00FB28AB" w:rsidRDefault="00000000" w:rsidP="00FB28AB">
                                <w:pPr>
                                  <w:jc w:val="center"/>
                                  <w:rPr>
                                    <w:color w:val="4F81BD" w:themeColor="accent1"/>
                                    <w:sz w:val="64"/>
                                    <w:szCs w:val="64"/>
                                  </w:rPr>
                                </w:pPr>
                                <w:sdt>
                                  <w:sdtPr>
                                    <w:rPr>
                                      <w:caps/>
                                      <w:color w:val="033B4F"/>
                                      <w:sz w:val="64"/>
                                      <w:szCs w:val="64"/>
                                    </w:rPr>
                                    <w:alias w:val="Title"/>
                                    <w:tag w:val=""/>
                                    <w:id w:val="630141079"/>
                                    <w:dataBinding w:prefixMappings="xmlns:ns0='http://purl.org/dc/elements/1.1/' xmlns:ns1='http://schemas.openxmlformats.org/package/2006/metadata/core-properties' " w:xpath="/ns1:coreProperties[1]/ns0:title[1]" w:storeItemID="{6C3C8BC8-F283-45AE-878A-BAB7291924A1}"/>
                                    <w:text w:multiLine="1"/>
                                  </w:sdtPr>
                                  <w:sdtContent>
                                    <w:r w:rsidR="007C56CC">
                                      <w:rPr>
                                        <w:caps/>
                                        <w:color w:val="033B4F"/>
                                        <w:sz w:val="64"/>
                                        <w:szCs w:val="64"/>
                                      </w:rPr>
                                      <w:t>Oakbridge Consultancy Ltd</w:t>
                                    </w:r>
                                  </w:sdtContent>
                                </w:sdt>
                              </w:p>
                              <w:sdt>
                                <w:sdtPr>
                                  <w:rPr>
                                    <w:b/>
                                    <w:bCs/>
                                    <w:color w:val="FF0000"/>
                                    <w:sz w:val="36"/>
                                    <w:szCs w:val="36"/>
                                  </w:rPr>
                                  <w:alias w:val="Subtitle"/>
                                  <w:tag w:val=""/>
                                  <w:id w:val="1759551507"/>
                                  <w:dataBinding w:prefixMappings="xmlns:ns0='http://purl.org/dc/elements/1.1/' xmlns:ns1='http://schemas.openxmlformats.org/package/2006/metadata/core-properties' " w:xpath="/ns1:coreProperties[1]/ns0:subject[1]" w:storeItemID="{6C3C8BC8-F283-45AE-878A-BAB7291924A1}"/>
                                  <w:text/>
                                </w:sdtPr>
                                <w:sdtContent>
                                  <w:p w14:paraId="1BF70405" w14:textId="51D55630" w:rsidR="00FB28AB" w:rsidRPr="00FB28AB" w:rsidRDefault="00FB28AB" w:rsidP="00FB28AB">
                                    <w:pPr>
                                      <w:jc w:val="center"/>
                                      <w:rPr>
                                        <w:smallCaps/>
                                        <w:color w:val="FF0000"/>
                                        <w:sz w:val="36"/>
                                        <w:szCs w:val="36"/>
                                      </w:rPr>
                                    </w:pPr>
                                    <w:r w:rsidRPr="00FB28AB">
                                      <w:rPr>
                                        <w:b/>
                                        <w:bCs/>
                                        <w:color w:val="FF0000"/>
                                        <w:sz w:val="36"/>
                                        <w:szCs w:val="36"/>
                                      </w:rPr>
                                      <w:t>ANTI-</w:t>
                                    </w:r>
                                    <w:r w:rsidR="00735AD7">
                                      <w:rPr>
                                        <w:b/>
                                        <w:bCs/>
                                        <w:color w:val="FF0000"/>
                                        <w:sz w:val="36"/>
                                        <w:szCs w:val="36"/>
                                      </w:rPr>
                                      <w:t>BRIBERY &amp; CORRUPTION</w:t>
                                    </w:r>
                                    <w:r w:rsidRPr="00FB28AB">
                                      <w:rPr>
                                        <w:b/>
                                        <w:bCs/>
                                        <w:color w:val="FF0000"/>
                                        <w:sz w:val="36"/>
                                        <w:szCs w:val="36"/>
                                      </w:rPr>
                                      <w:t xml:space="preserve"> POLICY</w:t>
                                    </w:r>
                                  </w:p>
                                </w:sdtContent>
                              </w:sdt>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36300</wp14:pctHeight>
                    </wp14:sizeRelV>
                  </wp:anchor>
                </w:drawing>
              </mc:Choice>
              <mc:Fallback>
                <w:pict>
                  <v:shapetype w14:anchorId="608F16DA" id="_x0000_t202" coordsize="21600,21600" o:spt="202" path="m,l,21600r21600,l21600,xe">
                    <v:stroke joinstyle="miter"/>
                    <v:path gradientshapeok="t" o:connecttype="rect"/>
                  </v:shapetype>
                  <v:shape id="Text Box 163" o:spid="_x0000_s1026" type="#_x0000_t202" style="position:absolute;margin-left:-43.15pt;margin-top:148.1pt;width:628.85pt;height:286.5pt;z-index:251654656;visibility:visible;mso-wrap-style:square;mso-width-percent:0;mso-height-percent:363;mso-wrap-distance-left:9pt;mso-wrap-distance-top:0;mso-wrap-distance-right:9pt;mso-wrap-distance-bottom:0;mso-position-horizontal:absolute;mso-position-horizontal-relative:page;mso-position-vertical:absolute;mso-position-vertical-relative:page;mso-width-percent:0;mso-height-percent:363;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" filled="f" stroked="f" strokeweight=".5pt">
                    <v:textbox inset="126pt,0,54pt,0">
                      <w:txbxContent>
                        <w:p w14:paraId="19BA5261" w14:textId="07E30EEC" w:rsidR="00FB28AB" w:rsidRDefault="00000000" w:rsidP="00FB28AB">
                          <w:pPr>
                            <w:jc w:val="center"/>
                            <w:rPr>
                              <w:color w:val="4F81BD" w:themeColor="accent1"/>
                              <w:sz w:val="64"/>
                              <w:szCs w:val="64"/>
                            </w:rPr>
                          </w:pPr>
                          <w:sdt>
                            <w:sdtPr>
                              <w:rPr>
                                <w:caps/>
                                <w:color w:val="033B4F"/>
                                <w:sz w:val="64"/>
                                <w:szCs w:val="64"/>
                              </w:rPr>
                              <w:alias w:val="Title"/>
                              <w:tag w:val=""/>
                              <w:id w:val="630141079"/>
                              <w:dataBinding w:prefixMappings="xmlns:ns0='http://purl.org/dc/elements/1.1/' xmlns:ns1='http://schemas.openxmlformats.org/package/2006/metadata/core-properties' " w:xpath="/ns1:coreProperties[1]/ns0:title[1]" w:storeItemID="{6C3C8BC8-F283-45AE-878A-BAB7291924A1}"/>
                              <w:text w:multiLine="1"/>
                            </w:sdtPr>
                            <w:sdtContent>
                              <w:r w:rsidR="007C56CC">
                                <w:rPr>
                                  <w:caps/>
                                  <w:color w:val="033B4F"/>
                                  <w:sz w:val="64"/>
                                  <w:szCs w:val="64"/>
                                </w:rPr>
                                <w:t>Oakbridge Consultancy Ltd</w:t>
                              </w:r>
                            </w:sdtContent>
                          </w:sdt>
                        </w:p>
                        <w:sdt>
                          <w:sdtPr>
                            <w:rPr>
                              <w:b/>
                              <w:bCs/>
                              <w:color w:val="FF0000"/>
                              <w:sz w:val="36"/>
                              <w:szCs w:val="36"/>
                            </w:rPr>
                            <w:alias w:val="Subtitle"/>
                            <w:tag w:val=""/>
                            <w:id w:val="1759551507"/>
                            <w:dataBinding w:prefixMappings="xmlns:ns0='http://purl.org/dc/elements/1.1/' xmlns:ns1='http://schemas.openxmlformats.org/package/2006/metadata/core-properties' " w:xpath="/ns1:coreProperties[1]/ns0:subject[1]" w:storeItemID="{6C3C8BC8-F283-45AE-878A-BAB7291924A1}"/>
                            <w:text/>
                          </w:sdtPr>
                          <w:sdtContent>
                            <w:p w14:paraId="1BF70405" w14:textId="51D55630" w:rsidR="00FB28AB" w:rsidRPr="00FB28AB" w:rsidRDefault="00FB28AB" w:rsidP="00FB28AB">
                              <w:pPr>
                                <w:jc w:val="center"/>
                                <w:rPr>
                                  <w:smallCaps/>
                                  <w:color w:val="FF0000"/>
                                  <w:sz w:val="36"/>
                                  <w:szCs w:val="36"/>
                                </w:rPr>
                              </w:pPr>
                              <w:r w:rsidRPr="00FB28AB">
                                <w:rPr>
                                  <w:b/>
                                  <w:bCs/>
                                  <w:color w:val="FF0000"/>
                                  <w:sz w:val="36"/>
                                  <w:szCs w:val="36"/>
                                </w:rPr>
                                <w:t>ANTI-</w:t>
                              </w:r>
                              <w:r w:rsidR="00735AD7">
                                <w:rPr>
                                  <w:b/>
                                  <w:bCs/>
                                  <w:color w:val="FF0000"/>
                                  <w:sz w:val="36"/>
                                  <w:szCs w:val="36"/>
                                </w:rPr>
                                <w:t>BRIBERY &amp; CORRUPTION</w:t>
                              </w:r>
                              <w:r w:rsidRPr="00FB28AB">
                                <w:rPr>
                                  <w:b/>
                                  <w:bCs/>
                                  <w:color w:val="FF0000"/>
                                  <w:sz w:val="36"/>
                                  <w:szCs w:val="36"/>
                                </w:rPr>
                                <w:t xml:space="preserve"> POLICY</w:t>
                              </w:r>
                            </w:p>
                          </w:sdtContent>
                        </w:sdt>
                      </w:txbxContent>
                    </v:textbox>
                    <w10:wrap type="square" anchorx="page" anchory="page"/>
                  </v:shape>
                </w:pict>
              </mc:Fallback>
            </mc:AlternateContent>
          </w:r>
          <w:r>
            <w:rPr>
              <w:b/>
              <w:bCs/>
            </w:rPr>
            <w:br w:type="page"/>
          </w:r>
        </w:p>
      </w:sdtContent>
    </w:sdt>
    <w:p w14:paraId="366561DE" w14:textId="6538551C" w:rsidR="00665B59" w:rsidRPr="007C56CC" w:rsidRDefault="002252EC">
      <w:pPr>
        <w:pStyle w:val="Heading1"/>
        <w:rPr>
          <w:color w:val="E13019"/>
          <w:sz w:val="36"/>
          <w:szCs w:val="36"/>
        </w:rPr>
      </w:pPr>
      <w:proofErr w:type="spellStart"/>
      <w:r w:rsidRPr="007C56CC">
        <w:rPr>
          <w:color w:val="E13019"/>
          <w:sz w:val="36"/>
          <w:szCs w:val="36"/>
        </w:rPr>
        <w:lastRenderedPageBreak/>
        <w:t>Oakbridge</w:t>
      </w:r>
      <w:proofErr w:type="spellEnd"/>
      <w:r w:rsidRPr="007C56CC">
        <w:rPr>
          <w:color w:val="E13019"/>
          <w:sz w:val="36"/>
          <w:szCs w:val="36"/>
        </w:rPr>
        <w:t xml:space="preserve"> Consultancy Ltd</w:t>
      </w:r>
    </w:p>
    <w:p w14:paraId="41ACEF05" w14:textId="77777777" w:rsidR="00665B59" w:rsidRPr="007C56CC" w:rsidRDefault="002252EC">
      <w:pPr>
        <w:pStyle w:val="Heading3"/>
        <w:rPr>
          <w:color w:val="033B4F"/>
          <w:sz w:val="28"/>
          <w:szCs w:val="28"/>
        </w:rPr>
      </w:pPr>
      <w:r w:rsidRPr="007C56CC">
        <w:rPr>
          <w:color w:val="033B4F"/>
          <w:sz w:val="28"/>
          <w:szCs w:val="28"/>
        </w:rPr>
        <w:t>1. INTRODUCTION</w:t>
      </w:r>
    </w:p>
    <w:p w14:paraId="225A71FA" w14:textId="77777777" w:rsidR="00665B59" w:rsidRDefault="002252EC">
      <w:r>
        <w:t>1.1. Oakbridge Consultancy Ltd is a company registered in England and Wales (Company Number: 15214422).</w:t>
      </w:r>
    </w:p>
    <w:p w14:paraId="02D35186" w14:textId="3ECDDC97" w:rsidR="00665B59" w:rsidRPr="007C56CC" w:rsidRDefault="002252EC">
      <w:pPr>
        <w:pStyle w:val="Heading3"/>
        <w:rPr>
          <w:color w:val="033B4F"/>
          <w:sz w:val="28"/>
          <w:szCs w:val="28"/>
        </w:rPr>
      </w:pPr>
      <w:r w:rsidRPr="007C56CC">
        <w:rPr>
          <w:color w:val="033B4F"/>
          <w:sz w:val="28"/>
          <w:szCs w:val="28"/>
        </w:rPr>
        <w:t>2. POLICY STATEMENT</w:t>
      </w:r>
    </w:p>
    <w:p w14:paraId="7FEB4303" w14:textId="4DEA39D6" w:rsidR="00665B59" w:rsidRDefault="002252EC">
      <w:r>
        <w:t xml:space="preserve">2.1. </w:t>
      </w:r>
      <w:proofErr w:type="spellStart"/>
      <w:r w:rsidR="00A06537">
        <w:t>Oakbridge</w:t>
      </w:r>
      <w:proofErr w:type="spellEnd"/>
      <w:r w:rsidR="00A06537">
        <w:t xml:space="preserve"> Consultancy </w:t>
      </w:r>
      <w:r w:rsidR="00A06537" w:rsidRPr="00A06537">
        <w:t xml:space="preserve">Ltd is committed to complying with anti-bribery and corruption legislation. It is our policy to conduct </w:t>
      </w:r>
      <w:proofErr w:type="gramStart"/>
      <w:r w:rsidR="00A06537" w:rsidRPr="00A06537">
        <w:t>all of</w:t>
      </w:r>
      <w:proofErr w:type="gramEnd"/>
      <w:r w:rsidR="00A06537" w:rsidRPr="00A06537">
        <w:t xml:space="preserve"> our business in an honest and ethical manner. We take a zero-tolerance approach to bribery and corruption and are committed to acting professionally, fairly and with integrity in all our business dealings and relationships wherever we operate and implementing and enforcing effective systems to counter bribery and corruption.</w:t>
      </w:r>
    </w:p>
    <w:p w14:paraId="5524A2CA" w14:textId="77777777" w:rsidR="006C50DC" w:rsidRDefault="002252EC">
      <w:r>
        <w:t xml:space="preserve">2.2. </w:t>
      </w:r>
      <w:r w:rsidR="006C50DC" w:rsidRPr="006C50DC">
        <w:t xml:space="preserve">We will uphold all laws relevant to countering bribery and corruption in all the jurisdictions in which we operate. However, we remain bound by UK laws, including the Bribery Act 2010, in respect of our conduct both at home and abroad. </w:t>
      </w:r>
    </w:p>
    <w:p w14:paraId="2CDCF344" w14:textId="77777777" w:rsidR="00665B59" w:rsidRPr="007C56CC" w:rsidRDefault="002252EC">
      <w:pPr>
        <w:pStyle w:val="Heading3"/>
        <w:rPr>
          <w:color w:val="033B4F"/>
          <w:sz w:val="28"/>
          <w:szCs w:val="28"/>
        </w:rPr>
      </w:pPr>
      <w:r w:rsidRPr="007C56CC">
        <w:rPr>
          <w:color w:val="033B4F"/>
          <w:sz w:val="28"/>
          <w:szCs w:val="28"/>
        </w:rPr>
        <w:t>3. ABOUT THIS POLICY</w:t>
      </w:r>
    </w:p>
    <w:p w14:paraId="2949216D" w14:textId="77777777" w:rsidR="006C50DC" w:rsidRDefault="006C50DC">
      <w:pPr>
        <w:pStyle w:val="Heading3"/>
        <w:rPr>
          <w:rFonts w:ascii="Calibri" w:eastAsiaTheme="minorEastAsia" w:hAnsi="Calibri" w:cstheme="minorBidi"/>
          <w:b w:val="0"/>
          <w:bCs w:val="0"/>
          <w:color w:val="auto"/>
        </w:rPr>
      </w:pPr>
      <w:r>
        <w:rPr>
          <w:rFonts w:ascii="Calibri" w:eastAsiaTheme="minorEastAsia" w:hAnsi="Calibri" w:cstheme="minorBidi"/>
          <w:b w:val="0"/>
          <w:bCs w:val="0"/>
          <w:color w:val="auto"/>
        </w:rPr>
        <w:t>3</w:t>
      </w:r>
      <w:r w:rsidRPr="006C50DC">
        <w:rPr>
          <w:rFonts w:ascii="Calibri" w:eastAsiaTheme="minorEastAsia" w:hAnsi="Calibri" w:cstheme="minorBidi"/>
          <w:b w:val="0"/>
          <w:bCs w:val="0"/>
          <w:color w:val="auto"/>
        </w:rPr>
        <w:t xml:space="preserve">.1. The purpose of this policy is to: </w:t>
      </w:r>
    </w:p>
    <w:p w14:paraId="4DEA33D8" w14:textId="77F755E0" w:rsidR="006C50DC" w:rsidRDefault="006C50DC" w:rsidP="006C50DC">
      <w:pPr>
        <w:pStyle w:val="Heading3"/>
        <w:ind w:left="720"/>
        <w:rPr>
          <w:rFonts w:ascii="Calibri" w:eastAsiaTheme="minorEastAsia" w:hAnsi="Calibri" w:cstheme="minorBidi"/>
          <w:b w:val="0"/>
          <w:bCs w:val="0"/>
          <w:color w:val="auto"/>
        </w:rPr>
      </w:pPr>
      <w:r>
        <w:rPr>
          <w:rFonts w:ascii="Calibri" w:eastAsiaTheme="minorEastAsia" w:hAnsi="Calibri" w:cstheme="minorBidi"/>
          <w:b w:val="0"/>
          <w:bCs w:val="0"/>
          <w:color w:val="auto"/>
        </w:rPr>
        <w:t>3</w:t>
      </w:r>
      <w:r w:rsidRPr="006C50DC">
        <w:rPr>
          <w:rFonts w:ascii="Calibri" w:eastAsiaTheme="minorEastAsia" w:hAnsi="Calibri" w:cstheme="minorBidi"/>
          <w:b w:val="0"/>
          <w:bCs w:val="0"/>
          <w:color w:val="auto"/>
        </w:rPr>
        <w:t xml:space="preserve">.1.1. set out our responsibilities, and of those working for and on our behalf, in observing and upholding our position on bribery and corruption; and </w:t>
      </w:r>
    </w:p>
    <w:p w14:paraId="5527EB4C" w14:textId="1ABA2730" w:rsidR="006C50DC" w:rsidRDefault="006C50DC" w:rsidP="006C50DC">
      <w:pPr>
        <w:pStyle w:val="Heading3"/>
        <w:ind w:left="720"/>
        <w:rPr>
          <w:rFonts w:ascii="Calibri" w:eastAsiaTheme="minorEastAsia" w:hAnsi="Calibri" w:cstheme="minorBidi"/>
          <w:b w:val="0"/>
          <w:bCs w:val="0"/>
          <w:color w:val="auto"/>
        </w:rPr>
      </w:pPr>
      <w:r>
        <w:rPr>
          <w:rFonts w:ascii="Calibri" w:eastAsiaTheme="minorEastAsia" w:hAnsi="Calibri" w:cstheme="minorBidi"/>
          <w:b w:val="0"/>
          <w:bCs w:val="0"/>
          <w:color w:val="auto"/>
        </w:rPr>
        <w:t>3</w:t>
      </w:r>
      <w:r w:rsidRPr="006C50DC">
        <w:rPr>
          <w:rFonts w:ascii="Calibri" w:eastAsiaTheme="minorEastAsia" w:hAnsi="Calibri" w:cstheme="minorBidi"/>
          <w:b w:val="0"/>
          <w:bCs w:val="0"/>
          <w:color w:val="auto"/>
        </w:rPr>
        <w:t xml:space="preserve">.1.2. provide information and guidance to those working for and on our behalf </w:t>
      </w:r>
      <w:proofErr w:type="gramStart"/>
      <w:r w:rsidRPr="006C50DC">
        <w:rPr>
          <w:rFonts w:ascii="Calibri" w:eastAsiaTheme="minorEastAsia" w:hAnsi="Calibri" w:cstheme="minorBidi"/>
          <w:b w:val="0"/>
          <w:bCs w:val="0"/>
          <w:color w:val="auto"/>
        </w:rPr>
        <w:t>on  how</w:t>
      </w:r>
      <w:proofErr w:type="gramEnd"/>
      <w:r w:rsidRPr="006C50DC">
        <w:rPr>
          <w:rFonts w:ascii="Calibri" w:eastAsiaTheme="minorEastAsia" w:hAnsi="Calibri" w:cstheme="minorBidi"/>
          <w:b w:val="0"/>
          <w:bCs w:val="0"/>
          <w:color w:val="auto"/>
        </w:rPr>
        <w:t xml:space="preserve"> to </w:t>
      </w:r>
      <w:proofErr w:type="spellStart"/>
      <w:r w:rsidRPr="006C50DC">
        <w:rPr>
          <w:rFonts w:ascii="Calibri" w:eastAsiaTheme="minorEastAsia" w:hAnsi="Calibri" w:cstheme="minorBidi"/>
          <w:b w:val="0"/>
          <w:bCs w:val="0"/>
          <w:color w:val="auto"/>
        </w:rPr>
        <w:t>recognise</w:t>
      </w:r>
      <w:proofErr w:type="spellEnd"/>
      <w:r w:rsidRPr="006C50DC">
        <w:rPr>
          <w:rFonts w:ascii="Calibri" w:eastAsiaTheme="minorEastAsia" w:hAnsi="Calibri" w:cstheme="minorBidi"/>
          <w:b w:val="0"/>
          <w:bCs w:val="0"/>
          <w:color w:val="auto"/>
        </w:rPr>
        <w:t xml:space="preserve"> and deal with bribery and corruption issues. </w:t>
      </w:r>
    </w:p>
    <w:p w14:paraId="17A4E5F1" w14:textId="56FFB034" w:rsidR="006C50DC" w:rsidRDefault="006C50DC" w:rsidP="006C50DC">
      <w:pPr>
        <w:pStyle w:val="Heading3"/>
        <w:rPr>
          <w:rFonts w:ascii="Calibri" w:eastAsiaTheme="minorEastAsia" w:hAnsi="Calibri" w:cstheme="minorBidi"/>
          <w:b w:val="0"/>
          <w:bCs w:val="0"/>
          <w:color w:val="auto"/>
        </w:rPr>
      </w:pPr>
      <w:r>
        <w:rPr>
          <w:rFonts w:ascii="Calibri" w:eastAsiaTheme="minorEastAsia" w:hAnsi="Calibri" w:cstheme="minorBidi"/>
          <w:b w:val="0"/>
          <w:bCs w:val="0"/>
          <w:color w:val="auto"/>
        </w:rPr>
        <w:t>3</w:t>
      </w:r>
      <w:r w:rsidRPr="006C50DC">
        <w:rPr>
          <w:rFonts w:ascii="Calibri" w:eastAsiaTheme="minorEastAsia" w:hAnsi="Calibri" w:cstheme="minorBidi"/>
          <w:b w:val="0"/>
          <w:bCs w:val="0"/>
          <w:color w:val="auto"/>
        </w:rPr>
        <w:t xml:space="preserve">.2. It is a criminal offence to offer, promise, give, request, or accept a bribe. </w:t>
      </w:r>
      <w:r w:rsidRPr="006C50DC">
        <w:rPr>
          <w:rFonts w:ascii="Calibri" w:eastAsiaTheme="minorEastAsia" w:hAnsi="Calibri" w:cstheme="minorBidi"/>
          <w:b w:val="0"/>
          <w:bCs w:val="0"/>
          <w:color w:val="auto"/>
        </w:rPr>
        <w:t>Individuals found</w:t>
      </w:r>
      <w:r w:rsidRPr="006C50DC">
        <w:rPr>
          <w:rFonts w:ascii="Calibri" w:eastAsiaTheme="minorEastAsia" w:hAnsi="Calibri" w:cstheme="minorBidi"/>
          <w:b w:val="0"/>
          <w:bCs w:val="0"/>
          <w:color w:val="auto"/>
        </w:rPr>
        <w:t xml:space="preserve"> guilty can be punished </w:t>
      </w:r>
      <w:proofErr w:type="gramStart"/>
      <w:r w:rsidRPr="006C50DC">
        <w:rPr>
          <w:rFonts w:ascii="Calibri" w:eastAsiaTheme="minorEastAsia" w:hAnsi="Calibri" w:cstheme="minorBidi"/>
          <w:b w:val="0"/>
          <w:bCs w:val="0"/>
          <w:color w:val="auto"/>
        </w:rPr>
        <w:t>by</w:t>
      </w:r>
      <w:proofErr w:type="gramEnd"/>
      <w:r w:rsidRPr="006C50DC">
        <w:rPr>
          <w:rFonts w:ascii="Calibri" w:eastAsiaTheme="minorEastAsia" w:hAnsi="Calibri" w:cstheme="minorBidi"/>
          <w:b w:val="0"/>
          <w:bCs w:val="0"/>
          <w:color w:val="auto"/>
        </w:rPr>
        <w:t xml:space="preserve"> up to ten years’ imprisonment and/or a fine. As an employer if we fail to prevent </w:t>
      </w:r>
      <w:proofErr w:type="gramStart"/>
      <w:r w:rsidRPr="006C50DC">
        <w:rPr>
          <w:rFonts w:ascii="Calibri" w:eastAsiaTheme="minorEastAsia" w:hAnsi="Calibri" w:cstheme="minorBidi"/>
          <w:b w:val="0"/>
          <w:bCs w:val="0"/>
          <w:color w:val="auto"/>
        </w:rPr>
        <w:t>bribery</w:t>
      </w:r>
      <w:proofErr w:type="gramEnd"/>
      <w:r w:rsidRPr="006C50DC">
        <w:rPr>
          <w:rFonts w:ascii="Calibri" w:eastAsiaTheme="minorEastAsia" w:hAnsi="Calibri" w:cstheme="minorBidi"/>
          <w:b w:val="0"/>
          <w:bCs w:val="0"/>
          <w:color w:val="auto"/>
        </w:rPr>
        <w:t xml:space="preserve"> we can face an unlimited fine, exclusion from tendering for public contracts, and damage to our reputation. We therefore take </w:t>
      </w:r>
      <w:r w:rsidRPr="006C50DC">
        <w:rPr>
          <w:rFonts w:ascii="Calibri" w:eastAsiaTheme="minorEastAsia" w:hAnsi="Calibri" w:cstheme="minorBidi"/>
          <w:b w:val="0"/>
          <w:bCs w:val="0"/>
          <w:color w:val="auto"/>
        </w:rPr>
        <w:t>our legal</w:t>
      </w:r>
      <w:r w:rsidRPr="006C50DC">
        <w:rPr>
          <w:rFonts w:ascii="Calibri" w:eastAsiaTheme="minorEastAsia" w:hAnsi="Calibri" w:cstheme="minorBidi"/>
          <w:b w:val="0"/>
          <w:bCs w:val="0"/>
          <w:color w:val="auto"/>
        </w:rPr>
        <w:t xml:space="preserve"> responsibilities very seriously. </w:t>
      </w:r>
    </w:p>
    <w:p w14:paraId="6507C4D0" w14:textId="65A05C61" w:rsidR="006C50DC" w:rsidRDefault="006C50DC" w:rsidP="006C50DC">
      <w:pPr>
        <w:pStyle w:val="Heading3"/>
        <w:rPr>
          <w:rFonts w:ascii="Calibri" w:eastAsiaTheme="minorEastAsia" w:hAnsi="Calibri" w:cstheme="minorBidi"/>
          <w:b w:val="0"/>
          <w:bCs w:val="0"/>
          <w:color w:val="auto"/>
        </w:rPr>
      </w:pPr>
      <w:r>
        <w:rPr>
          <w:rFonts w:ascii="Calibri" w:eastAsiaTheme="minorEastAsia" w:hAnsi="Calibri" w:cstheme="minorBidi"/>
          <w:b w:val="0"/>
          <w:bCs w:val="0"/>
          <w:color w:val="auto"/>
        </w:rPr>
        <w:t>3</w:t>
      </w:r>
      <w:r w:rsidRPr="006C50DC">
        <w:rPr>
          <w:rFonts w:ascii="Calibri" w:eastAsiaTheme="minorEastAsia" w:hAnsi="Calibri" w:cstheme="minorBidi"/>
          <w:b w:val="0"/>
          <w:bCs w:val="0"/>
          <w:color w:val="auto"/>
        </w:rPr>
        <w:t xml:space="preserve">.3. In this policy, third party means any individual or organisation you </w:t>
      </w:r>
      <w:r w:rsidRPr="006C50DC">
        <w:rPr>
          <w:rFonts w:ascii="Calibri" w:eastAsiaTheme="minorEastAsia" w:hAnsi="Calibri" w:cstheme="minorBidi"/>
          <w:b w:val="0"/>
          <w:bCs w:val="0"/>
          <w:color w:val="auto"/>
        </w:rPr>
        <w:t>encounter</w:t>
      </w:r>
      <w:r w:rsidRPr="006C50DC">
        <w:rPr>
          <w:rFonts w:ascii="Calibri" w:eastAsiaTheme="minorEastAsia" w:hAnsi="Calibri" w:cstheme="minorBidi"/>
          <w:b w:val="0"/>
          <w:bCs w:val="0"/>
          <w:color w:val="auto"/>
        </w:rPr>
        <w:t xml:space="preserve"> </w:t>
      </w:r>
      <w:proofErr w:type="gramStart"/>
      <w:r w:rsidRPr="006C50DC">
        <w:rPr>
          <w:rFonts w:ascii="Calibri" w:eastAsiaTheme="minorEastAsia" w:hAnsi="Calibri" w:cstheme="minorBidi"/>
          <w:b w:val="0"/>
          <w:bCs w:val="0"/>
          <w:color w:val="auto"/>
        </w:rPr>
        <w:t>during the course of</w:t>
      </w:r>
      <w:proofErr w:type="gramEnd"/>
      <w:r w:rsidRPr="006C50DC">
        <w:rPr>
          <w:rFonts w:ascii="Calibri" w:eastAsiaTheme="minorEastAsia" w:hAnsi="Calibri" w:cstheme="minorBidi"/>
          <w:b w:val="0"/>
          <w:bCs w:val="0"/>
          <w:color w:val="auto"/>
        </w:rPr>
        <w:t xml:space="preserve"> your work for us, and includes actual and potential clients, customers, suppliers, distributors, business contacts, agents, advisers, and government and public bodies, including their advisors, representatives and officials, politicians and political parties. </w:t>
      </w:r>
    </w:p>
    <w:p w14:paraId="47BAF8E9" w14:textId="666E7884" w:rsidR="006C50DC" w:rsidRDefault="006C50DC" w:rsidP="006C50DC">
      <w:pPr>
        <w:pStyle w:val="Heading3"/>
        <w:rPr>
          <w:rFonts w:ascii="Calibri" w:eastAsiaTheme="minorEastAsia" w:hAnsi="Calibri" w:cstheme="minorBidi"/>
          <w:b w:val="0"/>
          <w:bCs w:val="0"/>
          <w:color w:val="auto"/>
        </w:rPr>
      </w:pPr>
      <w:r>
        <w:rPr>
          <w:rFonts w:ascii="Calibri" w:eastAsiaTheme="minorEastAsia" w:hAnsi="Calibri" w:cstheme="minorBidi"/>
          <w:b w:val="0"/>
          <w:bCs w:val="0"/>
          <w:color w:val="auto"/>
        </w:rPr>
        <w:t>3</w:t>
      </w:r>
      <w:r w:rsidRPr="006C50DC">
        <w:rPr>
          <w:rFonts w:ascii="Calibri" w:eastAsiaTheme="minorEastAsia" w:hAnsi="Calibri" w:cstheme="minorBidi"/>
          <w:b w:val="0"/>
          <w:bCs w:val="0"/>
          <w:color w:val="auto"/>
        </w:rPr>
        <w:t xml:space="preserve">.4. This policy does not form part of any employee’s contract of </w:t>
      </w:r>
      <w:proofErr w:type="gramStart"/>
      <w:r w:rsidRPr="006C50DC">
        <w:rPr>
          <w:rFonts w:ascii="Calibri" w:eastAsiaTheme="minorEastAsia" w:hAnsi="Calibri" w:cstheme="minorBidi"/>
          <w:b w:val="0"/>
          <w:bCs w:val="0"/>
          <w:color w:val="auto"/>
        </w:rPr>
        <w:t>employment</w:t>
      </w:r>
      <w:proofErr w:type="gramEnd"/>
      <w:r w:rsidRPr="006C50DC">
        <w:rPr>
          <w:rFonts w:ascii="Calibri" w:eastAsiaTheme="minorEastAsia" w:hAnsi="Calibri" w:cstheme="minorBidi"/>
          <w:b w:val="0"/>
          <w:bCs w:val="0"/>
          <w:color w:val="auto"/>
        </w:rPr>
        <w:t xml:space="preserve"> and we may mend it at any time. </w:t>
      </w:r>
    </w:p>
    <w:p w14:paraId="46696501" w14:textId="52ACBC27" w:rsidR="00665B59" w:rsidRPr="007C56CC" w:rsidRDefault="002252EC" w:rsidP="006C50DC">
      <w:pPr>
        <w:pStyle w:val="Heading3"/>
        <w:rPr>
          <w:color w:val="033B4F"/>
          <w:sz w:val="28"/>
          <w:szCs w:val="28"/>
        </w:rPr>
      </w:pPr>
      <w:r w:rsidRPr="007C56CC">
        <w:rPr>
          <w:color w:val="033B4F"/>
          <w:sz w:val="28"/>
          <w:szCs w:val="28"/>
        </w:rPr>
        <w:t>4. WHO MUST COMPLY WITH THIS POLICY</w:t>
      </w:r>
    </w:p>
    <w:p w14:paraId="550CA9D2" w14:textId="0AF9C6A3" w:rsidR="00FB28AB" w:rsidRDefault="002252EC">
      <w:r>
        <w:t xml:space="preserve">4.1. This policy applies to all individuals working for or on behalf of Oakbridge Consultancy Ltd in any capacity. This includes employees, directors, officers, agency workers, seconded workers, </w:t>
      </w:r>
      <w:r>
        <w:lastRenderedPageBreak/>
        <w:t>volunteers, interns, agents, contractors, consultants, suppliers, business partners, and sponsors—regardless of their location.</w:t>
      </w:r>
    </w:p>
    <w:p w14:paraId="4F378403" w14:textId="374C7507" w:rsidR="00665B59" w:rsidRPr="007C56CC" w:rsidRDefault="002252EC">
      <w:pPr>
        <w:pStyle w:val="Heading3"/>
        <w:rPr>
          <w:color w:val="033B4F"/>
          <w:sz w:val="28"/>
          <w:szCs w:val="28"/>
        </w:rPr>
      </w:pPr>
      <w:r w:rsidRPr="007C56CC">
        <w:rPr>
          <w:color w:val="033B4F"/>
          <w:sz w:val="28"/>
          <w:szCs w:val="28"/>
        </w:rPr>
        <w:t xml:space="preserve">5. </w:t>
      </w:r>
      <w:r w:rsidR="008414DB">
        <w:rPr>
          <w:color w:val="033B4F"/>
          <w:sz w:val="28"/>
          <w:szCs w:val="28"/>
        </w:rPr>
        <w:t>WHAT ARE BRIBERY AND CORRUPTION?</w:t>
      </w:r>
    </w:p>
    <w:p w14:paraId="256FD268" w14:textId="77777777" w:rsidR="008711DB" w:rsidRDefault="002252EC">
      <w:r>
        <w:t xml:space="preserve">5.1. </w:t>
      </w:r>
      <w:r w:rsidR="008414DB" w:rsidRPr="008414DB">
        <w:t xml:space="preserve">Bribery is offering, promising, giving or accepting any financial or other advantage, to induce the recipient or any other person to act improperly in the performance of their functions, or to reward them for acting improperly, or where the recipient would act improperly by accepting the advantage. </w:t>
      </w:r>
    </w:p>
    <w:p w14:paraId="7C44ECB5" w14:textId="77777777" w:rsidR="008711DB" w:rsidRDefault="002252EC" w:rsidP="008711DB">
      <w:r>
        <w:t xml:space="preserve">5.2. </w:t>
      </w:r>
      <w:r w:rsidR="008711DB" w:rsidRPr="008711DB">
        <w:t xml:space="preserve">An advantage includes money, gifts, loans, fees, hospitality, services, discounts, the award of a contract or anything else of value. </w:t>
      </w:r>
    </w:p>
    <w:p w14:paraId="68FAEDA4" w14:textId="5BE06F32" w:rsidR="007914F8" w:rsidRDefault="007914F8" w:rsidP="008711DB">
      <w:r>
        <w:t xml:space="preserve">5.3. </w:t>
      </w:r>
      <w:r w:rsidRPr="007914F8">
        <w:t>A person acts improperly where they act illegally, unethically, or contrary to an expectation of good faith or impartiality, or where they abuse a position of trust. The improper acts may be in relation to any business or professional activities, public functions, acts in the course of employment, or other activities by or on behalf of any organisation of any kind.</w:t>
      </w:r>
    </w:p>
    <w:p w14:paraId="4BF6F033" w14:textId="28A0A641" w:rsidR="002C592F" w:rsidRDefault="002C592F" w:rsidP="008711DB">
      <w:r>
        <w:t xml:space="preserve">5.4. </w:t>
      </w:r>
      <w:r w:rsidR="008D120D" w:rsidRPr="008D120D">
        <w:t>Corruption is the abuse of entrusted power or position for private gain.</w:t>
      </w:r>
    </w:p>
    <w:p w14:paraId="5957550C" w14:textId="3980852E" w:rsidR="00665B59" w:rsidRPr="008D120D" w:rsidRDefault="002252EC" w:rsidP="008711DB">
      <w:pPr>
        <w:rPr>
          <w:b/>
          <w:bCs/>
          <w:color w:val="033B4F"/>
          <w:sz w:val="28"/>
          <w:szCs w:val="28"/>
        </w:rPr>
      </w:pPr>
      <w:r w:rsidRPr="008D120D">
        <w:rPr>
          <w:b/>
          <w:bCs/>
          <w:color w:val="033B4F"/>
          <w:sz w:val="28"/>
          <w:szCs w:val="28"/>
        </w:rPr>
        <w:t xml:space="preserve">6. </w:t>
      </w:r>
      <w:r w:rsidR="005950C7" w:rsidRPr="008D120D">
        <w:rPr>
          <w:b/>
          <w:bCs/>
          <w:color w:val="033B4F"/>
          <w:sz w:val="28"/>
          <w:szCs w:val="28"/>
        </w:rPr>
        <w:t xml:space="preserve">WHAT </w:t>
      </w:r>
      <w:r w:rsidR="008D120D" w:rsidRPr="008D120D">
        <w:rPr>
          <w:b/>
          <w:bCs/>
          <w:color w:val="033B4F"/>
          <w:sz w:val="28"/>
          <w:szCs w:val="28"/>
        </w:rPr>
        <w:t>YOU MUST NOT DO</w:t>
      </w:r>
    </w:p>
    <w:p w14:paraId="7BCDA74C" w14:textId="77777777" w:rsidR="00EB42E2" w:rsidRDefault="002252EC" w:rsidP="00EB42E2">
      <w:r>
        <w:t xml:space="preserve">6.1. </w:t>
      </w:r>
      <w:r w:rsidR="00EB42E2" w:rsidRPr="00EB42E2">
        <w:t xml:space="preserve">It is not acceptable for you (or someone on your behalf) to: </w:t>
      </w:r>
    </w:p>
    <w:p w14:paraId="25DFFE59" w14:textId="77777777" w:rsidR="00EB42E2" w:rsidRDefault="00EB42E2" w:rsidP="00EB42E2">
      <w:pPr>
        <w:ind w:left="720"/>
      </w:pPr>
      <w:r>
        <w:t>6</w:t>
      </w:r>
      <w:r w:rsidRPr="00EB42E2">
        <w:t xml:space="preserve">.1.1. give, promise to give, or offer, a payment, gift or hospitality with the expectation or hope that a business advantage will be received, or to reward a business advantage already </w:t>
      </w:r>
      <w:proofErr w:type="gramStart"/>
      <w:r w:rsidRPr="00EB42E2">
        <w:t>given;</w:t>
      </w:r>
      <w:proofErr w:type="gramEnd"/>
      <w:r w:rsidRPr="00EB42E2">
        <w:t xml:space="preserve"> </w:t>
      </w:r>
    </w:p>
    <w:p w14:paraId="09F0E677" w14:textId="77777777" w:rsidR="00EB42E2" w:rsidRDefault="00EB42E2" w:rsidP="00EB42E2">
      <w:pPr>
        <w:ind w:left="720"/>
      </w:pPr>
      <w:r>
        <w:t>6</w:t>
      </w:r>
      <w:r w:rsidRPr="00EB42E2">
        <w:t xml:space="preserve">.1.2. give or accept a gift or hospitality during any commercial negotiations or tender process, if this could be perceived as intended or likely to influence the </w:t>
      </w:r>
      <w:proofErr w:type="gramStart"/>
      <w:r w:rsidRPr="00EB42E2">
        <w:t>outcome;</w:t>
      </w:r>
      <w:proofErr w:type="gramEnd"/>
      <w:r w:rsidRPr="00EB42E2">
        <w:t xml:space="preserve"> </w:t>
      </w:r>
    </w:p>
    <w:p w14:paraId="3EA8D7AE" w14:textId="77777777" w:rsidR="00874C1B" w:rsidRDefault="00EB42E2" w:rsidP="00EB42E2">
      <w:pPr>
        <w:ind w:left="720"/>
      </w:pPr>
      <w:r>
        <w:t>6</w:t>
      </w:r>
      <w:r w:rsidRPr="00EB42E2">
        <w:t xml:space="preserve">.1.3. accept a payment, gift or hospitality from a third party that you </w:t>
      </w:r>
      <w:proofErr w:type="gramStart"/>
      <w:r w:rsidRPr="00EB42E2">
        <w:t>know</w:t>
      </w:r>
      <w:proofErr w:type="gramEnd"/>
      <w:r w:rsidRPr="00EB42E2">
        <w:t xml:space="preserve"> or suspect is offered with the expectation that it will provide a business advantage for them or anyone else in </w:t>
      </w:r>
      <w:proofErr w:type="gramStart"/>
      <w:r w:rsidRPr="00EB42E2">
        <w:t>return;</w:t>
      </w:r>
      <w:proofErr w:type="gramEnd"/>
      <w:r w:rsidRPr="00EB42E2">
        <w:t xml:space="preserve"> </w:t>
      </w:r>
    </w:p>
    <w:p w14:paraId="4DC0BCFF" w14:textId="77777777" w:rsidR="00874C1B" w:rsidRDefault="00874C1B" w:rsidP="00EB42E2">
      <w:pPr>
        <w:ind w:left="720"/>
      </w:pPr>
      <w:r>
        <w:t>6</w:t>
      </w:r>
      <w:r w:rsidR="00EB42E2" w:rsidRPr="00EB42E2">
        <w:t xml:space="preserve">.1.4. accept hospitality from a third party that is unduly lavish or extravagant under the circumstances. </w:t>
      </w:r>
    </w:p>
    <w:p w14:paraId="3C628BB7" w14:textId="77777777" w:rsidR="00874C1B" w:rsidRDefault="00874C1B" w:rsidP="00EB42E2">
      <w:pPr>
        <w:ind w:left="720"/>
      </w:pPr>
      <w:r>
        <w:t>6</w:t>
      </w:r>
      <w:r w:rsidR="00EB42E2" w:rsidRPr="00EB42E2">
        <w:t xml:space="preserve">.1.5. offer or accept a gift to or from government officials or representatives, or politicians or political </w:t>
      </w:r>
      <w:proofErr w:type="gramStart"/>
      <w:r w:rsidR="00EB42E2" w:rsidRPr="00EB42E2">
        <w:t>parties;</w:t>
      </w:r>
      <w:proofErr w:type="gramEnd"/>
      <w:r w:rsidR="00EB42E2" w:rsidRPr="00EB42E2">
        <w:t xml:space="preserve"> </w:t>
      </w:r>
    </w:p>
    <w:p w14:paraId="3EAC7A7B" w14:textId="77777777" w:rsidR="00874C1B" w:rsidRDefault="00874C1B" w:rsidP="00EB42E2">
      <w:pPr>
        <w:ind w:left="720"/>
      </w:pPr>
      <w:r>
        <w:t>6</w:t>
      </w:r>
      <w:r w:rsidR="00EB42E2" w:rsidRPr="00EB42E2">
        <w:t xml:space="preserve">.1.6. threaten or retaliate against another individual who has refused to commit a bribery offence or who has raised concerns under this policy; or </w:t>
      </w:r>
    </w:p>
    <w:p w14:paraId="1157F730" w14:textId="77777777" w:rsidR="00874C1B" w:rsidRDefault="00874C1B" w:rsidP="00EB42E2">
      <w:pPr>
        <w:ind w:left="720"/>
      </w:pPr>
      <w:r>
        <w:t>6</w:t>
      </w:r>
      <w:r w:rsidR="00EB42E2" w:rsidRPr="00EB42E2">
        <w:t xml:space="preserve">.1.7. engage in any other activity that might lead to a breach of this policy. </w:t>
      </w:r>
    </w:p>
    <w:p w14:paraId="419CE57D" w14:textId="5D419287" w:rsidR="00665B59" w:rsidRPr="004B2F2A" w:rsidRDefault="002252EC" w:rsidP="00874C1B">
      <w:pPr>
        <w:rPr>
          <w:b/>
          <w:bCs/>
          <w:color w:val="033B4F"/>
          <w:sz w:val="28"/>
          <w:szCs w:val="28"/>
        </w:rPr>
      </w:pPr>
      <w:r w:rsidRPr="004B2F2A">
        <w:rPr>
          <w:b/>
          <w:bCs/>
          <w:color w:val="033B4F"/>
          <w:sz w:val="28"/>
          <w:szCs w:val="28"/>
        </w:rPr>
        <w:t xml:space="preserve">7. </w:t>
      </w:r>
      <w:r w:rsidR="004B2F2A" w:rsidRPr="004B2F2A">
        <w:rPr>
          <w:b/>
          <w:bCs/>
          <w:color w:val="033B4F"/>
          <w:sz w:val="28"/>
          <w:szCs w:val="28"/>
        </w:rPr>
        <w:t>FACILITATION PAYMENTS AND KICKBACKS</w:t>
      </w:r>
    </w:p>
    <w:p w14:paraId="1A65B508" w14:textId="77777777" w:rsidR="00B719CB" w:rsidRDefault="002252EC" w:rsidP="00B719CB">
      <w:r>
        <w:lastRenderedPageBreak/>
        <w:t xml:space="preserve">7.1. </w:t>
      </w:r>
      <w:r w:rsidR="00B719CB" w:rsidRPr="00B719CB">
        <w:t xml:space="preserve">We do not make, and will not accept, facilitation payments or “kickbacks” of any kind. </w:t>
      </w:r>
    </w:p>
    <w:p w14:paraId="1EC62F10" w14:textId="77777777" w:rsidR="00B719CB" w:rsidRDefault="00B719CB" w:rsidP="00B719CB">
      <w:r>
        <w:t>7</w:t>
      </w:r>
      <w:r w:rsidRPr="00B719CB">
        <w:t xml:space="preserve">.2. Facilitation payments, also known as “back-handers” or “grease payments”, are typically small, unofficial payments made to secure or expedite a routine or necessary action (for example by a government official). </w:t>
      </w:r>
    </w:p>
    <w:p w14:paraId="0655DDBB" w14:textId="77777777" w:rsidR="00B719CB" w:rsidRDefault="00B719CB" w:rsidP="00B719CB">
      <w:r>
        <w:t>7</w:t>
      </w:r>
      <w:r w:rsidRPr="00B719CB">
        <w:t xml:space="preserve">.3. Kickbacks are typically payments made in return for a business </w:t>
      </w:r>
      <w:proofErr w:type="spellStart"/>
      <w:r w:rsidRPr="00B719CB">
        <w:t>favour</w:t>
      </w:r>
      <w:proofErr w:type="spellEnd"/>
      <w:r w:rsidRPr="00B719CB">
        <w:t xml:space="preserve"> or advantage. </w:t>
      </w:r>
    </w:p>
    <w:p w14:paraId="0B858BA3" w14:textId="77777777" w:rsidR="00B719CB" w:rsidRDefault="00B719CB" w:rsidP="00B719CB">
      <w:r>
        <w:t>7</w:t>
      </w:r>
      <w:r w:rsidRPr="00B719CB">
        <w:t xml:space="preserve">.4. You must avoid any activity that might lead to a facilitation payment or kickback being made or accepted by us or on our behalf, or that might suggest that such a payment will be made or accepted. If you are asked to make a payment on our behalf, you should always be mindful of what the payment is for and whether the amount requested is </w:t>
      </w:r>
    </w:p>
    <w:p w14:paraId="25261CA2" w14:textId="20B85F32" w:rsidR="00665B59" w:rsidRPr="00B719CB" w:rsidRDefault="002252EC" w:rsidP="00B719CB">
      <w:pPr>
        <w:rPr>
          <w:b/>
          <w:bCs/>
          <w:color w:val="033B4F"/>
          <w:sz w:val="28"/>
          <w:szCs w:val="28"/>
        </w:rPr>
      </w:pPr>
      <w:r w:rsidRPr="00B719CB">
        <w:rPr>
          <w:b/>
          <w:bCs/>
          <w:color w:val="033B4F"/>
          <w:sz w:val="28"/>
          <w:szCs w:val="28"/>
        </w:rPr>
        <w:t xml:space="preserve">8. </w:t>
      </w:r>
      <w:r w:rsidR="00333002" w:rsidRPr="00333002">
        <w:rPr>
          <w:b/>
          <w:bCs/>
          <w:color w:val="033B4F"/>
          <w:sz w:val="28"/>
          <w:szCs w:val="28"/>
        </w:rPr>
        <w:t>GIFTS, HOSPITALITY AND EXPENSES</w:t>
      </w:r>
    </w:p>
    <w:p w14:paraId="65617A91" w14:textId="4A390EC6" w:rsidR="005C7A65" w:rsidRDefault="005C7A65" w:rsidP="005C7A65">
      <w:r>
        <w:t>8</w:t>
      </w:r>
      <w:r w:rsidRPr="005C7A65">
        <w:t xml:space="preserve">.1. This policy allows reasonable and appropriate hospitality or entertainment </w:t>
      </w:r>
      <w:r w:rsidRPr="005C7A65">
        <w:t>given to</w:t>
      </w:r>
      <w:r w:rsidRPr="005C7A65">
        <w:t xml:space="preserve"> or received from third parties, for the purposes of: </w:t>
      </w:r>
    </w:p>
    <w:p w14:paraId="23990DED" w14:textId="72F5ED2E" w:rsidR="005C7A65" w:rsidRDefault="005C7A65" w:rsidP="005C7A65">
      <w:pPr>
        <w:ind w:firstLine="720"/>
      </w:pPr>
      <w:r>
        <w:t>8</w:t>
      </w:r>
      <w:r w:rsidRPr="005C7A65">
        <w:t xml:space="preserve">.1.1. establishing or maintaining good business </w:t>
      </w:r>
      <w:proofErr w:type="gramStart"/>
      <w:r w:rsidRPr="005C7A65">
        <w:t>relationships;</w:t>
      </w:r>
      <w:proofErr w:type="gramEnd"/>
      <w:r w:rsidRPr="005C7A65">
        <w:t xml:space="preserve"> </w:t>
      </w:r>
    </w:p>
    <w:p w14:paraId="4D241491" w14:textId="740C5F4E" w:rsidR="005C7A65" w:rsidRDefault="005C7A65" w:rsidP="005C7A65">
      <w:pPr>
        <w:ind w:firstLine="720"/>
      </w:pPr>
      <w:r>
        <w:t>8</w:t>
      </w:r>
      <w:r w:rsidRPr="005C7A65">
        <w:t xml:space="preserve">.1.2. improving or maintaining our image or reputation; or </w:t>
      </w:r>
    </w:p>
    <w:p w14:paraId="3AE7F8CC" w14:textId="17119C47" w:rsidR="005C7A65" w:rsidRDefault="005C7A65" w:rsidP="005C7A65">
      <w:pPr>
        <w:ind w:firstLine="720"/>
      </w:pPr>
      <w:r>
        <w:t>8</w:t>
      </w:r>
      <w:r w:rsidRPr="005C7A65">
        <w:t xml:space="preserve">.1.3. marketing or presenting our products and/or services effectively. </w:t>
      </w:r>
    </w:p>
    <w:p w14:paraId="726F7CD9" w14:textId="114EDC43" w:rsidR="005C7A65" w:rsidRDefault="0099678F" w:rsidP="005C7A65">
      <w:r>
        <w:t>8</w:t>
      </w:r>
      <w:r w:rsidR="005C7A65" w:rsidRPr="005C7A65">
        <w:t xml:space="preserve">.2.  The giving and accepting of gifts </w:t>
      </w:r>
      <w:proofErr w:type="gramStart"/>
      <w:r w:rsidR="005C7A65" w:rsidRPr="005C7A65">
        <w:t>is</w:t>
      </w:r>
      <w:proofErr w:type="gramEnd"/>
      <w:r w:rsidR="005C7A65" w:rsidRPr="005C7A65">
        <w:t xml:space="preserve"> allowed if the following requirements are met: </w:t>
      </w:r>
    </w:p>
    <w:p w14:paraId="46D65AF6" w14:textId="74F1C76B" w:rsidR="00124720" w:rsidRDefault="0099678F" w:rsidP="00124720">
      <w:pPr>
        <w:ind w:left="720"/>
      </w:pPr>
      <w:r>
        <w:t>8</w:t>
      </w:r>
      <w:r w:rsidR="005C7A65" w:rsidRPr="005C7A65">
        <w:t xml:space="preserve">.2.1. </w:t>
      </w:r>
      <w:r>
        <w:t>I</w:t>
      </w:r>
      <w:r w:rsidR="005C7A65" w:rsidRPr="005C7A65">
        <w:t xml:space="preserve">t is not made with the intention of influencing a third party to obtain or retain business or a business advantage, or to reward the provision or retention of business or a business advantage, or in explicit or implicit exchange for </w:t>
      </w:r>
    </w:p>
    <w:p w14:paraId="60DC35A2" w14:textId="19C21BF6" w:rsidR="00124720" w:rsidRDefault="0099678F" w:rsidP="00124720">
      <w:pPr>
        <w:ind w:left="720"/>
      </w:pPr>
      <w:r>
        <w:t>8</w:t>
      </w:r>
      <w:r w:rsidR="005C7A65" w:rsidRPr="005C7A65">
        <w:t>.2.2. f</w:t>
      </w:r>
      <w:proofErr w:type="spellStart"/>
      <w:r w:rsidR="005C7A65" w:rsidRPr="005C7A65">
        <w:t>avours</w:t>
      </w:r>
      <w:proofErr w:type="spellEnd"/>
      <w:r w:rsidR="005C7A65" w:rsidRPr="005C7A65">
        <w:t xml:space="preserve"> or </w:t>
      </w:r>
      <w:proofErr w:type="gramStart"/>
      <w:r w:rsidR="005C7A65" w:rsidRPr="005C7A65">
        <w:t>benefits;</w:t>
      </w:r>
      <w:proofErr w:type="gramEnd"/>
      <w:r w:rsidR="005C7A65" w:rsidRPr="005C7A65">
        <w:t xml:space="preserve"> </w:t>
      </w:r>
    </w:p>
    <w:p w14:paraId="27927C25" w14:textId="1ACF1A5E" w:rsidR="00124720" w:rsidRDefault="0099678F" w:rsidP="00124720">
      <w:pPr>
        <w:ind w:left="720"/>
      </w:pPr>
      <w:r>
        <w:t>8</w:t>
      </w:r>
      <w:r w:rsidR="005C7A65" w:rsidRPr="005C7A65">
        <w:t xml:space="preserve">.2.3. </w:t>
      </w:r>
      <w:proofErr w:type="gramStart"/>
      <w:r w:rsidR="005C7A65" w:rsidRPr="005C7A65">
        <w:t>it</w:t>
      </w:r>
      <w:proofErr w:type="gramEnd"/>
      <w:r w:rsidR="005C7A65" w:rsidRPr="005C7A65">
        <w:t xml:space="preserve"> is given in our name, not in your </w:t>
      </w:r>
      <w:proofErr w:type="gramStart"/>
      <w:r w:rsidR="005C7A65" w:rsidRPr="005C7A65">
        <w:t>name;</w:t>
      </w:r>
      <w:proofErr w:type="gramEnd"/>
      <w:r w:rsidR="005C7A65" w:rsidRPr="005C7A65">
        <w:t xml:space="preserve"> </w:t>
      </w:r>
    </w:p>
    <w:p w14:paraId="63B052BA" w14:textId="116AC0EB" w:rsidR="00124720" w:rsidRDefault="0099678F" w:rsidP="00124720">
      <w:pPr>
        <w:ind w:left="720"/>
      </w:pPr>
      <w:r>
        <w:t>8</w:t>
      </w:r>
      <w:r w:rsidR="005C7A65" w:rsidRPr="005C7A65">
        <w:t>.2.4. it does not include cash or a cash equivalent (such as gift certificates or vouchers</w:t>
      </w:r>
      <w:proofErr w:type="gramStart"/>
      <w:r w:rsidR="005C7A65" w:rsidRPr="005C7A65">
        <w:t>);</w:t>
      </w:r>
      <w:proofErr w:type="gramEnd"/>
      <w:r w:rsidR="005C7A65" w:rsidRPr="005C7A65">
        <w:t xml:space="preserve"> </w:t>
      </w:r>
    </w:p>
    <w:p w14:paraId="011B32C3" w14:textId="785D8A3F" w:rsidR="008724FC" w:rsidRDefault="0099678F" w:rsidP="00124720">
      <w:pPr>
        <w:ind w:left="720"/>
      </w:pPr>
      <w:r>
        <w:t>8</w:t>
      </w:r>
      <w:r w:rsidR="005C7A65" w:rsidRPr="005C7A65">
        <w:t xml:space="preserve">.2.5. </w:t>
      </w:r>
      <w:proofErr w:type="gramStart"/>
      <w:r w:rsidR="005C7A65" w:rsidRPr="005C7A65">
        <w:t>it</w:t>
      </w:r>
      <w:proofErr w:type="gramEnd"/>
      <w:r w:rsidR="005C7A65" w:rsidRPr="005C7A65">
        <w:t xml:space="preserve"> is appropriate in the circumstances, taking account of the reason for the gift, its timing and value. For example, in the UK it is customary for small gifts to be given at </w:t>
      </w:r>
      <w:proofErr w:type="gramStart"/>
      <w:r w:rsidR="005C7A65" w:rsidRPr="005C7A65">
        <w:t>Christmas;</w:t>
      </w:r>
      <w:proofErr w:type="gramEnd"/>
      <w:r w:rsidR="005C7A65" w:rsidRPr="005C7A65">
        <w:t xml:space="preserve"> </w:t>
      </w:r>
    </w:p>
    <w:p w14:paraId="7499DC56" w14:textId="1558A3AD" w:rsidR="008724FC" w:rsidRDefault="0099678F" w:rsidP="00124720">
      <w:pPr>
        <w:ind w:left="720"/>
      </w:pPr>
      <w:r>
        <w:t>8</w:t>
      </w:r>
      <w:r w:rsidR="005C7A65" w:rsidRPr="005C7A65">
        <w:t xml:space="preserve">.2.6. it is given openly, not secretly; and </w:t>
      </w:r>
    </w:p>
    <w:p w14:paraId="0FE35322" w14:textId="24615165" w:rsidR="008724FC" w:rsidRDefault="0099678F" w:rsidP="00124720">
      <w:pPr>
        <w:ind w:left="720"/>
      </w:pPr>
      <w:r>
        <w:t>8</w:t>
      </w:r>
      <w:r w:rsidR="005C7A65" w:rsidRPr="005C7A65">
        <w:t xml:space="preserve">.2.7. </w:t>
      </w:r>
      <w:proofErr w:type="gramStart"/>
      <w:r w:rsidR="005C7A65" w:rsidRPr="005C7A65">
        <w:t>it</w:t>
      </w:r>
      <w:proofErr w:type="gramEnd"/>
      <w:r w:rsidR="005C7A65" w:rsidRPr="005C7A65">
        <w:t xml:space="preserve"> complies with any applicable local law. </w:t>
      </w:r>
    </w:p>
    <w:p w14:paraId="2B525B9B" w14:textId="17E4464F" w:rsidR="00665B59" w:rsidRDefault="0099678F" w:rsidP="008724FC">
      <w:r>
        <w:t>8</w:t>
      </w:r>
      <w:r w:rsidR="005C7A65" w:rsidRPr="005C7A65">
        <w:t>.3. Promotional gifts of low value such as branded stationery to or from existing customers, suppliers and business partners will usually be acceptable.</w:t>
      </w:r>
    </w:p>
    <w:p w14:paraId="5C37283A" w14:textId="3A036911" w:rsidR="0099678F" w:rsidRDefault="00B1189A" w:rsidP="008724FC">
      <w:r>
        <w:lastRenderedPageBreak/>
        <w:t>8</w:t>
      </w:r>
      <w:r w:rsidR="0099678F" w:rsidRPr="0099678F">
        <w:t xml:space="preserve">.4. Reimbursing a third party’s expenses or accepting an offer to reimburse our expenses (for example, the costs of attending a business meeting) would not usually amount to bribery. However, a payment </w:t>
      </w:r>
      <w:proofErr w:type="gramStart"/>
      <w:r w:rsidR="0099678F" w:rsidRPr="0099678F">
        <w:t>in excess of</w:t>
      </w:r>
      <w:proofErr w:type="gramEnd"/>
      <w:r w:rsidR="0099678F" w:rsidRPr="0099678F">
        <w:t xml:space="preserve"> genuine and reasonable business expenses (such as the cost of an extended hotel stay) is not acceptable. </w:t>
      </w:r>
    </w:p>
    <w:p w14:paraId="1F8FF7EA" w14:textId="7339A254" w:rsidR="0099678F" w:rsidRDefault="00B1189A" w:rsidP="008724FC">
      <w:r>
        <w:t>8</w:t>
      </w:r>
      <w:r w:rsidR="0099678F" w:rsidRPr="0099678F">
        <w:t xml:space="preserve">.5. We appreciate that practice varies between countries and regions and what may be normal and acceptable in one region may not be in another. The test to be </w:t>
      </w:r>
      <w:proofErr w:type="gramStart"/>
      <w:r w:rsidR="0099678F" w:rsidRPr="0099678F">
        <w:t>applied</w:t>
      </w:r>
      <w:proofErr w:type="gramEnd"/>
      <w:r w:rsidR="0099678F" w:rsidRPr="0099678F">
        <w:t xml:space="preserve"> is whether in </w:t>
      </w:r>
      <w:proofErr w:type="gramStart"/>
      <w:r w:rsidR="0099678F" w:rsidRPr="0099678F">
        <w:t>all the</w:t>
      </w:r>
      <w:proofErr w:type="gramEnd"/>
      <w:r w:rsidR="0099678F" w:rsidRPr="0099678F">
        <w:t xml:space="preserve"> circumstances the gift, hospitality or payment is reasonable and justifiable. The intention behind it should always be considered.</w:t>
      </w:r>
    </w:p>
    <w:p w14:paraId="00CA3D43" w14:textId="3FA3DF44" w:rsidR="00872033" w:rsidRPr="00FE5657" w:rsidRDefault="00D975F2" w:rsidP="008724FC">
      <w:pPr>
        <w:rPr>
          <w:b/>
          <w:bCs/>
          <w:color w:val="244061" w:themeColor="accent1" w:themeShade="80"/>
          <w:sz w:val="28"/>
          <w:szCs w:val="28"/>
        </w:rPr>
      </w:pPr>
      <w:r w:rsidRPr="00FE5657">
        <w:rPr>
          <w:b/>
          <w:bCs/>
          <w:color w:val="244061" w:themeColor="accent1" w:themeShade="80"/>
          <w:sz w:val="28"/>
          <w:szCs w:val="28"/>
        </w:rPr>
        <w:t>9</w:t>
      </w:r>
      <w:r w:rsidR="00872033" w:rsidRPr="00FE5657">
        <w:rPr>
          <w:b/>
          <w:bCs/>
          <w:color w:val="244061" w:themeColor="accent1" w:themeShade="80"/>
          <w:sz w:val="28"/>
          <w:szCs w:val="28"/>
        </w:rPr>
        <w:t xml:space="preserve">. RECORD-KEEPING </w:t>
      </w:r>
    </w:p>
    <w:p w14:paraId="44C560C9" w14:textId="05067A43" w:rsidR="00872033" w:rsidRDefault="00D975F2" w:rsidP="008724FC">
      <w:r>
        <w:t>9</w:t>
      </w:r>
      <w:r w:rsidR="00872033" w:rsidRPr="00872033">
        <w:t xml:space="preserve">.1. We must keep financial records and have appropriate internal controls in place which </w:t>
      </w:r>
      <w:proofErr w:type="gramStart"/>
      <w:r w:rsidR="00872033" w:rsidRPr="00872033">
        <w:t>will evidence</w:t>
      </w:r>
      <w:proofErr w:type="gramEnd"/>
      <w:r w:rsidR="00872033" w:rsidRPr="00872033">
        <w:t xml:space="preserve"> the business reason for making payments to third parties. </w:t>
      </w:r>
    </w:p>
    <w:p w14:paraId="334C8C42" w14:textId="5D5C4D2A" w:rsidR="00872033" w:rsidRDefault="00D975F2" w:rsidP="008724FC">
      <w:r>
        <w:t>9</w:t>
      </w:r>
      <w:r w:rsidR="00872033" w:rsidRPr="00872033">
        <w:t xml:space="preserve">.2. You must declare and keep a written record of all hospitality or gifts given or received, which will be subject to managerial review. </w:t>
      </w:r>
    </w:p>
    <w:p w14:paraId="0CB7095B" w14:textId="7388077C" w:rsidR="00872033" w:rsidRDefault="00D975F2" w:rsidP="008724FC">
      <w:r>
        <w:t>9</w:t>
      </w:r>
      <w:r w:rsidR="00872033" w:rsidRPr="00872033">
        <w:t xml:space="preserve">.3. You must submit all expenses claims relating to hospitality, gifts or payments to third parties in accordance with our expenses policy and record the reason for expenditure. </w:t>
      </w:r>
    </w:p>
    <w:p w14:paraId="339D683E" w14:textId="2D1E95A6" w:rsidR="00872033" w:rsidRDefault="00D975F2" w:rsidP="008724FC">
      <w:r>
        <w:t>9</w:t>
      </w:r>
      <w:r w:rsidR="00872033" w:rsidRPr="00872033">
        <w:t xml:space="preserve">.4. All accounts, invoices, and other records relating to dealings with third parties including suppliers and customers should be prepared with strict accuracy and completeness. Accounts must not be kept “off-book” to facilitate or conceal improper payments. </w:t>
      </w:r>
    </w:p>
    <w:p w14:paraId="0B7E4FC5" w14:textId="79FB6175" w:rsidR="00872033" w:rsidRPr="00FE5657" w:rsidRDefault="00872033" w:rsidP="008724FC">
      <w:pPr>
        <w:rPr>
          <w:b/>
          <w:bCs/>
          <w:color w:val="244061" w:themeColor="accent1" w:themeShade="80"/>
          <w:sz w:val="28"/>
          <w:szCs w:val="28"/>
        </w:rPr>
      </w:pPr>
      <w:r w:rsidRPr="00FE5657">
        <w:rPr>
          <w:b/>
          <w:bCs/>
          <w:color w:val="244061" w:themeColor="accent1" w:themeShade="80"/>
          <w:sz w:val="28"/>
          <w:szCs w:val="28"/>
        </w:rPr>
        <w:t>1</w:t>
      </w:r>
      <w:r w:rsidR="00FE5657" w:rsidRPr="00FE5657">
        <w:rPr>
          <w:b/>
          <w:bCs/>
          <w:color w:val="244061" w:themeColor="accent1" w:themeShade="80"/>
          <w:sz w:val="28"/>
          <w:szCs w:val="28"/>
        </w:rPr>
        <w:t>0</w:t>
      </w:r>
      <w:r w:rsidRPr="00FE5657">
        <w:rPr>
          <w:b/>
          <w:bCs/>
          <w:color w:val="244061" w:themeColor="accent1" w:themeShade="80"/>
          <w:sz w:val="28"/>
          <w:szCs w:val="28"/>
        </w:rPr>
        <w:t xml:space="preserve">. YOUR RESPONSIBILITIES </w:t>
      </w:r>
    </w:p>
    <w:p w14:paraId="740FA28A" w14:textId="374C3B05" w:rsidR="00872033" w:rsidRDefault="00872033" w:rsidP="008724FC">
      <w:r w:rsidRPr="00872033">
        <w:t>1</w:t>
      </w:r>
      <w:r w:rsidR="00FE5657">
        <w:t>0</w:t>
      </w:r>
      <w:r w:rsidRPr="00872033">
        <w:t xml:space="preserve">.1. You must ensure that you read, understand and comply with this policy. </w:t>
      </w:r>
    </w:p>
    <w:p w14:paraId="7B4168A5" w14:textId="29391D98" w:rsidR="00872033" w:rsidRDefault="00872033" w:rsidP="008724FC">
      <w:r w:rsidRPr="00872033">
        <w:t>1</w:t>
      </w:r>
      <w:r w:rsidR="00FE5657">
        <w:t>0</w:t>
      </w:r>
      <w:r w:rsidRPr="00872033">
        <w:t xml:space="preserve">.2. The prevention, detection and reporting of bribery and other forms of corruption </w:t>
      </w:r>
      <w:proofErr w:type="gramStart"/>
      <w:r w:rsidRPr="00872033">
        <w:t>are  the</w:t>
      </w:r>
      <w:proofErr w:type="gramEnd"/>
      <w:r w:rsidRPr="00872033">
        <w:t xml:space="preserve"> responsibility of all those working for us or under our control. You are required to avoid any activity that might lead to, or suggest, a breach of this policy. </w:t>
      </w:r>
    </w:p>
    <w:p w14:paraId="3DA53C4D" w14:textId="128DDD68" w:rsidR="00872033" w:rsidRDefault="00872033" w:rsidP="008724FC">
      <w:r w:rsidRPr="00872033">
        <w:t>1</w:t>
      </w:r>
      <w:r w:rsidR="00FE5657">
        <w:t>0</w:t>
      </w:r>
      <w:r w:rsidRPr="00872033">
        <w:t xml:space="preserve">.3. You must notify our </w:t>
      </w:r>
      <w:r w:rsidR="007D0D79">
        <w:t>Managing</w:t>
      </w:r>
      <w:r w:rsidRPr="00872033">
        <w:t xml:space="preserve"> Director as soon as possible </w:t>
      </w:r>
      <w:proofErr w:type="gramStart"/>
      <w:r w:rsidRPr="00872033">
        <w:t>if</w:t>
      </w:r>
      <w:proofErr w:type="gramEnd"/>
      <w:r w:rsidRPr="00872033">
        <w:t xml:space="preserve"> you believe or</w:t>
      </w:r>
      <w:r w:rsidR="00FE5657">
        <w:t xml:space="preserve"> </w:t>
      </w:r>
      <w:r w:rsidRPr="00872033">
        <w:t>suspect that a conflict with this policy has occurred or may occur in the future. For example, if a client or potential client offers you something to gain a business advantage with us or indicates to you that a gift or payment is required to secure their business. Further “red flags” that may indicate bribery or corruption are set out in clause 15.</w:t>
      </w:r>
    </w:p>
    <w:p w14:paraId="69C9D5FE" w14:textId="196AB372" w:rsidR="001F1D0A" w:rsidRPr="001F1D0A" w:rsidRDefault="001F1D0A" w:rsidP="008724FC">
      <w:pPr>
        <w:rPr>
          <w:b/>
          <w:bCs/>
          <w:color w:val="244061" w:themeColor="accent1" w:themeShade="80"/>
          <w:sz w:val="28"/>
          <w:szCs w:val="28"/>
        </w:rPr>
      </w:pPr>
      <w:r w:rsidRPr="001F1D0A">
        <w:rPr>
          <w:b/>
          <w:bCs/>
          <w:color w:val="244061" w:themeColor="accent1" w:themeShade="80"/>
          <w:sz w:val="28"/>
          <w:szCs w:val="28"/>
        </w:rPr>
        <w:t>1</w:t>
      </w:r>
      <w:r>
        <w:rPr>
          <w:b/>
          <w:bCs/>
          <w:color w:val="244061" w:themeColor="accent1" w:themeShade="80"/>
          <w:sz w:val="28"/>
          <w:szCs w:val="28"/>
        </w:rPr>
        <w:t>2</w:t>
      </w:r>
      <w:r w:rsidRPr="001F1D0A">
        <w:rPr>
          <w:b/>
          <w:bCs/>
          <w:color w:val="244061" w:themeColor="accent1" w:themeShade="80"/>
          <w:sz w:val="28"/>
          <w:szCs w:val="28"/>
        </w:rPr>
        <w:t xml:space="preserve">. HOW TO RAISE A CONCERN </w:t>
      </w:r>
    </w:p>
    <w:p w14:paraId="0D27251D" w14:textId="28E8EC24" w:rsidR="001F1D0A" w:rsidRDefault="001F1D0A" w:rsidP="008724FC">
      <w:r w:rsidRPr="001F1D0A">
        <w:t>1</w:t>
      </w:r>
      <w:r>
        <w:t>2</w:t>
      </w:r>
      <w:r w:rsidRPr="001F1D0A">
        <w:t xml:space="preserve">.1. You are encouraged to raise concerns about any issue or suspicion of bribery or corruption at the earliest possible stage. </w:t>
      </w:r>
    </w:p>
    <w:p w14:paraId="7D4CDFAD" w14:textId="4A819053" w:rsidR="001F1D0A" w:rsidRDefault="001F1D0A" w:rsidP="008724FC">
      <w:r w:rsidRPr="001F1D0A">
        <w:lastRenderedPageBreak/>
        <w:t>1</w:t>
      </w:r>
      <w:r>
        <w:t>2</w:t>
      </w:r>
      <w:r w:rsidRPr="001F1D0A">
        <w:t xml:space="preserve">.2. If you are offered a bribe, or are asked to make one, or if you believe or suspect that any bribery, corruption or other breach of this policy has occurred or may occur, </w:t>
      </w:r>
      <w:r w:rsidRPr="001F1D0A">
        <w:t>you must</w:t>
      </w:r>
      <w:r w:rsidRPr="001F1D0A">
        <w:t xml:space="preserve"> notify our compliance manager as soon as possible. </w:t>
      </w:r>
    </w:p>
    <w:p w14:paraId="427E931F" w14:textId="286AE450" w:rsidR="001F1D0A" w:rsidRDefault="001F1D0A" w:rsidP="008724FC">
      <w:r w:rsidRPr="001F1D0A">
        <w:t>1</w:t>
      </w:r>
      <w:r>
        <w:t>2</w:t>
      </w:r>
      <w:r w:rsidRPr="001F1D0A">
        <w:t xml:space="preserve">.3. If you are unsure about whether a particular act constitutes bribery or corruption, raise it with our </w:t>
      </w:r>
      <w:r w:rsidR="00CA7F7E">
        <w:t>Managing</w:t>
      </w:r>
      <w:r w:rsidRPr="001F1D0A">
        <w:t xml:space="preserve"> Director. </w:t>
      </w:r>
    </w:p>
    <w:p w14:paraId="5F2859DD" w14:textId="7B7B29E5" w:rsidR="001F1D0A" w:rsidRPr="001F1D0A" w:rsidRDefault="001F1D0A" w:rsidP="008724FC">
      <w:pPr>
        <w:rPr>
          <w:b/>
          <w:bCs/>
          <w:color w:val="244061" w:themeColor="accent1" w:themeShade="80"/>
          <w:sz w:val="28"/>
          <w:szCs w:val="28"/>
        </w:rPr>
      </w:pPr>
      <w:r w:rsidRPr="001F1D0A">
        <w:rPr>
          <w:b/>
          <w:bCs/>
          <w:color w:val="244061" w:themeColor="accent1" w:themeShade="80"/>
          <w:sz w:val="28"/>
          <w:szCs w:val="28"/>
        </w:rPr>
        <w:t>1</w:t>
      </w:r>
      <w:r>
        <w:rPr>
          <w:b/>
          <w:bCs/>
          <w:color w:val="244061" w:themeColor="accent1" w:themeShade="80"/>
          <w:sz w:val="28"/>
          <w:szCs w:val="28"/>
        </w:rPr>
        <w:t>3</w:t>
      </w:r>
      <w:r w:rsidRPr="001F1D0A">
        <w:rPr>
          <w:b/>
          <w:bCs/>
          <w:color w:val="244061" w:themeColor="accent1" w:themeShade="80"/>
          <w:sz w:val="28"/>
          <w:szCs w:val="28"/>
        </w:rPr>
        <w:t xml:space="preserve">. PROTECTION </w:t>
      </w:r>
    </w:p>
    <w:p w14:paraId="38A94BC0" w14:textId="75E3998C" w:rsidR="001F1D0A" w:rsidRDefault="001F1D0A" w:rsidP="008724FC">
      <w:r w:rsidRPr="001F1D0A">
        <w:t>1</w:t>
      </w:r>
      <w:r>
        <w:t>3</w:t>
      </w:r>
      <w:r w:rsidRPr="001F1D0A">
        <w:t xml:space="preserve">.1. Individuals who refuse to accept or offer a bribe, or who raise concerns or report another’s wrongdoing, are sometimes worried about possible repercussions. We aim to encourage openness and will support anyone who raises genuine concerns in good faith under this policy, even if they turn out to be mistaken. </w:t>
      </w:r>
    </w:p>
    <w:p w14:paraId="131ECFF0" w14:textId="03C31639" w:rsidR="001F1D0A" w:rsidRDefault="001F1D0A" w:rsidP="008724FC">
      <w:r w:rsidRPr="001F1D0A">
        <w:t>1</w:t>
      </w:r>
      <w:r>
        <w:t>3</w:t>
      </w:r>
      <w:r w:rsidRPr="001F1D0A">
        <w:t xml:space="preserve">.2. We are committed to ensuring no one suffers any detrimental treatment </w:t>
      </w:r>
      <w:proofErr w:type="gramStart"/>
      <w:r w:rsidRPr="001F1D0A">
        <w:t>as a result of</w:t>
      </w:r>
      <w:proofErr w:type="gramEnd"/>
      <w:r w:rsidRPr="001F1D0A">
        <w:t xml:space="preserve"> refusing to take part in bribery or corruption, or because of reporting in good faith their suspicion that an actual or potential bribery or other corruption offence has taken </w:t>
      </w:r>
      <w:r w:rsidRPr="001F1D0A">
        <w:t>place or</w:t>
      </w:r>
      <w:r w:rsidRPr="001F1D0A">
        <w:t xml:space="preserve"> may take place in the future. Detrimental treatment includes dismissal, disciplinary action, threats or other </w:t>
      </w:r>
      <w:proofErr w:type="spellStart"/>
      <w:r w:rsidRPr="001F1D0A">
        <w:t>unfavourable</w:t>
      </w:r>
      <w:proofErr w:type="spellEnd"/>
      <w:r w:rsidRPr="001F1D0A">
        <w:t xml:space="preserve"> treatment connected with raising </w:t>
      </w:r>
      <w:proofErr w:type="gramStart"/>
      <w:r w:rsidRPr="001F1D0A">
        <w:t>a concern</w:t>
      </w:r>
      <w:proofErr w:type="gramEnd"/>
      <w:r w:rsidRPr="001F1D0A">
        <w:t xml:space="preserve">. If you believe that you have suffered any such treatment, you should inform our compliance manager immediately. </w:t>
      </w:r>
    </w:p>
    <w:p w14:paraId="6A8ED7D9" w14:textId="58711FA3" w:rsidR="001F1D0A" w:rsidRPr="001F1D0A" w:rsidRDefault="001F1D0A" w:rsidP="008724FC">
      <w:pPr>
        <w:rPr>
          <w:b/>
          <w:bCs/>
          <w:color w:val="244061" w:themeColor="accent1" w:themeShade="80"/>
          <w:sz w:val="28"/>
          <w:szCs w:val="28"/>
        </w:rPr>
      </w:pPr>
      <w:r w:rsidRPr="001F1D0A">
        <w:rPr>
          <w:b/>
          <w:bCs/>
          <w:color w:val="244061" w:themeColor="accent1" w:themeShade="80"/>
          <w:sz w:val="28"/>
          <w:szCs w:val="28"/>
        </w:rPr>
        <w:t>1</w:t>
      </w:r>
      <w:r w:rsidRPr="001F1D0A">
        <w:rPr>
          <w:b/>
          <w:bCs/>
          <w:color w:val="244061" w:themeColor="accent1" w:themeShade="80"/>
          <w:sz w:val="28"/>
          <w:szCs w:val="28"/>
        </w:rPr>
        <w:t>4</w:t>
      </w:r>
      <w:r w:rsidRPr="001F1D0A">
        <w:rPr>
          <w:b/>
          <w:bCs/>
          <w:color w:val="244061" w:themeColor="accent1" w:themeShade="80"/>
          <w:sz w:val="28"/>
          <w:szCs w:val="28"/>
        </w:rPr>
        <w:t xml:space="preserve">. TRAINING AND COMMUNICATION </w:t>
      </w:r>
    </w:p>
    <w:p w14:paraId="3FE49CBB" w14:textId="2AFBB55F" w:rsidR="001F1D0A" w:rsidRDefault="001F1D0A" w:rsidP="008724FC">
      <w:r w:rsidRPr="001F1D0A">
        <w:t>1</w:t>
      </w:r>
      <w:r>
        <w:t>4</w:t>
      </w:r>
      <w:r w:rsidRPr="001F1D0A">
        <w:t xml:space="preserve">.1. Training on this policy forms part of the induction process for all individuals who work for us, and regular training will be provided as necessary. </w:t>
      </w:r>
    </w:p>
    <w:p w14:paraId="481D58DD" w14:textId="17E7AFD6" w:rsidR="001F1D0A" w:rsidRDefault="001F1D0A" w:rsidP="008724FC">
      <w:r w:rsidRPr="001F1D0A">
        <w:t>1</w:t>
      </w:r>
      <w:r>
        <w:t>4</w:t>
      </w:r>
      <w:r w:rsidRPr="001F1D0A">
        <w:t>.2. Our zero-tolerance approach to bribery and corruption must be communicated to all suppliers, contractors and business partners at the outset of our business relationship with them and as appropriate thereafter.</w:t>
      </w:r>
    </w:p>
    <w:sectPr w:rsidR="001F1D0A" w:rsidSect="00FB28AB">
      <w:headerReference w:type="default" r:id="rId9"/>
      <w:pgSz w:w="12240" w:h="15840"/>
      <w:pgMar w:top="1440" w:right="1800" w:bottom="1440" w:left="180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D96B51" w14:textId="77777777" w:rsidR="00553810" w:rsidRDefault="00553810" w:rsidP="002844B6">
      <w:pPr>
        <w:spacing w:after="0" w:line="240" w:lineRule="auto"/>
      </w:pPr>
      <w:r>
        <w:separator/>
      </w:r>
    </w:p>
  </w:endnote>
  <w:endnote w:type="continuationSeparator" w:id="0">
    <w:p w14:paraId="27064C95" w14:textId="77777777" w:rsidR="00553810" w:rsidRDefault="00553810" w:rsidP="002844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C65A99" w14:textId="77777777" w:rsidR="00553810" w:rsidRDefault="00553810" w:rsidP="002844B6">
      <w:pPr>
        <w:spacing w:after="0" w:line="240" w:lineRule="auto"/>
      </w:pPr>
      <w:r>
        <w:separator/>
      </w:r>
    </w:p>
  </w:footnote>
  <w:footnote w:type="continuationSeparator" w:id="0">
    <w:p w14:paraId="6BBD48F9" w14:textId="77777777" w:rsidR="00553810" w:rsidRDefault="00553810" w:rsidP="002844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77FC10" w14:textId="0FB54B2A" w:rsidR="002844B6" w:rsidRDefault="002844B6">
    <w:pPr>
      <w:pStyle w:val="Header"/>
    </w:pPr>
    <w:r>
      <w:rPr>
        <w:noProof/>
      </w:rPr>
      <w:drawing>
        <wp:anchor distT="0" distB="0" distL="114300" distR="114300" simplePos="0" relativeHeight="251658240" behindDoc="1" locked="0" layoutInCell="1" allowOverlap="1" wp14:anchorId="39115530" wp14:editId="62F3D89C">
          <wp:simplePos x="0" y="0"/>
          <wp:positionH relativeFrom="column">
            <wp:posOffset>5486400</wp:posOffset>
          </wp:positionH>
          <wp:positionV relativeFrom="paragraph">
            <wp:posOffset>-219075</wp:posOffset>
          </wp:positionV>
          <wp:extent cx="823913" cy="823913"/>
          <wp:effectExtent l="0" t="0" r="0" b="0"/>
          <wp:wrapNone/>
          <wp:docPr id="1011976717" name="Picture 2" descr="A black background with red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5773460" name="Picture 2" descr="A black background with red text&#10;&#10;AI-generated content may be incorrect."/>
                  <pic:cNvPicPr/>
                </pic:nvPicPr>
                <pic:blipFill>
                  <a:blip r:embed="rId1"/>
                  <a:stretch>
                    <a:fillRect/>
                  </a:stretch>
                </pic:blipFill>
                <pic:spPr>
                  <a:xfrm>
                    <a:off x="0" y="0"/>
                    <a:ext cx="823913" cy="823913"/>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1640987345">
    <w:abstractNumId w:val="8"/>
  </w:num>
  <w:num w:numId="2" w16cid:durableId="729958104">
    <w:abstractNumId w:val="6"/>
  </w:num>
  <w:num w:numId="3" w16cid:durableId="1749645994">
    <w:abstractNumId w:val="5"/>
  </w:num>
  <w:num w:numId="4" w16cid:durableId="2089035333">
    <w:abstractNumId w:val="4"/>
  </w:num>
  <w:num w:numId="5" w16cid:durableId="682315921">
    <w:abstractNumId w:val="7"/>
  </w:num>
  <w:num w:numId="6" w16cid:durableId="353579715">
    <w:abstractNumId w:val="3"/>
  </w:num>
  <w:num w:numId="7" w16cid:durableId="173568068">
    <w:abstractNumId w:val="2"/>
  </w:num>
  <w:num w:numId="8" w16cid:durableId="769660356">
    <w:abstractNumId w:val="1"/>
  </w:num>
  <w:num w:numId="9" w16cid:durableId="8858006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52245"/>
    <w:rsid w:val="0006063C"/>
    <w:rsid w:val="00124720"/>
    <w:rsid w:val="00141F1A"/>
    <w:rsid w:val="00146D98"/>
    <w:rsid w:val="0015074B"/>
    <w:rsid w:val="001F0BEF"/>
    <w:rsid w:val="001F1D0A"/>
    <w:rsid w:val="002252EC"/>
    <w:rsid w:val="002844B6"/>
    <w:rsid w:val="0029639D"/>
    <w:rsid w:val="002C592F"/>
    <w:rsid w:val="00326F90"/>
    <w:rsid w:val="00333002"/>
    <w:rsid w:val="004B2F2A"/>
    <w:rsid w:val="00553810"/>
    <w:rsid w:val="005950C7"/>
    <w:rsid w:val="005B4DDE"/>
    <w:rsid w:val="005C7A65"/>
    <w:rsid w:val="00665B59"/>
    <w:rsid w:val="006C50DC"/>
    <w:rsid w:val="00735AD7"/>
    <w:rsid w:val="007668AE"/>
    <w:rsid w:val="007914F8"/>
    <w:rsid w:val="007B5A5D"/>
    <w:rsid w:val="007C56CC"/>
    <w:rsid w:val="007D0D79"/>
    <w:rsid w:val="008414DB"/>
    <w:rsid w:val="008711DB"/>
    <w:rsid w:val="00872033"/>
    <w:rsid w:val="008724FC"/>
    <w:rsid w:val="00874C1B"/>
    <w:rsid w:val="008D120D"/>
    <w:rsid w:val="0099678F"/>
    <w:rsid w:val="00A06537"/>
    <w:rsid w:val="00A45BD2"/>
    <w:rsid w:val="00AA1D8D"/>
    <w:rsid w:val="00AB76FF"/>
    <w:rsid w:val="00B1189A"/>
    <w:rsid w:val="00B47730"/>
    <w:rsid w:val="00B719CB"/>
    <w:rsid w:val="00CA7F7E"/>
    <w:rsid w:val="00CB0664"/>
    <w:rsid w:val="00D975F2"/>
    <w:rsid w:val="00E57061"/>
    <w:rsid w:val="00E669BD"/>
    <w:rsid w:val="00EB42E2"/>
    <w:rsid w:val="00F954C8"/>
    <w:rsid w:val="00FB28AB"/>
    <w:rsid w:val="00FC693F"/>
    <w:rsid w:val="00FE56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2317F6F"/>
  <w14:defaultImageDpi w14:val="300"/>
  <w15:docId w15:val="{26E5B649-EE03-4DF1-B03A-EB1090DD7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rPr>
      <w:rFonts w:ascii="Calibri" w:hAnsi="Calibri"/>
    </w:rPr>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customStyle="1" w:styleId="NoSpacingChar">
    <w:name w:val="No Spacing Char"/>
    <w:basedOn w:val="DefaultParagraphFont"/>
    <w:link w:val="NoSpacing"/>
    <w:uiPriority w:val="1"/>
    <w:rsid w:val="00FB28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6</Pages>
  <Words>1589</Words>
  <Characters>9058</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10626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Oakbridge Consultancy Ltd</dc:title>
  <dc:subject>ANTI-BRIBERY &amp; CORRUPTION POLICY</dc:subject>
  <dc:creator>Andy Moss</dc:creator>
  <cp:keywords>Policy</cp:keywords>
  <dc:description>generated by python-docx</dc:description>
  <cp:lastModifiedBy>Andy Moss</cp:lastModifiedBy>
  <cp:revision>28</cp:revision>
  <dcterms:created xsi:type="dcterms:W3CDTF">2025-04-08T06:07:00Z</dcterms:created>
  <dcterms:modified xsi:type="dcterms:W3CDTF">2025-04-08T06:31:00Z</dcterms:modified>
  <cp:category/>
</cp:coreProperties>
</file>