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90C" w14:textId="77777777" w:rsidR="00777BCC" w:rsidRPr="00554035" w:rsidRDefault="00777BCC" w:rsidP="00777BCC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theme="minorHAnsi"/>
          <w:sz w:val="14"/>
          <w:szCs w:val="14"/>
          <w:lang w:val="en-IN" w:eastAsia="en-IN" w:bidi="hi-IN"/>
        </w:rPr>
      </w:pPr>
    </w:p>
    <w:p w14:paraId="3A9EBA32" w14:textId="77777777" w:rsidR="004560EA" w:rsidRDefault="004560EA" w:rsidP="00777BCC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  <w:u w:val="single"/>
          <w:lang w:val="en-IN" w:eastAsia="en-IN" w:bidi="hi-IN"/>
        </w:rPr>
      </w:pPr>
    </w:p>
    <w:p w14:paraId="30B93D2E" w14:textId="74260D82" w:rsidR="00356FAE" w:rsidRDefault="007A53B8" w:rsidP="00777BCC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  <w:u w:val="single"/>
          <w:lang w:val="en-IN" w:eastAsia="en-IN" w:bidi="hi-IN"/>
        </w:rPr>
      </w:pPr>
      <w:r>
        <w:rPr>
          <w:rFonts w:asciiTheme="minorHAnsi" w:eastAsiaTheme="minorEastAsia" w:hAnsiTheme="minorHAnsi" w:cstheme="minorHAnsi"/>
          <w:b/>
          <w:bCs/>
          <w:u w:val="single"/>
          <w:lang w:val="en-IN" w:eastAsia="en-IN" w:bidi="hi-IN"/>
        </w:rPr>
        <w:t>MRI SHOULDER TEMPLATE FOR GLENOHUMERAL DISLOCATION</w:t>
      </w:r>
    </w:p>
    <w:p w14:paraId="730078C5" w14:textId="77777777" w:rsidR="007A53B8" w:rsidRDefault="007A53B8" w:rsidP="00777BCC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</w:p>
    <w:p w14:paraId="472E56C6" w14:textId="77777777" w:rsidR="00777BCC" w:rsidRPr="00554035" w:rsidRDefault="00777BCC" w:rsidP="00777BCC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>Bones:</w:t>
      </w:r>
    </w:p>
    <w:p w14:paraId="57C3B5AE" w14:textId="77777777" w:rsidR="00777BCC" w:rsidRPr="00554035" w:rsidRDefault="00777BCC" w:rsidP="00777BCC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  <w:sz w:val="14"/>
          <w:szCs w:val="14"/>
          <w:lang w:val="en-IN" w:eastAsia="en-IN" w:bidi="hi-IN"/>
        </w:rPr>
      </w:pPr>
    </w:p>
    <w:p w14:paraId="0A1DC68E" w14:textId="77777777" w:rsidR="00777BCC" w:rsidRPr="00554035" w:rsidRDefault="00777BCC" w:rsidP="00777BCC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>Humerus:</w:t>
      </w:r>
    </w:p>
    <w:p w14:paraId="3356F01B" w14:textId="21A14DB2" w:rsidR="00777BCC" w:rsidRPr="00C92978" w:rsidRDefault="00777BCC" w:rsidP="00777BCC">
      <w:pPr>
        <w:widowControl w:val="0"/>
        <w:autoSpaceDE w:val="0"/>
        <w:autoSpaceDN w:val="0"/>
        <w:adjustRightInd w:val="0"/>
        <w:ind w:left="720"/>
        <w:rPr>
          <w:rFonts w:asciiTheme="minorHAnsi" w:eastAsiaTheme="minorEastAsia" w:hAnsiTheme="minorHAnsi" w:cstheme="minorHAnsi"/>
          <w:bCs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 xml:space="preserve">Hill Sachs lesion: </w:t>
      </w:r>
      <w:r w:rsidR="00E945A5"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>Present</w:t>
      </w:r>
      <w:r w:rsidR="00F21413"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/ Absent</w:t>
      </w:r>
      <w:r w:rsidR="00E945A5"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, </w:t>
      </w:r>
      <w:r w:rsidR="00521708"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with / </w:t>
      </w:r>
      <w:r w:rsidR="00E945A5"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without </w:t>
      </w:r>
      <w:r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underlying marrow edema. Of flat </w:t>
      </w:r>
      <w:r w:rsidR="00521708"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/ wedge </w:t>
      </w:r>
      <w:r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type, measuring </w:t>
      </w:r>
      <w:r w:rsidR="009C040D"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</w:t>
      </w:r>
      <w:r w:rsidR="00D460CE"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>___</w:t>
      </w:r>
      <w:r w:rsidR="009C040D"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>mm</w:t>
      </w:r>
      <w:r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(transverse) x </w:t>
      </w:r>
      <w:r w:rsidR="009C040D"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</w:t>
      </w:r>
      <w:r w:rsidR="00D460CE"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>___</w:t>
      </w:r>
      <w:r w:rsidR="009C040D"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>mm</w:t>
      </w:r>
      <w:r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(craniocaudal).</w:t>
      </w:r>
    </w:p>
    <w:p w14:paraId="29461054" w14:textId="0D72C25B" w:rsidR="00777BCC" w:rsidRPr="00C92978" w:rsidRDefault="00777BCC" w:rsidP="00777BCC">
      <w:pPr>
        <w:widowControl w:val="0"/>
        <w:autoSpaceDE w:val="0"/>
        <w:autoSpaceDN w:val="0"/>
        <w:adjustRightInd w:val="0"/>
        <w:ind w:left="720"/>
        <w:rPr>
          <w:rFonts w:asciiTheme="minorHAnsi" w:eastAsiaTheme="minorEastAsia" w:hAnsiTheme="minorHAnsi" w:cstheme="minorHAnsi"/>
          <w:bCs/>
          <w:lang w:val="en-IN" w:eastAsia="en-IN" w:bidi="hi-IN"/>
        </w:rPr>
      </w:pPr>
      <w:r w:rsidRPr="00C92978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 xml:space="preserve">Hill Sachs </w:t>
      </w:r>
      <w:r w:rsidR="000B4E48" w:rsidRPr="00C92978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>interval</w:t>
      </w:r>
      <w:r w:rsidRPr="00C92978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 xml:space="preserve">: </w:t>
      </w:r>
      <w:r w:rsidR="0025742E" w:rsidRPr="00C92978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>____</w:t>
      </w:r>
      <w:r w:rsidR="009C5096"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>mm</w:t>
      </w:r>
      <w:r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>.</w:t>
      </w:r>
    </w:p>
    <w:p w14:paraId="2CFE5B63" w14:textId="77777777" w:rsidR="00777BCC" w:rsidRPr="00C92978" w:rsidRDefault="00777BCC" w:rsidP="00777BCC">
      <w:pPr>
        <w:widowControl w:val="0"/>
        <w:autoSpaceDE w:val="0"/>
        <w:autoSpaceDN w:val="0"/>
        <w:adjustRightInd w:val="0"/>
        <w:ind w:left="720"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</w:p>
    <w:p w14:paraId="7FED3C28" w14:textId="77777777" w:rsidR="00777BCC" w:rsidRPr="00C92978" w:rsidRDefault="00777BCC" w:rsidP="00777BCC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theme="minorHAnsi"/>
          <w:bCs/>
          <w:sz w:val="14"/>
          <w:szCs w:val="14"/>
          <w:lang w:val="en-IN" w:eastAsia="en-IN" w:bidi="hi-IN"/>
        </w:rPr>
      </w:pPr>
    </w:p>
    <w:p w14:paraId="4B29BBF9" w14:textId="77777777" w:rsidR="00777BCC" w:rsidRPr="00C92978" w:rsidRDefault="00777BCC" w:rsidP="00777BCC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  <w:r w:rsidRPr="00C92978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>Glenoid:</w:t>
      </w:r>
    </w:p>
    <w:p w14:paraId="1B1D1999" w14:textId="77777777" w:rsidR="00777BCC" w:rsidRPr="00C92978" w:rsidRDefault="00777BCC" w:rsidP="00777BCC">
      <w:pPr>
        <w:widowControl w:val="0"/>
        <w:autoSpaceDE w:val="0"/>
        <w:autoSpaceDN w:val="0"/>
        <w:adjustRightInd w:val="0"/>
        <w:ind w:left="720"/>
        <w:rPr>
          <w:rFonts w:asciiTheme="minorHAnsi" w:eastAsiaTheme="minorEastAsia" w:hAnsiTheme="minorHAnsi" w:cstheme="minorHAnsi"/>
          <w:lang w:val="en-IN" w:eastAsia="en-IN" w:bidi="hi-IN"/>
        </w:rPr>
      </w:pPr>
      <w:r w:rsidRPr="00C92978">
        <w:rPr>
          <w:rFonts w:asciiTheme="minorHAnsi" w:eastAsiaTheme="minorEastAsia" w:hAnsiTheme="minorHAnsi" w:cstheme="minorHAnsi"/>
          <w:b/>
          <w:lang w:val="en-IN" w:eastAsia="en-IN" w:bidi="hi-IN"/>
        </w:rPr>
        <w:t>Glenoid labrum:</w:t>
      </w:r>
    </w:p>
    <w:p w14:paraId="68C37B89" w14:textId="2372BAAA" w:rsidR="008454F0" w:rsidRPr="00C92978" w:rsidRDefault="007A5EFD" w:rsidP="00777BCC">
      <w:pPr>
        <w:widowControl w:val="0"/>
        <w:autoSpaceDE w:val="0"/>
        <w:autoSpaceDN w:val="0"/>
        <w:adjustRightInd w:val="0"/>
        <w:ind w:left="720"/>
        <w:rPr>
          <w:rFonts w:asciiTheme="minorHAnsi" w:eastAsiaTheme="minorEastAsia" w:hAnsiTheme="minorHAnsi" w:cstheme="minorHAnsi"/>
          <w:bCs/>
          <w:lang w:val="en-IN" w:eastAsia="en-IN" w:bidi="hi-IN"/>
        </w:rPr>
      </w:pPr>
      <w:r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>Normal / Tear / Degeneration</w:t>
      </w:r>
      <w:r w:rsidR="00777BCC"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>.</w:t>
      </w:r>
      <w:r w:rsidR="008454F0"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If tear:</w:t>
      </w:r>
    </w:p>
    <w:p w14:paraId="094F330D" w14:textId="77777777" w:rsidR="008454F0" w:rsidRPr="00C92978" w:rsidRDefault="00D129ED" w:rsidP="008454F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EastAsia" w:hAnsiTheme="minorHAnsi" w:cstheme="minorHAnsi"/>
          <w:bCs/>
          <w:lang w:val="en-IN" w:eastAsia="en-IN" w:bidi="hi-IN"/>
        </w:rPr>
      </w:pPr>
      <w:r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Tear extends from </w:t>
      </w:r>
      <w:r w:rsidR="0020289E"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>__</w:t>
      </w:r>
      <w:r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O’clock to </w:t>
      </w:r>
      <w:r w:rsidR="0020289E"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>__</w:t>
      </w:r>
      <w:r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>O’clock position and involves anterosuperior / anteroinferior / posterosuperior / posteroinferior quadrants.</w:t>
      </w:r>
    </w:p>
    <w:p w14:paraId="04A3CDB8" w14:textId="3E663E0F" w:rsidR="007A5EFD" w:rsidRPr="00C92978" w:rsidRDefault="00D129ED" w:rsidP="008454F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EastAsia" w:hAnsiTheme="minorHAnsi" w:cstheme="minorHAnsi"/>
          <w:bCs/>
          <w:lang w:val="en-IN" w:eastAsia="en-IN" w:bidi="hi-IN"/>
        </w:rPr>
      </w:pPr>
      <w:r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>Biceps labral anchor is involved / not involved.</w:t>
      </w:r>
    </w:p>
    <w:p w14:paraId="466BC9C4" w14:textId="43C368C9" w:rsidR="00777BCC" w:rsidRPr="00C92978" w:rsidRDefault="00DE1C95" w:rsidP="008454F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EastAsia" w:hAnsiTheme="minorHAnsi" w:cstheme="minorHAnsi"/>
          <w:bCs/>
          <w:lang w:val="en-IN" w:eastAsia="en-IN" w:bidi="hi-IN"/>
        </w:rPr>
      </w:pPr>
      <w:r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>E</w:t>
      </w:r>
      <w:r w:rsidR="00777BCC"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xtension of tear </w:t>
      </w:r>
      <w:r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>into long head of biceps tendon: Present / Absent</w:t>
      </w:r>
    </w:p>
    <w:p w14:paraId="30282D1C" w14:textId="6EC38BFF" w:rsidR="00777BCC" w:rsidRPr="00C92978" w:rsidRDefault="00777BCC" w:rsidP="00777BCC">
      <w:pPr>
        <w:widowControl w:val="0"/>
        <w:autoSpaceDE w:val="0"/>
        <w:autoSpaceDN w:val="0"/>
        <w:adjustRightInd w:val="0"/>
        <w:ind w:left="720"/>
        <w:rPr>
          <w:rFonts w:asciiTheme="minorHAnsi" w:eastAsiaTheme="minorEastAsia" w:hAnsiTheme="minorHAnsi" w:cstheme="minorHAnsi"/>
          <w:bCs/>
          <w:lang w:val="en-IN" w:eastAsia="en-IN" w:bidi="hi-IN"/>
        </w:rPr>
      </w:pPr>
      <w:r w:rsidRPr="00C92978">
        <w:rPr>
          <w:rFonts w:asciiTheme="minorHAnsi" w:eastAsiaTheme="minorEastAsia" w:hAnsiTheme="minorHAnsi" w:cstheme="minorHAnsi"/>
          <w:b/>
          <w:lang w:val="en-IN" w:eastAsia="en-IN" w:bidi="hi-IN"/>
        </w:rPr>
        <w:t>Bony Bankart lesion:</w:t>
      </w:r>
      <w:r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</w:t>
      </w:r>
      <w:r w:rsidR="00E57C0E"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>Present / Absent. Glenoid quadrant involved anterosuperior / anteroinferior / posterosuperior / posteroinferior.</w:t>
      </w:r>
    </w:p>
    <w:p w14:paraId="10575AE6" w14:textId="46A10333" w:rsidR="00777BCC" w:rsidRPr="00C92978" w:rsidRDefault="00777BCC" w:rsidP="00777BCC">
      <w:pPr>
        <w:widowControl w:val="0"/>
        <w:autoSpaceDE w:val="0"/>
        <w:autoSpaceDN w:val="0"/>
        <w:adjustRightInd w:val="0"/>
        <w:ind w:left="720"/>
        <w:rPr>
          <w:rFonts w:asciiTheme="minorHAnsi" w:eastAsiaTheme="minorEastAsia" w:hAnsiTheme="minorHAnsi" w:cstheme="minorHAnsi"/>
          <w:bCs/>
          <w:lang w:val="en-IN" w:eastAsia="en-IN" w:bidi="hi-IN"/>
        </w:rPr>
      </w:pPr>
      <w:r w:rsidRPr="00C92978">
        <w:rPr>
          <w:rFonts w:asciiTheme="minorHAnsi" w:eastAsiaTheme="minorEastAsia" w:hAnsiTheme="minorHAnsi" w:cstheme="minorHAnsi"/>
          <w:b/>
          <w:lang w:val="en-IN" w:eastAsia="en-IN" w:bidi="hi-IN"/>
        </w:rPr>
        <w:t xml:space="preserve">Glenoid bone loss: </w:t>
      </w:r>
      <w:r w:rsidR="00E57C0E" w:rsidRPr="00C92978">
        <w:rPr>
          <w:rFonts w:asciiTheme="minorHAnsi" w:eastAsiaTheme="minorEastAsia" w:hAnsiTheme="minorHAnsi" w:cstheme="minorHAnsi"/>
          <w:lang w:val="en-IN" w:eastAsia="en-IN" w:bidi="hi-IN"/>
        </w:rPr>
        <w:t>____%</w:t>
      </w:r>
    </w:p>
    <w:p w14:paraId="0246E73A" w14:textId="2A04991D" w:rsidR="00777BCC" w:rsidRPr="00C92978" w:rsidRDefault="00777BCC" w:rsidP="00777BCC">
      <w:pPr>
        <w:widowControl w:val="0"/>
        <w:autoSpaceDE w:val="0"/>
        <w:autoSpaceDN w:val="0"/>
        <w:adjustRightInd w:val="0"/>
        <w:ind w:left="720"/>
        <w:rPr>
          <w:rFonts w:asciiTheme="minorHAnsi" w:eastAsiaTheme="minorEastAsia" w:hAnsiTheme="minorHAnsi" w:cstheme="minorHAnsi"/>
          <w:bCs/>
          <w:lang w:val="en-IN" w:eastAsia="en-IN" w:bidi="hi-IN"/>
        </w:rPr>
      </w:pPr>
      <w:r w:rsidRPr="00C92978">
        <w:rPr>
          <w:rFonts w:asciiTheme="minorHAnsi" w:eastAsiaTheme="minorEastAsia" w:hAnsiTheme="minorHAnsi" w:cstheme="minorHAnsi"/>
          <w:b/>
          <w:lang w:val="en-IN" w:eastAsia="en-IN" w:bidi="hi-IN"/>
        </w:rPr>
        <w:t>Glenoid track:</w:t>
      </w:r>
      <w:r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</w:t>
      </w:r>
      <w:r w:rsidR="00E57C0E"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>_____ mm.</w:t>
      </w:r>
    </w:p>
    <w:p w14:paraId="0B858627" w14:textId="77777777" w:rsidR="00542928" w:rsidRPr="00C92978" w:rsidRDefault="00542928" w:rsidP="00777BCC">
      <w:pPr>
        <w:widowControl w:val="0"/>
        <w:autoSpaceDE w:val="0"/>
        <w:autoSpaceDN w:val="0"/>
        <w:adjustRightInd w:val="0"/>
        <w:ind w:left="720"/>
        <w:rPr>
          <w:rFonts w:asciiTheme="minorHAnsi" w:eastAsiaTheme="minorEastAsia" w:hAnsiTheme="minorHAnsi" w:cstheme="minorHAnsi"/>
          <w:b/>
          <w:lang w:val="en-IN" w:eastAsia="en-IN" w:bidi="hi-IN"/>
        </w:rPr>
      </w:pPr>
    </w:p>
    <w:p w14:paraId="75213BFD" w14:textId="4AC6E66F" w:rsidR="00777BCC" w:rsidRPr="00C92978" w:rsidRDefault="00777BCC" w:rsidP="00777BCC">
      <w:pPr>
        <w:widowControl w:val="0"/>
        <w:autoSpaceDE w:val="0"/>
        <w:autoSpaceDN w:val="0"/>
        <w:adjustRightInd w:val="0"/>
        <w:ind w:left="720"/>
        <w:rPr>
          <w:rFonts w:asciiTheme="minorHAnsi" w:eastAsiaTheme="minorEastAsia" w:hAnsiTheme="minorHAnsi" w:cstheme="minorHAnsi"/>
          <w:bCs/>
          <w:lang w:val="en-IN" w:eastAsia="en-IN" w:bidi="hi-IN"/>
        </w:rPr>
      </w:pPr>
      <w:r w:rsidRPr="00C92978">
        <w:rPr>
          <w:rFonts w:asciiTheme="minorHAnsi" w:eastAsiaTheme="minorEastAsia" w:hAnsiTheme="minorHAnsi" w:cstheme="minorHAnsi"/>
          <w:b/>
          <w:lang w:val="en-IN" w:eastAsia="en-IN" w:bidi="hi-IN"/>
        </w:rPr>
        <w:t>Non-engaging morphology (on-track lesion)</w:t>
      </w:r>
      <w:r w:rsidR="00542928" w:rsidRPr="00C92978">
        <w:rPr>
          <w:rFonts w:asciiTheme="minorHAnsi" w:eastAsiaTheme="minorEastAsia" w:hAnsiTheme="minorHAnsi" w:cstheme="minorHAnsi"/>
          <w:b/>
          <w:lang w:val="en-IN" w:eastAsia="en-IN" w:bidi="hi-IN"/>
        </w:rPr>
        <w:t xml:space="preserve"> / Engaging morphology (off-track lesion).</w:t>
      </w:r>
    </w:p>
    <w:p w14:paraId="1707414A" w14:textId="77777777" w:rsidR="00777BCC" w:rsidRPr="00C92978" w:rsidRDefault="00777BCC" w:rsidP="00777BCC">
      <w:pPr>
        <w:widowControl w:val="0"/>
        <w:autoSpaceDE w:val="0"/>
        <w:autoSpaceDN w:val="0"/>
        <w:adjustRightInd w:val="0"/>
        <w:ind w:left="720"/>
        <w:rPr>
          <w:rFonts w:asciiTheme="minorHAnsi" w:eastAsiaTheme="minorEastAsia" w:hAnsiTheme="minorHAnsi" w:cstheme="minorHAnsi"/>
          <w:color w:val="FF0000"/>
          <w:sz w:val="14"/>
          <w:szCs w:val="14"/>
          <w:lang w:val="en-IN" w:eastAsia="en-IN" w:bidi="hi-IN"/>
        </w:rPr>
      </w:pPr>
    </w:p>
    <w:p w14:paraId="0C607F57" w14:textId="77777777" w:rsidR="00777BCC" w:rsidRPr="00C92978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  <w:r w:rsidRPr="00C92978">
        <w:rPr>
          <w:rFonts w:asciiTheme="minorHAnsi" w:eastAsiaTheme="minorEastAsia" w:hAnsiTheme="minorHAnsi" w:cstheme="minorHAnsi"/>
          <w:lang w:val="en-IN" w:eastAsia="en-IN" w:bidi="hi-IN"/>
        </w:rPr>
        <w:t xml:space="preserve">Rest of the visualized bones are normal in marrow signal intensity. </w:t>
      </w:r>
    </w:p>
    <w:p w14:paraId="6D01DCB5" w14:textId="77777777" w:rsidR="00777BCC" w:rsidRPr="00C92978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sz w:val="14"/>
          <w:szCs w:val="14"/>
          <w:lang w:val="en-IN" w:eastAsia="en-IN" w:bidi="hi-IN"/>
        </w:rPr>
      </w:pPr>
    </w:p>
    <w:p w14:paraId="7B7CFD1E" w14:textId="1E16FE4C" w:rsidR="00777BCC" w:rsidRDefault="00777BCC" w:rsidP="00777BCC">
      <w:pPr>
        <w:spacing w:after="200"/>
        <w:contextualSpacing/>
        <w:rPr>
          <w:rFonts w:asciiTheme="minorHAnsi" w:eastAsiaTheme="minorEastAsia" w:hAnsiTheme="minorHAnsi" w:cstheme="minorHAnsi"/>
          <w:lang w:val="en-IN" w:eastAsia="en-IN" w:bidi="hi-IN"/>
        </w:rPr>
      </w:pPr>
      <w:r w:rsidRPr="00C92978">
        <w:rPr>
          <w:rFonts w:asciiTheme="minorHAnsi" w:eastAsiaTheme="minorEastAsia" w:hAnsiTheme="minorHAnsi" w:cstheme="minorHAnsi"/>
          <w:b/>
          <w:lang w:val="en-IN" w:eastAsia="en-IN" w:bidi="hi-IN"/>
        </w:rPr>
        <w:t xml:space="preserve">Gleno-humeral joint: </w:t>
      </w:r>
      <w:r w:rsidR="000C2410"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>No significant</w:t>
      </w:r>
      <w:r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 joint effusion</w:t>
      </w:r>
      <w:r w:rsidRPr="00C92978">
        <w:rPr>
          <w:rFonts w:asciiTheme="minorHAnsi" w:eastAsiaTheme="minorEastAsia" w:hAnsiTheme="minorHAnsi" w:cstheme="minorHAnsi"/>
          <w:lang w:val="en-IN" w:eastAsia="en-IN" w:bidi="hi-IN"/>
        </w:rPr>
        <w:t>.</w:t>
      </w:r>
    </w:p>
    <w:p w14:paraId="3883F182" w14:textId="77777777" w:rsidR="00006DBF" w:rsidRPr="00C92978" w:rsidRDefault="00006DBF" w:rsidP="00006DBF">
      <w:pPr>
        <w:spacing w:after="200"/>
        <w:contextualSpacing/>
        <w:rPr>
          <w:rFonts w:asciiTheme="minorHAnsi" w:eastAsiaTheme="minorEastAsia" w:hAnsiTheme="minorHAnsi" w:cstheme="minorHAnsi"/>
          <w:lang w:val="en-IN" w:eastAsia="en-IN" w:bidi="hi-IN"/>
        </w:rPr>
      </w:pPr>
      <w:r>
        <w:rPr>
          <w:rFonts w:asciiTheme="minorHAnsi" w:eastAsiaTheme="minorEastAsia" w:hAnsiTheme="minorHAnsi" w:cstheme="minorHAnsi"/>
          <w:lang w:val="en-IN" w:eastAsia="en-IN" w:bidi="hi-IN"/>
        </w:rPr>
        <w:t>Articular cartilage: Normal / Chondropathy</w:t>
      </w:r>
    </w:p>
    <w:p w14:paraId="6E7FB226" w14:textId="77777777" w:rsidR="00865C2A" w:rsidRPr="00C92978" w:rsidRDefault="00865C2A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  <w:bookmarkStart w:id="0" w:name="_GoBack"/>
      <w:bookmarkEnd w:id="0"/>
    </w:p>
    <w:p w14:paraId="0507615C" w14:textId="77777777" w:rsidR="00777BCC" w:rsidRPr="00C92978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  <w:r w:rsidRPr="00C92978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>Tendons:</w:t>
      </w:r>
    </w:p>
    <w:p w14:paraId="072ECAD6" w14:textId="77777777" w:rsidR="00777BCC" w:rsidRPr="00C92978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/>
          <w:bCs/>
          <w:sz w:val="14"/>
          <w:szCs w:val="14"/>
          <w:lang w:val="en-IN" w:eastAsia="en-IN" w:bidi="hi-IN"/>
        </w:rPr>
      </w:pPr>
    </w:p>
    <w:p w14:paraId="29282100" w14:textId="5449E393" w:rsidR="00777BCC" w:rsidRPr="007D2091" w:rsidRDefault="00777BCC" w:rsidP="00777BC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ind w:left="1080"/>
        <w:contextualSpacing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  <w:r w:rsidRPr="00C92978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 xml:space="preserve">Supraspinatus: </w:t>
      </w:r>
      <w:r w:rsidR="00865C2A"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Normal </w:t>
      </w:r>
      <w:r w:rsidR="007D2091"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>/ (Mild / Moderate / Severe) Tendinosis</w:t>
      </w:r>
      <w:r w:rsidR="007D2091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/ Tear</w:t>
      </w:r>
    </w:p>
    <w:p w14:paraId="164C74B3" w14:textId="77777777" w:rsidR="00B63052" w:rsidRDefault="007D2091" w:rsidP="007D2091">
      <w:pPr>
        <w:widowControl w:val="0"/>
        <w:autoSpaceDE w:val="0"/>
        <w:autoSpaceDN w:val="0"/>
        <w:adjustRightInd w:val="0"/>
        <w:spacing w:after="200"/>
        <w:ind w:left="1080"/>
        <w:contextualSpacing/>
        <w:rPr>
          <w:rFonts w:asciiTheme="minorHAnsi" w:eastAsiaTheme="minorEastAsia" w:hAnsiTheme="minorHAnsi" w:cstheme="minorHAnsi"/>
          <w:bCs/>
          <w:lang w:val="en-IN" w:eastAsia="en-IN" w:bidi="hi-IN"/>
        </w:rPr>
      </w:pPr>
      <w:r w:rsidRPr="007D2091">
        <w:rPr>
          <w:rFonts w:asciiTheme="minorHAnsi" w:eastAsiaTheme="minorEastAsia" w:hAnsiTheme="minorHAnsi" w:cstheme="minorHAnsi"/>
          <w:bCs/>
          <w:lang w:val="en-IN" w:eastAsia="en-IN" w:bidi="hi-IN"/>
        </w:rPr>
        <w:t>If</w:t>
      </w:r>
      <w:r w:rsidR="00B63052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tear:</w:t>
      </w:r>
    </w:p>
    <w:p w14:paraId="71E617BB" w14:textId="77777777" w:rsidR="00B63052" w:rsidRPr="00B63052" w:rsidRDefault="00691268" w:rsidP="00B6305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00"/>
        <w:rPr>
          <w:rFonts w:asciiTheme="minorHAnsi" w:eastAsiaTheme="minorEastAsia" w:hAnsiTheme="minorHAnsi" w:cstheme="minorHAnsi"/>
          <w:bCs/>
          <w:lang w:val="en-IN" w:eastAsia="en-IN" w:bidi="hi-IN"/>
        </w:rPr>
      </w:pPr>
      <w:r w:rsidRPr="00B63052">
        <w:rPr>
          <w:rFonts w:asciiTheme="minorHAnsi" w:eastAsiaTheme="minorEastAsia" w:hAnsiTheme="minorHAnsi" w:cstheme="minorHAnsi"/>
          <w:bCs/>
          <w:lang w:val="en-IN" w:eastAsia="en-IN" w:bidi="hi-IN"/>
        </w:rPr>
        <w:t>Location of tear (insertional / critical zone), anterior / posterior fibres</w:t>
      </w:r>
      <w:r w:rsidR="00B63052" w:rsidRPr="00B63052">
        <w:rPr>
          <w:rFonts w:asciiTheme="minorHAnsi" w:eastAsiaTheme="minorEastAsia" w:hAnsiTheme="minorHAnsi" w:cstheme="minorHAnsi"/>
          <w:bCs/>
          <w:lang w:val="en-IN" w:eastAsia="en-IN" w:bidi="hi-IN"/>
        </w:rPr>
        <w:t>.</w:t>
      </w:r>
    </w:p>
    <w:p w14:paraId="3E325C10" w14:textId="77777777" w:rsidR="00B63052" w:rsidRPr="00B63052" w:rsidRDefault="00053D3B" w:rsidP="00B6305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00"/>
        <w:rPr>
          <w:rFonts w:asciiTheme="minorHAnsi" w:eastAsiaTheme="minorEastAsia" w:hAnsiTheme="minorHAnsi" w:cstheme="minorHAnsi"/>
          <w:bCs/>
          <w:lang w:val="en-IN" w:eastAsia="en-IN" w:bidi="hi-IN"/>
        </w:rPr>
      </w:pPr>
      <w:r w:rsidRPr="00B63052">
        <w:rPr>
          <w:rFonts w:asciiTheme="minorHAnsi" w:eastAsiaTheme="minorEastAsia" w:hAnsiTheme="minorHAnsi" w:cstheme="minorHAnsi"/>
          <w:bCs/>
          <w:lang w:val="en-IN" w:eastAsia="en-IN" w:bidi="hi-IN"/>
        </w:rPr>
        <w:t>Articular surface / bursal surface / interstitial.</w:t>
      </w:r>
    </w:p>
    <w:p w14:paraId="19C8EC79" w14:textId="77777777" w:rsidR="00B63052" w:rsidRPr="00B63052" w:rsidRDefault="00053D3B" w:rsidP="00B6305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00"/>
        <w:rPr>
          <w:rFonts w:asciiTheme="minorHAnsi" w:eastAsiaTheme="minorEastAsia" w:hAnsiTheme="minorHAnsi" w:cstheme="minorHAnsi"/>
          <w:bCs/>
          <w:lang w:val="en-IN" w:eastAsia="en-IN" w:bidi="hi-IN"/>
        </w:rPr>
      </w:pPr>
      <w:r w:rsidRPr="00B63052">
        <w:rPr>
          <w:rFonts w:asciiTheme="minorHAnsi" w:eastAsiaTheme="minorEastAsia" w:hAnsiTheme="minorHAnsi" w:cstheme="minorHAnsi"/>
          <w:bCs/>
          <w:lang w:val="en-IN" w:eastAsia="en-IN" w:bidi="hi-IN"/>
        </w:rPr>
        <w:t>Partial thickness / full thickness / complete</w:t>
      </w:r>
      <w:r w:rsidR="00611039" w:rsidRPr="00B63052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(full thickness, full width)</w:t>
      </w:r>
      <w:r w:rsidR="00B63052" w:rsidRPr="00B63052">
        <w:rPr>
          <w:rFonts w:asciiTheme="minorHAnsi" w:eastAsiaTheme="minorEastAsia" w:hAnsiTheme="minorHAnsi" w:cstheme="minorHAnsi"/>
          <w:bCs/>
          <w:lang w:val="en-IN" w:eastAsia="en-IN" w:bidi="hi-IN"/>
        </w:rPr>
        <w:t>.</w:t>
      </w:r>
    </w:p>
    <w:p w14:paraId="01BD3FEC" w14:textId="4C249255" w:rsidR="007D2091" w:rsidRDefault="00E43550" w:rsidP="00B6305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00"/>
        <w:rPr>
          <w:rFonts w:asciiTheme="minorHAnsi" w:eastAsiaTheme="minorEastAsia" w:hAnsiTheme="minorHAnsi" w:cstheme="minorHAnsi"/>
          <w:bCs/>
          <w:lang w:val="en-IN" w:eastAsia="en-IN" w:bidi="hi-IN"/>
        </w:rPr>
      </w:pPr>
      <w:r w:rsidRPr="00B63052">
        <w:rPr>
          <w:rFonts w:asciiTheme="minorHAnsi" w:eastAsiaTheme="minorEastAsia" w:hAnsiTheme="minorHAnsi" w:cstheme="minorHAnsi"/>
          <w:bCs/>
          <w:lang w:val="en-IN" w:eastAsia="en-IN" w:bidi="hi-IN"/>
        </w:rPr>
        <w:t>Shape of tear (U / L / crescent)</w:t>
      </w:r>
      <w:r w:rsidR="00B63052" w:rsidRPr="00B63052">
        <w:rPr>
          <w:rFonts w:asciiTheme="minorHAnsi" w:eastAsiaTheme="minorEastAsia" w:hAnsiTheme="minorHAnsi" w:cstheme="minorHAnsi"/>
          <w:bCs/>
          <w:lang w:val="en-IN" w:eastAsia="en-IN" w:bidi="hi-IN"/>
        </w:rPr>
        <w:t>.</w:t>
      </w:r>
    </w:p>
    <w:p w14:paraId="0675014C" w14:textId="487B3998" w:rsidR="003138A0" w:rsidRPr="00B63052" w:rsidRDefault="003138A0" w:rsidP="00B6305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00"/>
        <w:rPr>
          <w:rFonts w:asciiTheme="minorHAnsi" w:eastAsiaTheme="minorEastAsia" w:hAnsiTheme="minorHAnsi" w:cstheme="minorHAnsi"/>
          <w:bCs/>
          <w:lang w:val="en-IN" w:eastAsia="en-IN" w:bidi="hi-IN"/>
        </w:rPr>
      </w:pPr>
      <w:r>
        <w:rPr>
          <w:rFonts w:asciiTheme="minorHAnsi" w:eastAsiaTheme="minorEastAsia" w:hAnsiTheme="minorHAnsi" w:cstheme="minorHAnsi"/>
          <w:bCs/>
          <w:lang w:val="en-IN" w:eastAsia="en-IN" w:bidi="hi-IN"/>
        </w:rPr>
        <w:t>Size of tear: ___ mm (</w:t>
      </w:r>
      <w:r w:rsidR="002D42CB">
        <w:rPr>
          <w:rFonts w:asciiTheme="minorHAnsi" w:eastAsiaTheme="minorEastAsia" w:hAnsiTheme="minorHAnsi" w:cstheme="minorHAnsi"/>
          <w:bCs/>
          <w:lang w:val="en-IN" w:eastAsia="en-IN" w:bidi="hi-IN"/>
        </w:rPr>
        <w:t>anteroposterior) x ____ m</w:t>
      </w:r>
      <w:r w:rsidR="00E84BEF">
        <w:rPr>
          <w:rFonts w:asciiTheme="minorHAnsi" w:eastAsiaTheme="minorEastAsia" w:hAnsiTheme="minorHAnsi" w:cstheme="minorHAnsi"/>
          <w:bCs/>
          <w:lang w:val="en-IN" w:eastAsia="en-IN" w:bidi="hi-IN"/>
        </w:rPr>
        <w:t>m</w:t>
      </w:r>
      <w:r w:rsidR="002D42CB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(transverse)</w:t>
      </w:r>
    </w:p>
    <w:p w14:paraId="31AC6A01" w14:textId="0A7C4D74" w:rsidR="007D2091" w:rsidRPr="00B63052" w:rsidRDefault="00053D3B" w:rsidP="00B6305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00"/>
        <w:rPr>
          <w:rFonts w:asciiTheme="minorHAnsi" w:eastAsiaTheme="minorEastAsia" w:hAnsiTheme="minorHAnsi" w:cstheme="minorHAnsi"/>
          <w:bCs/>
          <w:lang w:val="en-IN" w:eastAsia="en-IN" w:bidi="hi-IN"/>
        </w:rPr>
      </w:pPr>
      <w:r w:rsidRPr="00B63052">
        <w:rPr>
          <w:rFonts w:asciiTheme="minorHAnsi" w:eastAsiaTheme="minorEastAsia" w:hAnsiTheme="minorHAnsi" w:cstheme="minorHAnsi"/>
          <w:bCs/>
          <w:lang w:val="en-IN" w:eastAsia="en-IN" w:bidi="hi-IN"/>
        </w:rPr>
        <w:t>Tendon retraction: Present / Absent. If present: Patte grade</w:t>
      </w:r>
      <w:r w:rsidR="00937CEE" w:rsidRPr="00B63052">
        <w:rPr>
          <w:rFonts w:asciiTheme="minorHAnsi" w:eastAsiaTheme="minorEastAsia" w:hAnsiTheme="minorHAnsi" w:cstheme="minorHAnsi"/>
          <w:bCs/>
          <w:lang w:val="en-IN" w:eastAsia="en-IN" w:bidi="hi-IN"/>
        </w:rPr>
        <w:t>.</w:t>
      </w:r>
    </w:p>
    <w:p w14:paraId="0386CBC1" w14:textId="77777777" w:rsidR="00777BCC" w:rsidRPr="00554035" w:rsidRDefault="00777BCC" w:rsidP="00777BCC">
      <w:pPr>
        <w:widowControl w:val="0"/>
        <w:autoSpaceDE w:val="0"/>
        <w:autoSpaceDN w:val="0"/>
        <w:adjustRightInd w:val="0"/>
        <w:ind w:left="360"/>
        <w:contextualSpacing/>
        <w:rPr>
          <w:rFonts w:asciiTheme="minorHAnsi" w:eastAsiaTheme="minorEastAsia" w:hAnsiTheme="minorHAnsi" w:cstheme="minorHAnsi"/>
          <w:sz w:val="14"/>
          <w:szCs w:val="14"/>
          <w:lang w:val="en-IN" w:eastAsia="en-IN" w:bidi="hi-IN"/>
        </w:rPr>
      </w:pPr>
    </w:p>
    <w:p w14:paraId="65435AEA" w14:textId="3A0B3CE1" w:rsidR="00777BCC" w:rsidRPr="00941BD7" w:rsidRDefault="00777BCC" w:rsidP="00941BD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ind w:left="1080"/>
        <w:contextualSpacing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>Infraspinatus:</w:t>
      </w:r>
      <w:r w:rsidRPr="00554035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</w:t>
      </w:r>
      <w:r w:rsidR="00941BD7"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>Normal / (Mild / Moderate / Severe) Tendinosis</w:t>
      </w:r>
      <w:r w:rsidR="00941BD7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/ Tear</w:t>
      </w:r>
    </w:p>
    <w:p w14:paraId="6403BEDD" w14:textId="77777777" w:rsidR="00777BCC" w:rsidRPr="00554035" w:rsidRDefault="00777BCC" w:rsidP="00777BCC">
      <w:pPr>
        <w:widowControl w:val="0"/>
        <w:autoSpaceDE w:val="0"/>
        <w:autoSpaceDN w:val="0"/>
        <w:adjustRightInd w:val="0"/>
        <w:ind w:left="360"/>
        <w:contextualSpacing/>
        <w:rPr>
          <w:rFonts w:asciiTheme="minorHAnsi" w:eastAsiaTheme="minorEastAsia" w:hAnsiTheme="minorHAnsi" w:cstheme="minorHAnsi"/>
          <w:sz w:val="14"/>
          <w:szCs w:val="14"/>
          <w:lang w:val="en-IN" w:eastAsia="en-IN" w:bidi="hi-IN"/>
        </w:rPr>
      </w:pPr>
    </w:p>
    <w:p w14:paraId="7EBE07C9" w14:textId="15B41EB8" w:rsidR="00777BCC" w:rsidRPr="00941BD7" w:rsidRDefault="00777BCC" w:rsidP="00941BD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ind w:left="1080"/>
        <w:contextualSpacing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>Subscapularis:</w:t>
      </w:r>
      <w:r w:rsidRPr="00554035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</w:t>
      </w:r>
      <w:r w:rsidR="00941BD7"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>Normal / (Mild / Moderate / Severe) Tendinosis</w:t>
      </w:r>
      <w:r w:rsidR="00941BD7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/ Tear</w:t>
      </w:r>
    </w:p>
    <w:p w14:paraId="5B3DB29D" w14:textId="77777777" w:rsidR="00777BCC" w:rsidRPr="00554035" w:rsidRDefault="00777BCC" w:rsidP="00777BCC">
      <w:pPr>
        <w:widowControl w:val="0"/>
        <w:autoSpaceDE w:val="0"/>
        <w:autoSpaceDN w:val="0"/>
        <w:adjustRightInd w:val="0"/>
        <w:ind w:left="1080"/>
        <w:contextualSpacing/>
        <w:rPr>
          <w:rFonts w:asciiTheme="minorHAnsi" w:eastAsiaTheme="minorEastAsia" w:hAnsiTheme="minorHAnsi" w:cstheme="minorHAnsi"/>
          <w:b/>
          <w:bCs/>
          <w:sz w:val="14"/>
          <w:szCs w:val="14"/>
          <w:lang w:val="en-IN" w:eastAsia="en-IN" w:bidi="hi-IN"/>
        </w:rPr>
      </w:pPr>
    </w:p>
    <w:p w14:paraId="66CFEF20" w14:textId="77777777" w:rsidR="00941BD7" w:rsidRPr="007D2091" w:rsidRDefault="00777BCC" w:rsidP="00941BD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ind w:left="1080"/>
        <w:contextualSpacing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>Teres minor:</w:t>
      </w:r>
      <w:r w:rsidRPr="00554035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</w:t>
      </w:r>
      <w:r w:rsidR="00941BD7" w:rsidRPr="00C92978">
        <w:rPr>
          <w:rFonts w:asciiTheme="minorHAnsi" w:eastAsiaTheme="minorEastAsia" w:hAnsiTheme="minorHAnsi" w:cstheme="minorHAnsi"/>
          <w:bCs/>
          <w:lang w:val="en-IN" w:eastAsia="en-IN" w:bidi="hi-IN"/>
        </w:rPr>
        <w:t>Normal / (Mild / Moderate / Severe) Tendinosis</w:t>
      </w:r>
      <w:r w:rsidR="00941BD7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/ Tear</w:t>
      </w:r>
    </w:p>
    <w:p w14:paraId="68FA0FF8" w14:textId="5079AC33" w:rsidR="00777BCC" w:rsidRPr="00554035" w:rsidRDefault="00777BCC" w:rsidP="00941BD7">
      <w:pPr>
        <w:widowControl w:val="0"/>
        <w:autoSpaceDE w:val="0"/>
        <w:autoSpaceDN w:val="0"/>
        <w:adjustRightInd w:val="0"/>
        <w:spacing w:after="200"/>
        <w:ind w:left="1080"/>
        <w:contextualSpacing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</w:p>
    <w:p w14:paraId="5C437C40" w14:textId="77777777" w:rsidR="00777BCC" w:rsidRPr="00554035" w:rsidRDefault="00777BCC" w:rsidP="00777BCC">
      <w:pPr>
        <w:widowControl w:val="0"/>
        <w:autoSpaceDE w:val="0"/>
        <w:autoSpaceDN w:val="0"/>
        <w:adjustRightInd w:val="0"/>
        <w:ind w:left="1080"/>
        <w:contextualSpacing/>
        <w:rPr>
          <w:rFonts w:asciiTheme="minorHAnsi" w:eastAsiaTheme="minorEastAsia" w:hAnsiTheme="minorHAnsi" w:cstheme="minorHAnsi"/>
          <w:b/>
          <w:bCs/>
          <w:sz w:val="14"/>
          <w:szCs w:val="14"/>
          <w:lang w:val="en-IN" w:eastAsia="en-IN" w:bidi="hi-IN"/>
        </w:rPr>
      </w:pPr>
    </w:p>
    <w:p w14:paraId="24029751" w14:textId="4043F73E" w:rsidR="00777BCC" w:rsidRPr="00554035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Cs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lastRenderedPageBreak/>
        <w:t xml:space="preserve">Rotator cuff muscles: </w:t>
      </w:r>
      <w:r w:rsidRPr="00554035">
        <w:rPr>
          <w:rFonts w:asciiTheme="minorHAnsi" w:eastAsiaTheme="minorEastAsia" w:hAnsiTheme="minorHAnsi" w:cstheme="minorHAnsi"/>
          <w:bCs/>
          <w:lang w:val="en-IN" w:eastAsia="en-IN" w:bidi="hi-IN"/>
        </w:rPr>
        <w:t>No fat infiltration or atrophy. Normal signal intensity.</w:t>
      </w:r>
      <w:r w:rsidR="007B1E62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If fat infiltration or atrophy present : Goutallier grade</w:t>
      </w:r>
    </w:p>
    <w:p w14:paraId="1273BFC4" w14:textId="77777777" w:rsidR="00777BCC" w:rsidRPr="00554035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/>
          <w:bCs/>
          <w:sz w:val="14"/>
          <w:szCs w:val="14"/>
          <w:lang w:val="en-IN" w:eastAsia="en-IN" w:bidi="hi-IN"/>
        </w:rPr>
      </w:pPr>
    </w:p>
    <w:p w14:paraId="7D9084A9" w14:textId="77777777" w:rsidR="00777BCC" w:rsidRPr="00554035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 xml:space="preserve">Other visualized muscles: </w:t>
      </w:r>
    </w:p>
    <w:p w14:paraId="2C3E4C05" w14:textId="77777777" w:rsidR="00777BCC" w:rsidRPr="00554035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Cs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Cs/>
          <w:lang w:val="en-IN" w:eastAsia="en-IN" w:bidi="hi-IN"/>
        </w:rPr>
        <w:t>No fat infiltration or atrophy. Normal signal intensity.</w:t>
      </w:r>
    </w:p>
    <w:p w14:paraId="6CF722C5" w14:textId="77777777" w:rsidR="00777BCC" w:rsidRPr="00554035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Cs/>
          <w:sz w:val="14"/>
          <w:szCs w:val="14"/>
          <w:lang w:val="en-IN" w:eastAsia="en-IN" w:bidi="hi-IN"/>
        </w:rPr>
      </w:pPr>
    </w:p>
    <w:p w14:paraId="5FFDE04B" w14:textId="6767E386" w:rsidR="00777BCC" w:rsidRPr="00554035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lang w:val="en-IN" w:eastAsia="en-IN" w:bidi="hi-IN"/>
        </w:rPr>
        <w:t>Long head of biceps:</w:t>
      </w:r>
      <w:r w:rsidRPr="00554035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</w:t>
      </w:r>
      <w:r w:rsidR="002A03A9" w:rsidRPr="00554035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Normal </w:t>
      </w:r>
      <w:r w:rsidR="002A03A9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/ </w:t>
      </w:r>
      <w:r w:rsidR="00D127C2">
        <w:rPr>
          <w:rFonts w:asciiTheme="minorHAnsi" w:eastAsiaTheme="minorEastAsia" w:hAnsiTheme="minorHAnsi" w:cstheme="minorHAnsi"/>
          <w:bCs/>
          <w:lang w:val="en-IN" w:eastAsia="en-IN" w:bidi="hi-IN"/>
        </w:rPr>
        <w:t>tendinosis / tear. Subluxation present / absent.</w:t>
      </w:r>
    </w:p>
    <w:p w14:paraId="2992797C" w14:textId="77777777" w:rsidR="00777BCC" w:rsidRPr="00554035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/>
          <w:sz w:val="14"/>
          <w:szCs w:val="14"/>
          <w:lang w:val="en-IN" w:eastAsia="en-IN" w:bidi="hi-IN"/>
        </w:rPr>
      </w:pPr>
    </w:p>
    <w:p w14:paraId="7461C6CD" w14:textId="0918B498" w:rsidR="00777BCC" w:rsidRPr="00777BCC" w:rsidRDefault="00777BCC" w:rsidP="00777B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554035">
        <w:rPr>
          <w:rFonts w:asciiTheme="minorHAnsi" w:eastAsiaTheme="minorEastAsia" w:hAnsiTheme="minorHAnsi" w:cstheme="minorHAnsi"/>
          <w:b/>
          <w:lang w:val="en-IN" w:eastAsia="en-IN" w:bidi="hi-IN"/>
        </w:rPr>
        <w:t xml:space="preserve">Gleno-humeral ligaments: </w:t>
      </w:r>
      <w:r w:rsidR="004E10C0">
        <w:rPr>
          <w:rFonts w:asciiTheme="minorHAnsi" w:hAnsiTheme="minorHAnsi" w:cstheme="minorHAnsi"/>
        </w:rPr>
        <w:t>Normal</w:t>
      </w:r>
      <w:r w:rsidR="000512D4">
        <w:rPr>
          <w:rFonts w:asciiTheme="minorHAnsi" w:hAnsiTheme="minorHAnsi" w:cstheme="minorHAnsi"/>
        </w:rPr>
        <w:t xml:space="preserve"> / thickened (adhesive capsulitis) / tear</w:t>
      </w:r>
      <w:r w:rsidR="004E10C0">
        <w:rPr>
          <w:rFonts w:asciiTheme="minorHAnsi" w:hAnsiTheme="minorHAnsi" w:cstheme="minorHAnsi"/>
        </w:rPr>
        <w:t>.</w:t>
      </w:r>
    </w:p>
    <w:p w14:paraId="2BF687A6" w14:textId="6614A5C6" w:rsidR="00777BCC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/>
          <w:lang w:val="en-IN" w:eastAsia="en-IN" w:bidi="hi-IN"/>
        </w:rPr>
      </w:pPr>
    </w:p>
    <w:p w14:paraId="5879860C" w14:textId="287572A1" w:rsidR="00777BCC" w:rsidRPr="00554035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lang w:val="en-IN" w:eastAsia="en-IN" w:bidi="hi-IN"/>
        </w:rPr>
        <w:t>Rotator interval:</w:t>
      </w:r>
      <w:r w:rsidRPr="00554035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</w:t>
      </w:r>
      <w:r w:rsidR="00327CAE">
        <w:rPr>
          <w:rFonts w:asciiTheme="minorHAnsi" w:eastAsiaTheme="minorEastAsia" w:hAnsiTheme="minorHAnsi" w:cstheme="minorHAnsi"/>
          <w:bCs/>
          <w:lang w:val="en-IN" w:eastAsia="en-IN" w:bidi="hi-IN"/>
        </w:rPr>
        <w:t>Normal / synovitis / tear of structures within the rotator interval.</w:t>
      </w:r>
    </w:p>
    <w:p w14:paraId="49186DD3" w14:textId="77777777" w:rsidR="00777BCC" w:rsidRPr="00554035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Cs/>
          <w:sz w:val="14"/>
          <w:szCs w:val="14"/>
          <w:lang w:val="en-IN" w:eastAsia="en-IN" w:bidi="hi-IN"/>
        </w:rPr>
      </w:pPr>
    </w:p>
    <w:p w14:paraId="493A0DF8" w14:textId="3FF29C3B" w:rsidR="00777BCC" w:rsidRPr="00554035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 xml:space="preserve">Subacromial-subdeltoid bursa: </w:t>
      </w:r>
      <w:r>
        <w:rPr>
          <w:rFonts w:asciiTheme="minorHAnsi" w:eastAsiaTheme="minorEastAsia" w:hAnsiTheme="minorHAnsi" w:cstheme="minorHAnsi"/>
          <w:bCs/>
          <w:lang w:val="en-IN" w:eastAsia="en-IN" w:bidi="hi-IN"/>
        </w:rPr>
        <w:t>Normal</w:t>
      </w:r>
      <w:r w:rsidR="00FB11B6">
        <w:rPr>
          <w:rFonts w:asciiTheme="minorHAnsi" w:eastAsiaTheme="minorEastAsia" w:hAnsiTheme="minorHAnsi" w:cstheme="minorHAnsi"/>
          <w:bCs/>
          <w:lang w:val="en-IN" w:eastAsia="en-IN" w:bidi="hi-IN"/>
        </w:rPr>
        <w:t xml:space="preserve"> / </w:t>
      </w:r>
      <w:r w:rsidR="00E27A7D">
        <w:rPr>
          <w:rFonts w:asciiTheme="minorHAnsi" w:eastAsiaTheme="minorEastAsia" w:hAnsiTheme="minorHAnsi" w:cstheme="minorHAnsi"/>
          <w:bCs/>
          <w:lang w:val="en-IN" w:eastAsia="en-IN" w:bidi="hi-IN"/>
        </w:rPr>
        <w:t>bursal fluid</w:t>
      </w:r>
      <w:r>
        <w:rPr>
          <w:rFonts w:asciiTheme="minorHAnsi" w:eastAsiaTheme="minorEastAsia" w:hAnsiTheme="minorHAnsi" w:cstheme="minorHAnsi"/>
          <w:bCs/>
          <w:lang w:val="en-IN" w:eastAsia="en-IN" w:bidi="hi-IN"/>
        </w:rPr>
        <w:t>.</w:t>
      </w:r>
    </w:p>
    <w:p w14:paraId="5336C686" w14:textId="77777777" w:rsidR="00777BCC" w:rsidRPr="00554035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sz w:val="14"/>
          <w:szCs w:val="14"/>
          <w:lang w:val="en-IN" w:eastAsia="en-IN" w:bidi="hi-IN"/>
        </w:rPr>
      </w:pPr>
    </w:p>
    <w:p w14:paraId="776ADDF0" w14:textId="77777777" w:rsidR="00777BCC" w:rsidRPr="00554035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lang w:val="en-IN" w:eastAsia="en-IN" w:bidi="hi-IN"/>
        </w:rPr>
        <w:t>Coraco-acromial arch:</w:t>
      </w:r>
    </w:p>
    <w:p w14:paraId="59D14988" w14:textId="77777777" w:rsidR="00777BCC" w:rsidRPr="00554035" w:rsidRDefault="00777BCC" w:rsidP="00777BCC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/>
          <w:sz w:val="14"/>
          <w:szCs w:val="14"/>
          <w:lang w:val="en-IN" w:eastAsia="en-IN" w:bidi="hi-IN"/>
        </w:rPr>
      </w:pPr>
    </w:p>
    <w:p w14:paraId="4CFEBE4C" w14:textId="556A34E9" w:rsidR="00777BCC" w:rsidRPr="00554035" w:rsidRDefault="00777BCC" w:rsidP="00777B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lang w:val="en-IN" w:eastAsia="en-IN" w:bidi="hi-IN"/>
        </w:rPr>
        <w:t xml:space="preserve">Acromio-clavicular joint: </w:t>
      </w:r>
      <w:r w:rsidR="005D1E8F">
        <w:rPr>
          <w:rFonts w:asciiTheme="minorHAnsi" w:eastAsiaTheme="minorEastAsia" w:hAnsiTheme="minorHAnsi" w:cstheme="minorHAnsi"/>
          <w:lang w:val="en-IN" w:eastAsia="en-IN" w:bidi="hi-IN"/>
        </w:rPr>
        <w:t>normal</w:t>
      </w:r>
      <w:r w:rsidR="007F15DC">
        <w:rPr>
          <w:rFonts w:asciiTheme="minorHAnsi" w:eastAsiaTheme="minorEastAsia" w:hAnsiTheme="minorHAnsi" w:cstheme="minorHAnsi"/>
          <w:lang w:val="en-IN" w:eastAsia="en-IN" w:bidi="hi-IN"/>
        </w:rPr>
        <w:t xml:space="preserve"> / arthritis / dislocation</w:t>
      </w:r>
      <w:r w:rsidRPr="00554035">
        <w:rPr>
          <w:rFonts w:asciiTheme="minorHAnsi" w:eastAsiaTheme="minorEastAsia" w:hAnsiTheme="minorHAnsi" w:cstheme="minorHAnsi"/>
          <w:lang w:val="en-IN" w:eastAsia="en-IN" w:bidi="hi-IN"/>
        </w:rPr>
        <w:t>.</w:t>
      </w:r>
    </w:p>
    <w:p w14:paraId="63D745EB" w14:textId="6730F634" w:rsidR="00777BCC" w:rsidRPr="00554035" w:rsidRDefault="00777BCC" w:rsidP="00777B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rPr>
          <w:rFonts w:asciiTheme="minorHAnsi" w:eastAsiaTheme="minorEastAsia" w:hAnsiTheme="minorHAnsi" w:cstheme="minorHAnsi"/>
          <w:b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 xml:space="preserve">Acromion: </w:t>
      </w:r>
      <w:r w:rsidRPr="00554035">
        <w:rPr>
          <w:rFonts w:asciiTheme="minorHAnsi" w:eastAsiaTheme="minorEastAsia" w:hAnsiTheme="minorHAnsi" w:cstheme="minorHAnsi"/>
          <w:bCs/>
          <w:lang w:val="en-IN" w:eastAsia="en-IN" w:bidi="hi-IN"/>
        </w:rPr>
        <w:t>Type</w:t>
      </w:r>
      <w:r w:rsidR="007B5677">
        <w:rPr>
          <w:rFonts w:asciiTheme="minorHAnsi" w:eastAsiaTheme="minorEastAsia" w:hAnsiTheme="minorHAnsi" w:cstheme="minorHAnsi"/>
          <w:bCs/>
          <w:lang w:val="en-IN" w:eastAsia="en-IN" w:bidi="hi-IN"/>
        </w:rPr>
        <w:t>. Subacromial spur present / absent. Lateral down-sloping or anterior down-sloping: Present / Absent</w:t>
      </w:r>
    </w:p>
    <w:p w14:paraId="54A2402E" w14:textId="77777777" w:rsidR="00777BCC" w:rsidRPr="00554035" w:rsidRDefault="00777BCC" w:rsidP="00777B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rPr>
          <w:rFonts w:asciiTheme="minorHAnsi" w:eastAsiaTheme="minorEastAsia" w:hAnsiTheme="minorHAnsi" w:cstheme="minorHAnsi"/>
          <w:b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>Coraco-</w:t>
      </w:r>
      <w:r w:rsidRPr="00554035">
        <w:rPr>
          <w:rFonts w:asciiTheme="minorHAnsi" w:eastAsiaTheme="minorEastAsia" w:hAnsiTheme="minorHAnsi" w:cstheme="minorHAnsi"/>
          <w:b/>
          <w:lang w:val="en-IN" w:eastAsia="en-IN" w:bidi="hi-IN"/>
        </w:rPr>
        <w:t xml:space="preserve">acromial ligament: </w:t>
      </w:r>
      <w:r w:rsidRPr="00554035">
        <w:rPr>
          <w:rFonts w:asciiTheme="minorHAnsi" w:eastAsiaTheme="minorEastAsia" w:hAnsiTheme="minorHAnsi" w:cstheme="minorHAnsi"/>
          <w:lang w:val="en-IN" w:eastAsia="en-IN" w:bidi="hi-IN"/>
        </w:rPr>
        <w:t>Normal</w:t>
      </w:r>
    </w:p>
    <w:p w14:paraId="6F850F8E" w14:textId="77777777" w:rsidR="00777BCC" w:rsidRPr="00554035" w:rsidRDefault="00777BCC" w:rsidP="00777B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rPr>
          <w:rFonts w:asciiTheme="minorHAnsi" w:eastAsiaTheme="minorEastAsia" w:hAnsiTheme="minorHAnsi" w:cstheme="minorHAnsi"/>
          <w:b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>Coraco-</w:t>
      </w:r>
      <w:r w:rsidRPr="00554035">
        <w:rPr>
          <w:rFonts w:asciiTheme="minorHAnsi" w:eastAsiaTheme="minorEastAsia" w:hAnsiTheme="minorHAnsi" w:cstheme="minorHAnsi"/>
          <w:b/>
          <w:lang w:val="en-IN" w:eastAsia="en-IN" w:bidi="hi-IN"/>
        </w:rPr>
        <w:t xml:space="preserve">clavicular ligaments: </w:t>
      </w:r>
      <w:r w:rsidRPr="00554035">
        <w:rPr>
          <w:rFonts w:asciiTheme="minorHAnsi" w:eastAsiaTheme="minorEastAsia" w:hAnsiTheme="minorHAnsi" w:cstheme="minorHAnsi"/>
          <w:lang w:val="en-IN" w:eastAsia="en-IN" w:bidi="hi-IN"/>
        </w:rPr>
        <w:t>Normal.</w:t>
      </w:r>
    </w:p>
    <w:p w14:paraId="5EB2BB89" w14:textId="3B67562E" w:rsidR="00777BCC" w:rsidRPr="00554035" w:rsidRDefault="00777BCC" w:rsidP="00777B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contextualSpacing/>
        <w:rPr>
          <w:rFonts w:asciiTheme="minorHAnsi" w:eastAsiaTheme="minorEastAsia" w:hAnsiTheme="minorHAnsi" w:cstheme="minorHAnsi"/>
          <w:b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lang w:val="en-IN" w:eastAsia="en-IN" w:bidi="hi-IN"/>
        </w:rPr>
        <w:t>Coracoid</w:t>
      </w:r>
      <w:r w:rsidR="00FD7560">
        <w:rPr>
          <w:rFonts w:asciiTheme="minorHAnsi" w:eastAsiaTheme="minorEastAsia" w:hAnsiTheme="minorHAnsi" w:cstheme="minorHAnsi"/>
          <w:b/>
          <w:lang w:val="en-IN" w:eastAsia="en-IN" w:bidi="hi-IN"/>
        </w:rPr>
        <w:t>:</w:t>
      </w:r>
      <w:r w:rsidRPr="00554035">
        <w:rPr>
          <w:rFonts w:asciiTheme="minorHAnsi" w:eastAsiaTheme="minorEastAsia" w:hAnsiTheme="minorHAnsi" w:cstheme="minorHAnsi"/>
          <w:b/>
          <w:lang w:val="en-IN" w:eastAsia="en-IN" w:bidi="hi-IN"/>
        </w:rPr>
        <w:t xml:space="preserve"> </w:t>
      </w:r>
      <w:r w:rsidRPr="00554035">
        <w:rPr>
          <w:rFonts w:asciiTheme="minorHAnsi" w:eastAsiaTheme="minorEastAsia" w:hAnsiTheme="minorHAnsi" w:cstheme="minorHAnsi"/>
          <w:lang w:val="en-IN" w:eastAsia="en-IN" w:bidi="hi-IN"/>
        </w:rPr>
        <w:t>Normal.</w:t>
      </w:r>
    </w:p>
    <w:p w14:paraId="09D167D7" w14:textId="77777777" w:rsidR="00777BCC" w:rsidRPr="00554035" w:rsidRDefault="00777BCC" w:rsidP="00777BCC">
      <w:pPr>
        <w:spacing w:after="200"/>
        <w:contextualSpacing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</w:p>
    <w:p w14:paraId="41895A41" w14:textId="77777777" w:rsidR="00777BCC" w:rsidRPr="00554035" w:rsidRDefault="00777BCC" w:rsidP="00777BCC">
      <w:pPr>
        <w:spacing w:after="200"/>
        <w:contextualSpacing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 xml:space="preserve">Nerves, vessels and axilla: </w:t>
      </w:r>
      <w:r w:rsidRPr="00554035">
        <w:rPr>
          <w:rFonts w:asciiTheme="minorHAnsi" w:eastAsiaTheme="minorEastAsia" w:hAnsiTheme="minorHAnsi" w:cstheme="minorHAnsi"/>
          <w:bCs/>
          <w:lang w:val="en-IN" w:eastAsia="en-IN" w:bidi="hi-IN"/>
        </w:rPr>
        <w:t>Normal</w:t>
      </w:r>
    </w:p>
    <w:p w14:paraId="2E1BB251" w14:textId="77777777" w:rsidR="0073789F" w:rsidRDefault="0073789F" w:rsidP="00777BCC">
      <w:pPr>
        <w:spacing w:after="200"/>
        <w:contextualSpacing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</w:p>
    <w:p w14:paraId="4D583D77" w14:textId="77777777" w:rsidR="00777BCC" w:rsidRDefault="00777BCC" w:rsidP="00777BCC">
      <w:pPr>
        <w:spacing w:after="200"/>
        <w:contextualSpacing/>
        <w:rPr>
          <w:rFonts w:asciiTheme="minorHAnsi" w:eastAsiaTheme="minorEastAsia" w:hAnsiTheme="minorHAnsi" w:cstheme="minorHAnsi"/>
          <w:bCs/>
          <w:lang w:val="en-IN" w:eastAsia="en-IN" w:bidi="hi-IN"/>
        </w:rPr>
      </w:pPr>
      <w:r w:rsidRPr="00554035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 xml:space="preserve">Suprascapular and spinoglenoid notch: </w:t>
      </w:r>
      <w:r w:rsidRPr="00554035">
        <w:rPr>
          <w:rFonts w:asciiTheme="minorHAnsi" w:eastAsiaTheme="minorEastAsia" w:hAnsiTheme="minorHAnsi" w:cstheme="minorHAnsi"/>
          <w:bCs/>
          <w:lang w:val="en-IN" w:eastAsia="en-IN" w:bidi="hi-IN"/>
        </w:rPr>
        <w:t>Normal</w:t>
      </w:r>
    </w:p>
    <w:p w14:paraId="453468F3" w14:textId="77777777" w:rsidR="007214F2" w:rsidRDefault="007214F2" w:rsidP="00777BCC">
      <w:pPr>
        <w:spacing w:after="200"/>
        <w:contextualSpacing/>
        <w:rPr>
          <w:rFonts w:asciiTheme="minorHAnsi" w:eastAsiaTheme="minorEastAsia" w:hAnsiTheme="minorHAnsi" w:cstheme="minorHAnsi"/>
          <w:bCs/>
          <w:lang w:val="en-IN" w:eastAsia="en-IN" w:bidi="hi-IN"/>
        </w:rPr>
      </w:pPr>
    </w:p>
    <w:p w14:paraId="06AB0E71" w14:textId="77777777" w:rsidR="007214F2" w:rsidRPr="00554035" w:rsidRDefault="007214F2" w:rsidP="00777BCC">
      <w:pPr>
        <w:spacing w:after="200"/>
        <w:contextualSpacing/>
        <w:rPr>
          <w:rFonts w:asciiTheme="minorHAnsi" w:eastAsiaTheme="minorEastAsia" w:hAnsiTheme="minorHAnsi" w:cstheme="minorHAnsi"/>
          <w:bCs/>
          <w:lang w:val="en-IN" w:eastAsia="en-IN" w:bidi="hi-IN"/>
        </w:rPr>
      </w:pPr>
    </w:p>
    <w:p w14:paraId="4D3ACD81" w14:textId="77777777" w:rsidR="00777BCC" w:rsidRPr="007169A6" w:rsidRDefault="00777BCC" w:rsidP="00777BCC">
      <w:pPr>
        <w:spacing w:after="200"/>
        <w:contextualSpacing/>
        <w:rPr>
          <w:rFonts w:asciiTheme="minorHAnsi" w:eastAsiaTheme="minorEastAsia" w:hAnsiTheme="minorHAnsi" w:cstheme="minorHAnsi"/>
          <w:b/>
          <w:bCs/>
          <w:sz w:val="14"/>
          <w:szCs w:val="14"/>
          <w:u w:val="single"/>
          <w:lang w:val="en-IN" w:eastAsia="en-IN" w:bidi="hi-IN"/>
        </w:rPr>
      </w:pPr>
    </w:p>
    <w:p w14:paraId="63EAAE72" w14:textId="51E02C4C" w:rsidR="00777BCC" w:rsidRDefault="00777BCC" w:rsidP="00777BCC">
      <w:pPr>
        <w:spacing w:after="200"/>
        <w:contextualSpacing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  <w:r w:rsidRPr="007169A6">
        <w:rPr>
          <w:rFonts w:asciiTheme="minorHAnsi" w:eastAsiaTheme="minorEastAsia" w:hAnsiTheme="minorHAnsi" w:cstheme="minorHAnsi"/>
          <w:b/>
          <w:bCs/>
          <w:u w:val="single"/>
          <w:lang w:val="en-IN" w:eastAsia="en-IN" w:bidi="hi-IN"/>
        </w:rPr>
        <w:t>IMPRESSION</w:t>
      </w:r>
      <w:r w:rsidRPr="00554035">
        <w:rPr>
          <w:rFonts w:asciiTheme="minorHAnsi" w:eastAsiaTheme="minorEastAsia" w:hAnsiTheme="minorHAnsi" w:cstheme="minorHAnsi"/>
          <w:b/>
          <w:bCs/>
          <w:lang w:val="en-IN" w:eastAsia="en-IN" w:bidi="hi-IN"/>
        </w:rPr>
        <w:t xml:space="preserve">: </w:t>
      </w:r>
    </w:p>
    <w:p w14:paraId="2010503B" w14:textId="77777777" w:rsidR="00777BCC" w:rsidRPr="00554035" w:rsidRDefault="00777BCC" w:rsidP="00777BCC">
      <w:pPr>
        <w:spacing w:after="200"/>
        <w:contextualSpacing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</w:p>
    <w:p w14:paraId="45624EE1" w14:textId="6778DBF6" w:rsidR="00F21413" w:rsidRDefault="00F21413" w:rsidP="00F21413">
      <w:pPr>
        <w:spacing w:after="200"/>
        <w:contextualSpacing/>
        <w:rPr>
          <w:rFonts w:asciiTheme="minorHAnsi" w:eastAsiaTheme="minorEastAsia" w:hAnsiTheme="minorHAnsi" w:cstheme="minorHAnsi"/>
          <w:b/>
          <w:bCs/>
          <w:lang w:val="en-IN" w:eastAsia="en-IN" w:bidi="hi-IN"/>
        </w:rPr>
      </w:pPr>
    </w:p>
    <w:p w14:paraId="485EEA60" w14:textId="77777777" w:rsidR="00777BCC" w:rsidRDefault="00777BCC" w:rsidP="00777BC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14:paraId="0EEE515A" w14:textId="1276C53B" w:rsidR="00777BCC" w:rsidRPr="00DF6BCD" w:rsidRDefault="00777BCC" w:rsidP="00DF6BCD">
      <w:pPr>
        <w:jc w:val="both"/>
        <w:rPr>
          <w:rFonts w:asciiTheme="minorHAnsi" w:hAnsiTheme="minorHAnsi" w:cs="Calibri"/>
          <w:sz w:val="12"/>
          <w:szCs w:val="22"/>
        </w:rPr>
      </w:pPr>
    </w:p>
    <w:sectPr w:rsidR="00777BCC" w:rsidRPr="00DF6BCD" w:rsidSect="00DF6BCD">
      <w:pgSz w:w="12240" w:h="15840"/>
      <w:pgMar w:top="1440" w:right="1041" w:bottom="54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732"/>
    <w:multiLevelType w:val="hybridMultilevel"/>
    <w:tmpl w:val="F76E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C70A2"/>
    <w:multiLevelType w:val="hybridMultilevel"/>
    <w:tmpl w:val="641CE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170A5A"/>
    <w:multiLevelType w:val="hybridMultilevel"/>
    <w:tmpl w:val="B464C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6553BF"/>
    <w:multiLevelType w:val="hybridMultilevel"/>
    <w:tmpl w:val="FCF6F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CC6CA2"/>
    <w:multiLevelType w:val="hybridMultilevel"/>
    <w:tmpl w:val="B79E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CB5E3D"/>
    <w:multiLevelType w:val="hybridMultilevel"/>
    <w:tmpl w:val="28EEB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66675B"/>
    <w:multiLevelType w:val="hybridMultilevel"/>
    <w:tmpl w:val="D92C12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D9"/>
    <w:rsid w:val="00006DBF"/>
    <w:rsid w:val="00033DE8"/>
    <w:rsid w:val="0005015C"/>
    <w:rsid w:val="000512D4"/>
    <w:rsid w:val="00053D3B"/>
    <w:rsid w:val="000770E5"/>
    <w:rsid w:val="000A3A04"/>
    <w:rsid w:val="000B4E48"/>
    <w:rsid w:val="000C2410"/>
    <w:rsid w:val="000E089A"/>
    <w:rsid w:val="00105047"/>
    <w:rsid w:val="00124537"/>
    <w:rsid w:val="0013501F"/>
    <w:rsid w:val="001879CD"/>
    <w:rsid w:val="001A364A"/>
    <w:rsid w:val="001B5A6C"/>
    <w:rsid w:val="001E36C3"/>
    <w:rsid w:val="001F3938"/>
    <w:rsid w:val="0020289E"/>
    <w:rsid w:val="0021204B"/>
    <w:rsid w:val="0025742E"/>
    <w:rsid w:val="002A03A9"/>
    <w:rsid w:val="002C1F1C"/>
    <w:rsid w:val="002D42CB"/>
    <w:rsid w:val="003138A0"/>
    <w:rsid w:val="00327CAE"/>
    <w:rsid w:val="00334549"/>
    <w:rsid w:val="00356FAE"/>
    <w:rsid w:val="0037348C"/>
    <w:rsid w:val="00380767"/>
    <w:rsid w:val="003812F7"/>
    <w:rsid w:val="00381C78"/>
    <w:rsid w:val="00384A0C"/>
    <w:rsid w:val="00386A46"/>
    <w:rsid w:val="003A17F5"/>
    <w:rsid w:val="003C1B3D"/>
    <w:rsid w:val="003F3980"/>
    <w:rsid w:val="00431203"/>
    <w:rsid w:val="004560EA"/>
    <w:rsid w:val="004634A9"/>
    <w:rsid w:val="004E0CD9"/>
    <w:rsid w:val="004E10C0"/>
    <w:rsid w:val="00500862"/>
    <w:rsid w:val="00521708"/>
    <w:rsid w:val="00542928"/>
    <w:rsid w:val="0058431C"/>
    <w:rsid w:val="005C1099"/>
    <w:rsid w:val="005D1E8F"/>
    <w:rsid w:val="005E4558"/>
    <w:rsid w:val="00611039"/>
    <w:rsid w:val="00623450"/>
    <w:rsid w:val="00625FD6"/>
    <w:rsid w:val="006322E2"/>
    <w:rsid w:val="00691268"/>
    <w:rsid w:val="006A3015"/>
    <w:rsid w:val="006B3317"/>
    <w:rsid w:val="006D1C79"/>
    <w:rsid w:val="006D21D9"/>
    <w:rsid w:val="006D60E6"/>
    <w:rsid w:val="00714EAE"/>
    <w:rsid w:val="007214F2"/>
    <w:rsid w:val="0073789F"/>
    <w:rsid w:val="00742D29"/>
    <w:rsid w:val="00773DD1"/>
    <w:rsid w:val="00777BCC"/>
    <w:rsid w:val="00795530"/>
    <w:rsid w:val="007A133E"/>
    <w:rsid w:val="007A53B8"/>
    <w:rsid w:val="007A5EFD"/>
    <w:rsid w:val="007B1E62"/>
    <w:rsid w:val="007B5677"/>
    <w:rsid w:val="007D2091"/>
    <w:rsid w:val="007F15DC"/>
    <w:rsid w:val="008454F0"/>
    <w:rsid w:val="00865C2A"/>
    <w:rsid w:val="008A2277"/>
    <w:rsid w:val="008D3537"/>
    <w:rsid w:val="009108B3"/>
    <w:rsid w:val="00915483"/>
    <w:rsid w:val="009320E5"/>
    <w:rsid w:val="00937CEE"/>
    <w:rsid w:val="00941BD7"/>
    <w:rsid w:val="009455CA"/>
    <w:rsid w:val="00994B21"/>
    <w:rsid w:val="009A7267"/>
    <w:rsid w:val="009C040D"/>
    <w:rsid w:val="009C5096"/>
    <w:rsid w:val="00A14AA9"/>
    <w:rsid w:val="00AB4F4A"/>
    <w:rsid w:val="00AC560C"/>
    <w:rsid w:val="00AD0FC1"/>
    <w:rsid w:val="00AF5B35"/>
    <w:rsid w:val="00B260FE"/>
    <w:rsid w:val="00B63052"/>
    <w:rsid w:val="00B9668C"/>
    <w:rsid w:val="00BA1DBB"/>
    <w:rsid w:val="00BE2DED"/>
    <w:rsid w:val="00C2682C"/>
    <w:rsid w:val="00C92978"/>
    <w:rsid w:val="00CB7726"/>
    <w:rsid w:val="00CF3B40"/>
    <w:rsid w:val="00D127C2"/>
    <w:rsid w:val="00D129ED"/>
    <w:rsid w:val="00D460CE"/>
    <w:rsid w:val="00D64468"/>
    <w:rsid w:val="00D92B93"/>
    <w:rsid w:val="00DA5B2A"/>
    <w:rsid w:val="00DB649C"/>
    <w:rsid w:val="00DD542C"/>
    <w:rsid w:val="00DE11E5"/>
    <w:rsid w:val="00DE1C95"/>
    <w:rsid w:val="00DF6BCD"/>
    <w:rsid w:val="00E27A7D"/>
    <w:rsid w:val="00E43550"/>
    <w:rsid w:val="00E57C0E"/>
    <w:rsid w:val="00E80744"/>
    <w:rsid w:val="00E84BEF"/>
    <w:rsid w:val="00E945A5"/>
    <w:rsid w:val="00ED6EF4"/>
    <w:rsid w:val="00F21413"/>
    <w:rsid w:val="00F260D7"/>
    <w:rsid w:val="00F40F99"/>
    <w:rsid w:val="00F94E40"/>
    <w:rsid w:val="00FB11B6"/>
    <w:rsid w:val="00FB72AE"/>
    <w:rsid w:val="00FD7560"/>
    <w:rsid w:val="00FE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6CE0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B21"/>
    <w:pPr>
      <w:spacing w:after="0" w:line="240" w:lineRule="auto"/>
    </w:pPr>
    <w:rPr>
      <w:rFonts w:asciiTheme="minorHAnsi" w:hAnsi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BCD"/>
    <w:pPr>
      <w:ind w:left="720"/>
      <w:contextualSpacing/>
    </w:pPr>
  </w:style>
  <w:style w:type="paragraph" w:styleId="NoSpacing">
    <w:name w:val="No Spacing"/>
    <w:uiPriority w:val="1"/>
    <w:qFormat/>
    <w:rsid w:val="00777BC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B21"/>
    <w:pPr>
      <w:spacing w:after="0" w:line="240" w:lineRule="auto"/>
    </w:pPr>
    <w:rPr>
      <w:rFonts w:asciiTheme="minorHAnsi" w:hAnsi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BCD"/>
    <w:pPr>
      <w:ind w:left="720"/>
      <w:contextualSpacing/>
    </w:pPr>
  </w:style>
  <w:style w:type="paragraph" w:styleId="NoSpacing">
    <w:name w:val="No Spacing"/>
    <w:uiPriority w:val="1"/>
    <w:qFormat/>
    <w:rsid w:val="00777BC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8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368</Words>
  <Characters>2216</Characters>
  <Application>Microsoft Macintosh Word</Application>
  <DocSecurity>0</DocSecurity>
  <Lines>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90</cp:revision>
  <cp:lastPrinted>2023-05-09T16:01:00Z</cp:lastPrinted>
  <dcterms:created xsi:type="dcterms:W3CDTF">2023-05-09T12:58:00Z</dcterms:created>
  <dcterms:modified xsi:type="dcterms:W3CDTF">2024-02-17T11:39:00Z</dcterms:modified>
</cp:coreProperties>
</file>