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0F" w:rsidRPr="007C580F" w:rsidRDefault="007C580F" w:rsidP="007C5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C580F" w:rsidRPr="007C580F" w:rsidRDefault="007C580F" w:rsidP="007C580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EUPHEUS- An International Refereed Research Journal</w:t>
      </w:r>
    </w:p>
    <w:p w:rsidR="007C580F" w:rsidRDefault="007C580F" w:rsidP="007C580F">
      <w:pPr>
        <w:spacing w:before="1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(Quarterly and Multidisciplinary)</w:t>
      </w:r>
      <w:r w:rsidR="00A8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ISSN 2348-9774</w:t>
      </w:r>
    </w:p>
    <w:p w:rsidR="007C580F" w:rsidRDefault="007C580F" w:rsidP="007C580F">
      <w:pPr>
        <w:spacing w:before="1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80F" w:rsidRDefault="007C580F" w:rsidP="007C580F">
      <w:pPr>
        <w:spacing w:before="1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80F" w:rsidRPr="007C580F" w:rsidRDefault="007C580F" w:rsidP="007C580F">
      <w:pPr>
        <w:spacing w:before="1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Editor- in –Chief</w:t>
      </w:r>
    </w:p>
    <w:p w:rsidR="007C580F" w:rsidRDefault="007C580F" w:rsidP="007C580F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Manjeet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Dangi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7C580F" w:rsidRDefault="007C580F" w:rsidP="007C580F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hyperlink r:id="rId5" w:history="1">
        <w:r w:rsidRPr="007C580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dangimanjeet@gmail.com </w:t>
        </w:r>
      </w:hyperlink>
    </w:p>
    <w:p w:rsidR="007C580F" w:rsidRPr="007C580F" w:rsidRDefault="007C580F" w:rsidP="007C580F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09812078447</w:t>
      </w:r>
    </w:p>
    <w:p w:rsidR="007C580F" w:rsidRPr="007C580F" w:rsidRDefault="007C580F" w:rsidP="007C580F">
      <w:pPr>
        <w:spacing w:before="255"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Associate Chief Editors</w:t>
      </w:r>
    </w:p>
    <w:p w:rsidR="007C580F" w:rsidRDefault="007C580F" w:rsidP="007C580F">
      <w:pPr>
        <w:spacing w:after="0" w:line="225" w:lineRule="atLeast"/>
        <w:ind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Sandeep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Kumar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Mrs.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Sunita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Sharma</w:t>
      </w:r>
    </w:p>
    <w:p w:rsidR="007C580F" w:rsidRPr="007C580F" w:rsidRDefault="007C580F" w:rsidP="007C580F">
      <w:pPr>
        <w:spacing w:after="0" w:line="225" w:lineRule="atLeast"/>
        <w:ind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hyperlink r:id="rId6" w:history="1">
        <w:r w:rsidRPr="007C580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drsandeepkumar11@gmail.com 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47sunita.sharma@gmail.com</w:t>
      </w:r>
    </w:p>
    <w:p w:rsidR="007C580F" w:rsidRPr="007C580F" w:rsidRDefault="007C580F" w:rsidP="007C580F">
      <w:pPr>
        <w:spacing w:before="15" w:after="0" w:line="225" w:lineRule="atLeast"/>
        <w:ind w:left="216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09812015554</w:t>
      </w:r>
    </w:p>
    <w:p w:rsidR="007C580F" w:rsidRPr="007C580F" w:rsidRDefault="007C580F" w:rsidP="007C580F">
      <w:pPr>
        <w:spacing w:before="240"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Managing Editor</w:t>
      </w:r>
    </w:p>
    <w:p w:rsidR="007C580F" w:rsidRPr="007C580F" w:rsidRDefault="007C580F" w:rsidP="007C580F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Adv.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Sanjit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Kumar</w:t>
      </w:r>
    </w:p>
    <w:p w:rsidR="007C580F" w:rsidRDefault="007C580F" w:rsidP="007C580F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580F">
        <w:rPr>
          <w:rFonts w:ascii="Times New Roman" w:eastAsia="Times New Roman" w:hAnsi="Times New Roman" w:cs="Times New Roman"/>
          <w:color w:val="000000"/>
          <w:sz w:val="20"/>
          <w:szCs w:val="20"/>
        </w:rPr>
        <w:t>09254624004</w:t>
      </w:r>
    </w:p>
    <w:p w:rsidR="007C580F" w:rsidRDefault="007C580F" w:rsidP="007C580F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580F" w:rsidRDefault="007C580F" w:rsidP="007C580F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C58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Boards of Advisors</w:t>
      </w:r>
    </w:p>
    <w:p w:rsidR="007C580F" w:rsidRPr="007C580F" w:rsidRDefault="007C580F" w:rsidP="007C580F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Dr. Debbie A. Mohammed, 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Lecturer, International Trade &amp; Coordinator- Graduate Diploma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7C5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 of International Relations, The University of the West Indies, St. Augustine TRINIDAD &amp; TOBAGO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Olga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Morozan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Senior Lecturer at Chair of Pedagogy and Psychology, Institute of Educational Sciences, 104,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Doina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 MD-MD-2059 Chisinau (Moldova)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Prof. Mellitus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Nyongesa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Wanyama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(HSC) Department of Literature, Theater and Film Studies,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Moi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Eldoret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Kenya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Samson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Olusola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Olatunji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Lecturer, Languages. Lead City University, Ibadan, Oyo State, Nigeria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Michael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Fiquremariam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lecturer, Department of English Language and Literature,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Bahir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 University, Ethiopia </w:t>
      </w: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D.H.N.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Munasinghe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Senior Lecturer, Department of Zoology, University of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Ruhuna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Matara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Sri Lanka. </w:t>
      </w: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Prof. Johannes D. Rojas M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Instructor at Universidad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Panamericana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Puerto UNIPAP (Venezuela), U.S.A. </w:t>
      </w: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K.B.Suneetha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Gunawickrama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Associate Professor in Zoology, Faculty of Science, University of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Ruhuna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Matara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Sri Lanka.</w:t>
      </w:r>
      <w:proofErr w:type="gram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Nadeesha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Gunawardana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Senior lecturer in the Department of History, university of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Kelaniya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Sri Lanka.</w:t>
      </w:r>
      <w:proofErr w:type="gram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Ramesh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Parua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Professor, Department of Special Needs and Inclusive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Haramaya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Ethiopia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Fadjr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El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Islem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Zitouni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 English Language teacher, </w:t>
      </w:r>
      <w:proofErr w:type="gram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rue</w:t>
      </w:r>
      <w:proofErr w:type="gram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Chouak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Douadi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Coop-El-Baraka, cite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Maabouda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Setif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Algeria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Amit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Sharma, 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Lecturer, Professional Studies Department, College of Banking and Financial Studies, Muscat, Sultanate of Oman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N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Yapage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Head, Department of Mathematics, University, of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Ruhuna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Matara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Sri Lanka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Jemal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Mohammed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Assistant Professor, Course Chairperson, Department of Journalism and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Communications</w:t>
      </w:r>
      <w:r w:rsidRPr="007C580F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Faculty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Humanities</w:t>
      </w:r>
      <w:r w:rsidRPr="007C580F">
        <w:rPr>
          <w:rFonts w:ascii="Calibri" w:eastAsia="Times New Roman" w:hAnsi="Calibri" w:cs="Calibri"/>
          <w:color w:val="000000"/>
          <w:sz w:val="24"/>
          <w:szCs w:val="24"/>
        </w:rPr>
        <w:t>, 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Bahir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 University</w:t>
      </w:r>
      <w:r w:rsidRPr="007C580F">
        <w:rPr>
          <w:rFonts w:ascii="Calibri" w:eastAsia="Times New Roman" w:hAnsi="Calibri" w:cs="Calibri"/>
          <w:color w:val="000000"/>
          <w:sz w:val="24"/>
          <w:szCs w:val="24"/>
        </w:rPr>
        <w:t>, 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Ethiopia</w:t>
      </w:r>
    </w:p>
    <w:p w:rsidR="007C580F" w:rsidRPr="007C580F" w:rsidRDefault="007C580F" w:rsidP="007C580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EUPHEUS- An International Refereed Research Journal</w:t>
      </w:r>
    </w:p>
    <w:p w:rsidR="007C580F" w:rsidRDefault="007C580F" w:rsidP="007C580F">
      <w:pPr>
        <w:spacing w:before="1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(Quarterly and Multidisciplinary)</w:t>
      </w:r>
      <w:r w:rsidR="00A8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ISSN 2348-9774</w:t>
      </w:r>
      <w:bookmarkStart w:id="0" w:name="_GoBack"/>
      <w:bookmarkEnd w:id="0"/>
    </w:p>
    <w:p w:rsidR="007C580F" w:rsidRDefault="007C580F" w:rsidP="007C580F">
      <w:pPr>
        <w:spacing w:before="1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C580F" w:rsidRPr="007C580F" w:rsidRDefault="007C580F" w:rsidP="007C580F">
      <w:pPr>
        <w:spacing w:before="1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Editors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Sidharth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Jain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Professor, Institute of Business Management,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Mangalayatan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Beswan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Aligarh (U.P.)</w:t>
      </w:r>
      <w:proofErr w:type="gram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Sushila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Sangwan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87EE3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Associate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Professor, C.R.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Pankaj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Ahlawat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Assistant Professor, Department of Commerce, Kamala Nehru College, University of Delhi </w:t>
      </w: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Surekha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Khokhar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Principal, C.R.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Jai Kumar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Assistant Professor</w:t>
      </w: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Teaching of integrated Science, Army Institute of </w:t>
      </w:r>
      <w:proofErr w:type="gram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,</w:t>
      </w:r>
      <w:proofErr w:type="gram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Greater Noida- (UP)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Ms.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Sneh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Assistant Professor, Department of Architecture, DCRUST University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Murthal</w:t>
      </w:r>
      <w:proofErr w:type="spell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Ms. Monika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Assistant Professor, BPSITTR,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Bhagat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Phool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Singh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Mahila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Khanpur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Kalan</w:t>
      </w:r>
      <w:proofErr w:type="spell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Malay Das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Assistant Professor, Department of Philosophy,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Chandernagore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Government College,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Chandernagore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Hooghly, 712136, West Bengal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Bhagat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Singh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Professor, Department of Ancient Indian History Culture and Archaeology,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Kurekshetra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Kurukshetra</w:t>
      </w:r>
      <w:proofErr w:type="spell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Rathee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Professor, T.R.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Sonepat</w:t>
      </w:r>
      <w:proofErr w:type="spell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Meenaxi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Bishnoi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Principal, Rama Krishna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Chandi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Premlata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Joshi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Principal, Women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Jhojhu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Kalan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Distt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Bhiwani</w:t>
      </w:r>
      <w:proofErr w:type="spellEnd"/>
    </w:p>
    <w:p w:rsidR="00A87EE3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Nishtha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Kesswani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Faculty – Computer Science &amp; Engineering, Central University Rajasthan 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Seema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Sirohi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Professor, C.R.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A87EE3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Kusum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Assistant Professor, Department of English and Foreign Languages, Punjab University Chandigarh </w:t>
      </w:r>
    </w:p>
    <w:p w:rsid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Prof.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Prabhat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Mathur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Head, Department of English, M.M.H. College, Ghaziabad, U.P.</w:t>
      </w:r>
      <w:proofErr w:type="gramEnd"/>
    </w:p>
    <w:p w:rsidR="00A87EE3" w:rsidRPr="007C580F" w:rsidRDefault="00A87EE3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87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A87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Jubraj</w:t>
      </w:r>
      <w:proofErr w:type="spellEnd"/>
      <w:r w:rsidRPr="00A87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7E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Khamri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Professor, Department of Education, MATS University, Raipur, C.G.</w:t>
      </w:r>
      <w:proofErr w:type="gram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S.K.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Arora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Principal, S.J.K.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Kalanaur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Rohtak</w:t>
      </w:r>
      <w:proofErr w:type="spell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Anuradha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Professor, K.M.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Bhiwani</w:t>
      </w:r>
      <w:proofErr w:type="spellEnd"/>
    </w:p>
    <w:p w:rsidR="00A87EE3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Geeta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Dalal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Assistant Professor, Department of Computer Science, Govt. College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Jassia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Rohtak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EE3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Rajender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Kumar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Assistant Professor, Department of English, Govt. P.G. College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Safidon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Jind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7EE3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Principal,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Ranjit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Singh Memorial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Chhara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Jhajhar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, Haryana </w:t>
      </w:r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Saroj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Bala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Assistant Professor, Department of English, G.C.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Panipat</w:t>
      </w:r>
      <w:proofErr w:type="spellEnd"/>
    </w:p>
    <w:p w:rsidR="007C580F" w:rsidRPr="007C580F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Rakesh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Kumar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Assistant Professor, Tagore (P.G.)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Barua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Mr. Naveen Kumar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Assistant Professor, S.J.K. College of Education,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Kalanaur</w:t>
      </w:r>
      <w:proofErr w:type="spellEnd"/>
    </w:p>
    <w:p w:rsidR="00A87EE3" w:rsidRDefault="007C580F" w:rsidP="00A8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Rajpal</w:t>
      </w:r>
      <w:proofErr w:type="spellEnd"/>
      <w:r w:rsidRPr="007C5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Assistant Professor,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Aakash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of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Educarion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Chanderkalan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Tohana</w:t>
      </w:r>
      <w:proofErr w:type="spellEnd"/>
      <w:proofErr w:type="gram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) ,</w:t>
      </w:r>
      <w:proofErr w:type="gram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Fatehabad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580F" w:rsidRPr="007C580F" w:rsidRDefault="007C580F" w:rsidP="00A8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7C5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Neeraj</w:t>
      </w:r>
      <w:proofErr w:type="spellEnd"/>
      <w:r w:rsidRPr="007C5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Kumar </w:t>
      </w:r>
      <w:proofErr w:type="spellStart"/>
      <w:r w:rsidRPr="007C5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Shukla</w:t>
      </w:r>
      <w:proofErr w:type="spellEnd"/>
      <w:r w:rsidRPr="007C5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Head, B.Ed. Govt. P.G. College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Kashipur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Udham</w:t>
      </w:r>
      <w:proofErr w:type="spellEnd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Singh Nagar, </w:t>
      </w:r>
      <w:proofErr w:type="spellStart"/>
      <w:r w:rsidRPr="007C580F">
        <w:rPr>
          <w:rFonts w:ascii="Times New Roman" w:eastAsia="Times New Roman" w:hAnsi="Times New Roman" w:cs="Times New Roman"/>
          <w:color w:val="000000"/>
          <w:sz w:val="24"/>
          <w:szCs w:val="24"/>
        </w:rPr>
        <w:t>Uttrakhand</w:t>
      </w:r>
      <w:proofErr w:type="spellEnd"/>
    </w:p>
    <w:p w:rsidR="0096604D" w:rsidRDefault="0096604D"/>
    <w:sectPr w:rsidR="00966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9"/>
    <w:rsid w:val="007C580F"/>
    <w:rsid w:val="0096604D"/>
    <w:rsid w:val="00A87EE3"/>
    <w:rsid w:val="00C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7C580F"/>
  </w:style>
  <w:style w:type="paragraph" w:customStyle="1" w:styleId="p4">
    <w:name w:val="p4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DefaultParagraphFont"/>
    <w:rsid w:val="007C580F"/>
  </w:style>
  <w:style w:type="character" w:customStyle="1" w:styleId="ft5">
    <w:name w:val="ft5"/>
    <w:basedOn w:val="DefaultParagraphFont"/>
    <w:rsid w:val="007C580F"/>
  </w:style>
  <w:style w:type="paragraph" w:customStyle="1" w:styleId="p6">
    <w:name w:val="p6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7C580F"/>
  </w:style>
  <w:style w:type="character" w:customStyle="1" w:styleId="ft6">
    <w:name w:val="ft6"/>
    <w:basedOn w:val="DefaultParagraphFont"/>
    <w:rsid w:val="007C580F"/>
  </w:style>
  <w:style w:type="paragraph" w:customStyle="1" w:styleId="p12">
    <w:name w:val="p12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7C580F"/>
  </w:style>
  <w:style w:type="character" w:customStyle="1" w:styleId="ft8">
    <w:name w:val="ft8"/>
    <w:basedOn w:val="DefaultParagraphFont"/>
    <w:rsid w:val="007C580F"/>
  </w:style>
  <w:style w:type="paragraph" w:customStyle="1" w:styleId="p18">
    <w:name w:val="p18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7C580F"/>
  </w:style>
  <w:style w:type="paragraph" w:customStyle="1" w:styleId="p4">
    <w:name w:val="p4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DefaultParagraphFont"/>
    <w:rsid w:val="007C580F"/>
  </w:style>
  <w:style w:type="character" w:customStyle="1" w:styleId="ft5">
    <w:name w:val="ft5"/>
    <w:basedOn w:val="DefaultParagraphFont"/>
    <w:rsid w:val="007C580F"/>
  </w:style>
  <w:style w:type="paragraph" w:customStyle="1" w:styleId="p6">
    <w:name w:val="p6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7C580F"/>
  </w:style>
  <w:style w:type="character" w:customStyle="1" w:styleId="ft6">
    <w:name w:val="ft6"/>
    <w:basedOn w:val="DefaultParagraphFont"/>
    <w:rsid w:val="007C580F"/>
  </w:style>
  <w:style w:type="paragraph" w:customStyle="1" w:styleId="p12">
    <w:name w:val="p12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7C580F"/>
  </w:style>
  <w:style w:type="character" w:customStyle="1" w:styleId="ft8">
    <w:name w:val="ft8"/>
    <w:basedOn w:val="DefaultParagraphFont"/>
    <w:rsid w:val="007C580F"/>
  </w:style>
  <w:style w:type="paragraph" w:customStyle="1" w:styleId="p18">
    <w:name w:val="p18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143">
          <w:marLeft w:val="1320"/>
          <w:marRight w:val="0"/>
          <w:marTop w:val="1440"/>
          <w:marBottom w:val="2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87224">
          <w:marLeft w:val="1320"/>
          <w:marRight w:val="0"/>
          <w:marTop w:val="199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sandeepkumar11@gmail.com" TargetMode="External"/><Relationship Id="rId5" Type="http://schemas.openxmlformats.org/officeDocument/2006/relationships/hyperlink" Target="mailto:dangimanje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SAJJAN CHHILLAR</dc:creator>
  <cp:keywords/>
  <dc:description/>
  <cp:lastModifiedBy>SAJJAN CHHILLAR</cp:lastModifiedBy>
  <cp:revision>2</cp:revision>
  <dcterms:created xsi:type="dcterms:W3CDTF">2018-07-18T13:12:00Z</dcterms:created>
  <dcterms:modified xsi:type="dcterms:W3CDTF">2018-07-18T13:27:00Z</dcterms:modified>
</cp:coreProperties>
</file>