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B720" w14:textId="44A5A3B7" w:rsidR="00B03CBA" w:rsidRPr="00B03CBA" w:rsidRDefault="00F07204" w:rsidP="00DA1088">
      <w:pPr>
        <w:pStyle w:val="Heading1"/>
        <w:rPr>
          <w:b/>
          <w:bCs/>
          <w:i/>
          <w:iCs/>
          <w:u w:val="single"/>
        </w:rPr>
      </w:pPr>
      <w:r>
        <w:rPr>
          <w:b/>
          <w:bCs/>
          <w:i/>
          <w:iCs/>
          <w:u w:val="single"/>
        </w:rPr>
        <w:t>Privacy policy</w:t>
      </w:r>
    </w:p>
    <w:p w14:paraId="22282F01" w14:textId="0EC0DA1D" w:rsidR="00A55A17" w:rsidRDefault="00A55A17" w:rsidP="00DA1088">
      <w:pPr>
        <w:pStyle w:val="Heading1"/>
        <w:rPr>
          <w:rFonts w:eastAsiaTheme="minorHAnsi"/>
        </w:rPr>
      </w:pPr>
      <w:r>
        <w:rPr>
          <w:rFonts w:eastAsiaTheme="minorHAnsi"/>
        </w:rPr>
        <w:t>What is GDPR?</w:t>
      </w:r>
    </w:p>
    <w:p w14:paraId="17FE8140" w14:textId="0F38A681" w:rsidR="00A55A17" w:rsidRPr="00A55A17" w:rsidRDefault="00A55A17" w:rsidP="00A55A17">
      <w:r>
        <w:t>GDPR stand for General Data Protection Regulation, more commonly known as GDPR. The current regulation was adopted in 2016 and put into full effect on 25</w:t>
      </w:r>
      <w:r w:rsidRPr="00A55A17">
        <w:rPr>
          <w:vertAlign w:val="superscript"/>
        </w:rPr>
        <w:t>th</w:t>
      </w:r>
      <w:r>
        <w:t xml:space="preserve"> May 2018 after an adjustment period.</w:t>
      </w:r>
    </w:p>
    <w:p w14:paraId="65507A23" w14:textId="080213AF" w:rsidR="00A55A17" w:rsidRDefault="00A55A17" w:rsidP="00DA1088">
      <w:pPr>
        <w:pStyle w:val="Heading1"/>
        <w:rPr>
          <w:rFonts w:eastAsiaTheme="minorHAnsi"/>
        </w:rPr>
      </w:pPr>
      <w:r>
        <w:rPr>
          <w:rFonts w:eastAsiaTheme="minorHAnsi"/>
        </w:rPr>
        <w:t>Why do we have GDPR?</w:t>
      </w:r>
    </w:p>
    <w:p w14:paraId="3FA995A5" w14:textId="19C2A557" w:rsidR="00A55A17" w:rsidRDefault="00A55A17" w:rsidP="00A55A17">
      <w:r>
        <w:t>Technology is rapidly advancing. We almost live in uncharted territory where technology is concerned, and whether you realise it or not, you share a vast amount of data.</w:t>
      </w:r>
    </w:p>
    <w:p w14:paraId="4F979C3B" w14:textId="527B1F8E" w:rsidR="00A55A17" w:rsidRDefault="00A55A17" w:rsidP="00A55A17">
      <w:proofErr w:type="spellStart"/>
      <w:r>
        <w:t>Everyday</w:t>
      </w:r>
      <w:proofErr w:type="spellEnd"/>
      <w:r>
        <w:t>, roughly, we create 2.5 quintillion bytes of data. And this is only going to grow.</w:t>
      </w:r>
    </w:p>
    <w:p w14:paraId="4F50EE48" w14:textId="00ABB480" w:rsidR="00A55A17" w:rsidRDefault="00A55A17" w:rsidP="00A55A17">
      <w:r>
        <w:t>Previous data protection laws did not sufficiently follow this development. Your personal data does not belong to me, It is yours, and therefore I have a duty to protect it.</w:t>
      </w:r>
    </w:p>
    <w:p w14:paraId="32A90283" w14:textId="28F90C08" w:rsidR="006D0916" w:rsidRDefault="006D0916" w:rsidP="00A55A17">
      <w:r>
        <w:t>GDPR has been created to give you control over your data. This affects Curie Scientific as we have a duty to:</w:t>
      </w:r>
    </w:p>
    <w:p w14:paraId="7DEBCD2C" w14:textId="53087B70" w:rsidR="006D0916" w:rsidRDefault="006D0916" w:rsidP="006D0916">
      <w:pPr>
        <w:pStyle w:val="ListParagraph"/>
        <w:numPr>
          <w:ilvl w:val="0"/>
          <w:numId w:val="23"/>
        </w:numPr>
      </w:pPr>
      <w:r>
        <w:t>Inform you how your data is handled</w:t>
      </w:r>
    </w:p>
    <w:p w14:paraId="17371963" w14:textId="2B8DA858" w:rsidR="006D0916" w:rsidRDefault="006D0916" w:rsidP="006D0916">
      <w:pPr>
        <w:pStyle w:val="ListParagraph"/>
        <w:numPr>
          <w:ilvl w:val="0"/>
          <w:numId w:val="23"/>
        </w:numPr>
      </w:pPr>
      <w:r>
        <w:t>What data is collected</w:t>
      </w:r>
    </w:p>
    <w:p w14:paraId="321B0110" w14:textId="7635A9DE" w:rsidR="006D0916" w:rsidRDefault="006D0916" w:rsidP="006D0916">
      <w:pPr>
        <w:pStyle w:val="ListParagraph"/>
        <w:numPr>
          <w:ilvl w:val="0"/>
          <w:numId w:val="23"/>
        </w:numPr>
      </w:pPr>
      <w:r>
        <w:t>By who in relation to my business</w:t>
      </w:r>
    </w:p>
    <w:p w14:paraId="5CB330AF" w14:textId="18FA8750" w:rsidR="006D0916" w:rsidRDefault="006D0916" w:rsidP="006D0916">
      <w:pPr>
        <w:pStyle w:val="ListParagraph"/>
        <w:numPr>
          <w:ilvl w:val="0"/>
          <w:numId w:val="23"/>
        </w:numPr>
      </w:pPr>
      <w:r>
        <w:t>How it is used and why</w:t>
      </w:r>
    </w:p>
    <w:p w14:paraId="6C9D8081" w14:textId="091A1F70" w:rsidR="006D0916" w:rsidRDefault="006D0916" w:rsidP="006D0916">
      <w:r>
        <w:t>These are your rights. And these rights give you the ability to question me on all of the above, and, where you feel necessary, request for the data to be deleted, transferred or rectify an issue with what is stored.</w:t>
      </w:r>
    </w:p>
    <w:p w14:paraId="461823DF" w14:textId="77777777" w:rsidR="00541C52" w:rsidRDefault="00541C52" w:rsidP="00541C52">
      <w:r>
        <w:t xml:space="preserve">You have the right at </w:t>
      </w:r>
      <w:r w:rsidRPr="00541C52">
        <w:rPr>
          <w:u w:val="single"/>
        </w:rPr>
        <w:t>ANY</w:t>
      </w:r>
      <w:r>
        <w:t xml:space="preserve"> time to request that your data be deleted and removed from my system, All you need to do is email me at </w:t>
      </w:r>
      <w:hyperlink r:id="rId10" w:history="1">
        <w:r w:rsidRPr="000C4CB8">
          <w:rPr>
            <w:rStyle w:val="Hyperlink"/>
          </w:rPr>
          <w:t>sales@curiescientific.co.uk</w:t>
        </w:r>
      </w:hyperlink>
      <w:r>
        <w:t xml:space="preserve"> </w:t>
      </w:r>
    </w:p>
    <w:p w14:paraId="2FC87B40" w14:textId="0D183F9F" w:rsidR="008F15D3" w:rsidRPr="00B03CBA" w:rsidRDefault="008F15D3" w:rsidP="008F15D3">
      <w:pPr>
        <w:pStyle w:val="Heading1"/>
        <w:rPr>
          <w:rFonts w:eastAsiaTheme="minorHAnsi"/>
        </w:rPr>
      </w:pPr>
      <w:r>
        <w:rPr>
          <w:rFonts w:eastAsiaTheme="minorHAnsi"/>
        </w:rPr>
        <w:t>B</w:t>
      </w:r>
      <w:r w:rsidRPr="00483BCA">
        <w:rPr>
          <w:rFonts w:eastAsiaTheme="minorHAnsi"/>
        </w:rPr>
        <w:t xml:space="preserve">usiness and supply chains </w:t>
      </w:r>
      <w:r>
        <w:rPr>
          <w:rFonts w:eastAsiaTheme="minorHAnsi"/>
        </w:rPr>
        <w:t>who will have your data</w:t>
      </w:r>
    </w:p>
    <w:p w14:paraId="392D00B2" w14:textId="1DBC0BF6" w:rsidR="008F15D3" w:rsidRDefault="008F15D3" w:rsidP="008F15D3">
      <w:r>
        <w:t>The only circumstance where I will share any of your data are for postage means. When you place an order I will pass relevant information onto the courier for delivery purposes</w:t>
      </w:r>
    </w:p>
    <w:p w14:paraId="562E8F17" w14:textId="7CB06A56" w:rsidR="008F15D3" w:rsidRDefault="008F15D3" w:rsidP="008F15D3">
      <w:r>
        <w:t>I</w:t>
      </w:r>
      <w:r w:rsidRPr="00483BCA">
        <w:t xml:space="preserve"> establish a relationship of trust and integrity with all </w:t>
      </w:r>
      <w:r>
        <w:t>my</w:t>
      </w:r>
      <w:r w:rsidRPr="00483BCA">
        <w:t xml:space="preserve"> suppliers, which is built upon mutually beneficial factors. </w:t>
      </w:r>
      <w:r>
        <w:t>The</w:t>
      </w:r>
      <w:r w:rsidRPr="00483BCA">
        <w:t xml:space="preserve"> supplier selection and on-boarding procedure includes due diligence of the supplier's reputation, respect for the law, compliance with health, safety and environmental standards, and references. </w:t>
      </w:r>
      <w:r>
        <w:t>GDPR is included in this. More information is below on how I will uphold GDPR regulations and rules.</w:t>
      </w:r>
    </w:p>
    <w:p w14:paraId="6E441CF7" w14:textId="1DA69DF0" w:rsidR="00541C52" w:rsidRDefault="000A375C" w:rsidP="006D0916">
      <w:r>
        <w:t xml:space="preserve">Antivirus software provided by- </w:t>
      </w:r>
      <w:hyperlink r:id="rId11" w:history="1">
        <w:r w:rsidRPr="000A375C">
          <w:rPr>
            <w:color w:val="0000FF"/>
            <w:u w:val="single"/>
          </w:rPr>
          <w:t>Sophos: Defeat Cyberattacks with Cybersecurity as a Service</w:t>
        </w:r>
      </w:hyperlink>
    </w:p>
    <w:p w14:paraId="4A7C6621" w14:textId="77777777" w:rsidR="00541C52" w:rsidRDefault="00541C52" w:rsidP="006D0916"/>
    <w:p w14:paraId="01636FD4" w14:textId="77777777" w:rsidR="00541C52" w:rsidRDefault="00541C52" w:rsidP="006D0916"/>
    <w:p w14:paraId="678F1640" w14:textId="77777777" w:rsidR="00541C52" w:rsidRDefault="00541C52" w:rsidP="006D0916"/>
    <w:p w14:paraId="18FE8C65" w14:textId="644BA4DD" w:rsidR="00F62518" w:rsidRDefault="00ED5A4B" w:rsidP="00DA1088">
      <w:pPr>
        <w:pStyle w:val="Heading1"/>
      </w:pPr>
      <w:r>
        <w:rPr>
          <w:rFonts w:eastAsiaTheme="minorHAnsi"/>
        </w:rPr>
        <w:t>GDPR at Curie</w:t>
      </w:r>
      <w:r w:rsidR="00483BCA" w:rsidRPr="00483BCA">
        <w:rPr>
          <w:rFonts w:eastAsiaTheme="minorHAnsi"/>
        </w:rPr>
        <w:t xml:space="preserve"> </w:t>
      </w:r>
    </w:p>
    <w:p w14:paraId="04BA6000" w14:textId="7A9407DA" w:rsidR="00F62518" w:rsidRDefault="00F07204" w:rsidP="00F62518">
      <w:r>
        <w:t>Here at Curie I take you privacy very seriously.</w:t>
      </w:r>
    </w:p>
    <w:p w14:paraId="03822CE8" w14:textId="31E2A2A1" w:rsidR="00F07204" w:rsidRDefault="00F07204" w:rsidP="00F62518">
      <w:r>
        <w:t>As I am such a small business I do things very differently to others.</w:t>
      </w:r>
      <w:r w:rsidR="00952BAB">
        <w:t xml:space="preserve"> To break this down, I am going to use the 7 principles of GDPR to explain how I use your data</w:t>
      </w:r>
      <w:r w:rsidR="00541C52">
        <w:t>, these are in no particular order</w:t>
      </w:r>
      <w:r w:rsidR="00952BAB">
        <w:t>.</w:t>
      </w:r>
    </w:p>
    <w:p w14:paraId="0EA03C36" w14:textId="7A81F9A3" w:rsidR="00F07204" w:rsidRDefault="00952BAB" w:rsidP="00274913">
      <w:pPr>
        <w:pStyle w:val="ListParagraph"/>
        <w:numPr>
          <w:ilvl w:val="0"/>
          <w:numId w:val="27"/>
        </w:numPr>
      </w:pPr>
      <w:r>
        <w:t xml:space="preserve">Purpose limitation- I only directly collect data I need to fulfil your orders/ enquiries. </w:t>
      </w:r>
      <w:r w:rsidR="00F07204">
        <w:t xml:space="preserve">I have an excel spreadsheet with any data </w:t>
      </w:r>
      <w:r w:rsidR="00DE622C">
        <w:t>gathered</w:t>
      </w:r>
      <w:r w:rsidR="00F07204">
        <w:t xml:space="preserve"> from the government website</w:t>
      </w:r>
      <w:r w:rsidR="00541C52">
        <w:t>,</w:t>
      </w:r>
      <w:r w:rsidR="00F07204">
        <w:t xml:space="preserve"> which gives the schools details freely available</w:t>
      </w:r>
      <w:r>
        <w:t xml:space="preserve"> such as the name, address, telephone number etc. </w:t>
      </w:r>
      <w:r w:rsidR="00F07204">
        <w:t xml:space="preserve"> As part of my marketing campaign, you may receive a call from me requesting a direct email address for a science technician so I can share details of my products and services with </w:t>
      </w:r>
      <w:r w:rsidR="00541C52">
        <w:t>the relevant person in the establishment</w:t>
      </w:r>
      <w:r w:rsidR="00F07204">
        <w:t>.</w:t>
      </w:r>
      <w:r>
        <w:t xml:space="preserve"> This data is all stored on a hard drive which I only use at times I am making the calls mentioned above.</w:t>
      </w:r>
      <w:r w:rsidR="00541C52">
        <w:t xml:space="preserve"> This spreadsheet is not shared with anyone. I do not collect any data that is not necessary to my business purpose. All data is necessary to fulfil an order, keep you updated with any products service. When you visit my website, it is powered by GoDaddy, Their policies can be found at the following link- </w:t>
      </w:r>
      <w:hyperlink r:id="rId12" w:history="1">
        <w:r w:rsidR="00541C52" w:rsidRPr="00541C52">
          <w:rPr>
            <w:color w:val="0000FF"/>
            <w:u w:val="single"/>
          </w:rPr>
          <w:t>GoDaddy UK Legal Agreements | Our TOS Agreement - GoDaddy UK</w:t>
        </w:r>
      </w:hyperlink>
    </w:p>
    <w:p w14:paraId="4EDEFB4F" w14:textId="7C058B5E" w:rsidR="00541C52" w:rsidRDefault="00541C52" w:rsidP="00F62518">
      <w:pPr>
        <w:pStyle w:val="ListParagraph"/>
        <w:numPr>
          <w:ilvl w:val="0"/>
          <w:numId w:val="25"/>
        </w:numPr>
      </w:pPr>
      <w:r>
        <w:t>Lawfulness, fairness and transparency principle</w:t>
      </w:r>
      <w:r w:rsidR="0020151E">
        <w:t>- Data is only used for delivery of products and communication via email or telephone call to promote the business and products I have available. If you sent an email enquiry and your person email is not on my file. I will ask for permission to hold this data in a reply. If I have no response, this will not be kept.</w:t>
      </w:r>
    </w:p>
    <w:p w14:paraId="2187592C" w14:textId="68542E6C" w:rsidR="00541C52" w:rsidRDefault="00541C52" w:rsidP="00F62518">
      <w:pPr>
        <w:pStyle w:val="ListParagraph"/>
        <w:numPr>
          <w:ilvl w:val="0"/>
          <w:numId w:val="25"/>
        </w:numPr>
      </w:pPr>
      <w:r>
        <w:t>Accuracy principle</w:t>
      </w:r>
      <w:r w:rsidR="0020151E">
        <w:t>- at certain times, I will request to check that the email address I have is still relevant and that I am contacting the correct person. This is so I can ensure I have accurate information.</w:t>
      </w:r>
    </w:p>
    <w:p w14:paraId="40CDD69E" w14:textId="2B25D854" w:rsidR="00541C52" w:rsidRDefault="00541C52" w:rsidP="00F62518">
      <w:pPr>
        <w:pStyle w:val="ListParagraph"/>
        <w:numPr>
          <w:ilvl w:val="0"/>
          <w:numId w:val="25"/>
        </w:numPr>
      </w:pPr>
      <w:r>
        <w:t>Storage limitation</w:t>
      </w:r>
      <w:r w:rsidR="0020151E">
        <w:t>- this restricts the amount of time I should store data. In relation to the business, the data I collect will be stored until either I am told that the email address is no longer relevant, or when I am doing an audit on current contact details I am informed that the email address is no longer valid, or that the school no longer exists.</w:t>
      </w:r>
    </w:p>
    <w:p w14:paraId="1239567D" w14:textId="1C89290B" w:rsidR="00541C52" w:rsidRDefault="00541C52" w:rsidP="00F62518">
      <w:pPr>
        <w:pStyle w:val="ListParagraph"/>
        <w:numPr>
          <w:ilvl w:val="0"/>
          <w:numId w:val="25"/>
        </w:numPr>
      </w:pPr>
      <w:r>
        <w:t>Data minimisation</w:t>
      </w:r>
      <w:r w:rsidR="0020151E">
        <w:t>- this means I only store data that is essential to the service I provide</w:t>
      </w:r>
      <w:r w:rsidR="00C31552">
        <w:t xml:space="preserve"> which includes-</w:t>
      </w:r>
      <w:r w:rsidR="0020151E">
        <w:t xml:space="preserve"> school address and location, telephone number, status, science technician (or other relevant contact) email address</w:t>
      </w:r>
      <w:r w:rsidR="00C31552">
        <w:t>, opening hours (for delivery purposes)</w:t>
      </w:r>
      <w:r w:rsidR="005E2BA5">
        <w:t>.</w:t>
      </w:r>
    </w:p>
    <w:p w14:paraId="1A1A270C" w14:textId="1968E415" w:rsidR="00541C52" w:rsidRDefault="00541C52" w:rsidP="00F62518">
      <w:pPr>
        <w:pStyle w:val="ListParagraph"/>
        <w:numPr>
          <w:ilvl w:val="0"/>
          <w:numId w:val="25"/>
        </w:numPr>
      </w:pPr>
      <w:r>
        <w:t>Integrity and confidentiality principle</w:t>
      </w:r>
      <w:r w:rsidR="00C31552">
        <w:t>- this could also be known as security principle and it defines the implementation of appropriate technical and organisational measures. The technology I use is protected by antivirus software, and all data is stored on an external hard drive that is only connected to a computer on the days I am making contact with schools as it has phone numbers and school names/ location on it.</w:t>
      </w:r>
    </w:p>
    <w:p w14:paraId="5C62B626" w14:textId="088CF6A3" w:rsidR="0020151E" w:rsidRDefault="0020151E" w:rsidP="0020151E">
      <w:pPr>
        <w:pStyle w:val="ListParagraph"/>
        <w:numPr>
          <w:ilvl w:val="0"/>
          <w:numId w:val="25"/>
        </w:numPr>
      </w:pPr>
      <w:r>
        <w:t>Accountability principle- This serves as a reminder to me that I am responsible for all the above principles.</w:t>
      </w:r>
    </w:p>
    <w:p w14:paraId="01FCDACE" w14:textId="77777777" w:rsidR="0020151E" w:rsidRDefault="0020151E" w:rsidP="0020151E">
      <w:pPr>
        <w:pStyle w:val="ListParagraph"/>
      </w:pPr>
    </w:p>
    <w:p w14:paraId="559C37AF" w14:textId="77777777" w:rsidR="006C0425" w:rsidRDefault="006C0425" w:rsidP="00F62518"/>
    <w:p w14:paraId="2F057A5E" w14:textId="77777777" w:rsidR="005F2A22" w:rsidRDefault="005F2A22" w:rsidP="00C368BC">
      <w:pPr>
        <w:rPr>
          <w:rStyle w:val="Heading1Char"/>
        </w:rPr>
      </w:pPr>
    </w:p>
    <w:p w14:paraId="69C351CC" w14:textId="625DFB47" w:rsidR="005E2BA5" w:rsidRDefault="005E2BA5" w:rsidP="005E2BA5">
      <w:pPr>
        <w:pStyle w:val="Heading1"/>
        <w:rPr>
          <w:rFonts w:eastAsiaTheme="minorHAnsi"/>
        </w:rPr>
      </w:pPr>
      <w:r>
        <w:rPr>
          <w:rFonts w:eastAsiaTheme="minorHAnsi"/>
        </w:rPr>
        <w:t xml:space="preserve">Your rights: </w:t>
      </w:r>
    </w:p>
    <w:p w14:paraId="54377ECC" w14:textId="62838079" w:rsidR="005E2BA5" w:rsidRDefault="00DC0C36" w:rsidP="005E2BA5">
      <w:r>
        <w:t>As part of GDPR legislation you have the following rights:</w:t>
      </w:r>
    </w:p>
    <w:p w14:paraId="7F201F40" w14:textId="48C8964D" w:rsidR="00DC0C36" w:rsidRDefault="00DC0C36" w:rsidP="00DC0C36">
      <w:pPr>
        <w:pStyle w:val="ListParagraph"/>
        <w:numPr>
          <w:ilvl w:val="0"/>
          <w:numId w:val="28"/>
        </w:numPr>
      </w:pPr>
      <w:r>
        <w:t xml:space="preserve">The right to be informed about what data I have about you, who I am (as I am the person with the data) how long I intend to keep the data, how you can file a complaint (email me at </w:t>
      </w:r>
      <w:hyperlink r:id="rId13" w:history="1">
        <w:r w:rsidRPr="000C4CB8">
          <w:rPr>
            <w:rStyle w:val="Hyperlink"/>
          </w:rPr>
          <w:t>sales@curiescientific.co.uk</w:t>
        </w:r>
      </w:hyperlink>
      <w:r>
        <w:t>) and if I share your data (mentioned above with courier/ packer of order)</w:t>
      </w:r>
    </w:p>
    <w:p w14:paraId="38AAD216" w14:textId="418F460F" w:rsidR="00DC0C36" w:rsidRDefault="00DC0C36" w:rsidP="00DC0C36">
      <w:pPr>
        <w:pStyle w:val="ListParagraph"/>
        <w:numPr>
          <w:ilvl w:val="0"/>
          <w:numId w:val="28"/>
        </w:numPr>
      </w:pPr>
      <w:r>
        <w:t>You have a right to submit an access request to attain information about whether you information is being processed</w:t>
      </w:r>
      <w:r w:rsidR="008A1688">
        <w:t>, why it is being processed, what category of information is being processed, who I share it with, how long I will keep it, your rights, where I gather the information from (GOV. website and personal phone calls) and any automated decision making.</w:t>
      </w:r>
    </w:p>
    <w:p w14:paraId="0D740D6B" w14:textId="24E3B12C" w:rsidR="008A1688" w:rsidRDefault="008A1688" w:rsidP="00DC0C36">
      <w:pPr>
        <w:pStyle w:val="ListParagraph"/>
        <w:numPr>
          <w:ilvl w:val="0"/>
          <w:numId w:val="28"/>
        </w:numPr>
      </w:pPr>
      <w:r>
        <w:t>The right to rectification- you can ask me to update any inaccurate or incomplete data I have for you. I have a legal deadline to respond within 1 month.</w:t>
      </w:r>
    </w:p>
    <w:p w14:paraId="7116F19C" w14:textId="15EE3FDB" w:rsidR="008A1688" w:rsidRDefault="008A1688" w:rsidP="00DC0C36">
      <w:pPr>
        <w:pStyle w:val="ListParagraph"/>
        <w:numPr>
          <w:ilvl w:val="0"/>
          <w:numId w:val="28"/>
        </w:numPr>
      </w:pPr>
      <w:r>
        <w:t>The right to be forgotten (the right to erasure)- this allows you the right to ask for your details to be deleted, For me personally, if you want it deleting, no reason needs to be given. All I will need is the school address and your email address and I will do this no questions asked. This will also be passed onto anyone else I work with who may have processed your details for order fulfilment purposes.</w:t>
      </w:r>
    </w:p>
    <w:p w14:paraId="59FC1209" w14:textId="59597B24" w:rsidR="008A1688" w:rsidRDefault="008A1688" w:rsidP="00DC0C36">
      <w:pPr>
        <w:pStyle w:val="ListParagraph"/>
        <w:numPr>
          <w:ilvl w:val="0"/>
          <w:numId w:val="28"/>
        </w:numPr>
      </w:pPr>
      <w:r>
        <w:t>Restrict processing rights- you can request I limit the use of your data- for example, you can request that I send you emails for confirmation of deliveries etc, but that you do not want to receive information/ marketing emails.</w:t>
      </w:r>
    </w:p>
    <w:p w14:paraId="1914B040" w14:textId="564C03B5" w:rsidR="008A1688" w:rsidRDefault="008A1688" w:rsidP="00DC0C36">
      <w:pPr>
        <w:pStyle w:val="ListParagraph"/>
        <w:numPr>
          <w:ilvl w:val="0"/>
          <w:numId w:val="28"/>
        </w:numPr>
      </w:pPr>
      <w:r>
        <w:t>Data portability- this allows individuals to obtain personal data you have previously provided Curie in a structured, commonly used and machine readable format. This only applies to data that you have provided Curie by consent or contract and if the processing is automated.</w:t>
      </w:r>
    </w:p>
    <w:p w14:paraId="0744A936" w14:textId="3C3481BF" w:rsidR="008A1688" w:rsidRDefault="008A1688" w:rsidP="00DC0C36">
      <w:pPr>
        <w:pStyle w:val="ListParagraph"/>
        <w:numPr>
          <w:ilvl w:val="0"/>
          <w:numId w:val="28"/>
        </w:numPr>
      </w:pPr>
      <w:r>
        <w:t>Right to object processing- allows the individual to object to the processing of personal data at anytime</w:t>
      </w:r>
    </w:p>
    <w:p w14:paraId="5DAE5D9F" w14:textId="4FD4FC67" w:rsidR="00230E72" w:rsidRDefault="00230E72" w:rsidP="00DC0C36">
      <w:pPr>
        <w:pStyle w:val="ListParagraph"/>
        <w:numPr>
          <w:ilvl w:val="0"/>
          <w:numId w:val="28"/>
        </w:numPr>
      </w:pPr>
      <w:r>
        <w:t>Rights in relation to automated decision-making and profiling- GDPR introduced strict rules when it come to the processing of personal data that is done without human involvement. However this will not apply if the processing is necessary for the performance of a contract, if it is authorised by the law or if the processing is based on explicit consent.</w:t>
      </w:r>
    </w:p>
    <w:p w14:paraId="1C249E2B" w14:textId="77777777" w:rsidR="005E2BA5" w:rsidRDefault="005E2BA5" w:rsidP="005E2BA5"/>
    <w:p w14:paraId="4A30F70D" w14:textId="77777777" w:rsidR="005E2BA5" w:rsidRDefault="005E2BA5" w:rsidP="005E2BA5"/>
    <w:p w14:paraId="52D682A1" w14:textId="77777777" w:rsidR="005E2BA5" w:rsidRDefault="005E2BA5" w:rsidP="005E2BA5"/>
    <w:p w14:paraId="5B6927EB" w14:textId="77777777" w:rsidR="005E2BA5" w:rsidRDefault="005E2BA5" w:rsidP="005E2BA5"/>
    <w:p w14:paraId="20F837EF" w14:textId="77777777" w:rsidR="005E2BA5" w:rsidRDefault="005E2BA5" w:rsidP="005E2BA5"/>
    <w:p w14:paraId="5F49968D" w14:textId="77777777" w:rsidR="005E2BA5" w:rsidRDefault="005E2BA5" w:rsidP="005E2BA5"/>
    <w:p w14:paraId="1421FEF7" w14:textId="77777777" w:rsidR="005E2BA5" w:rsidRPr="005E2BA5" w:rsidRDefault="005E2BA5" w:rsidP="005E2BA5"/>
    <w:p w14:paraId="4A224C93" w14:textId="7E1015FA" w:rsidR="00C368BC" w:rsidRDefault="00C368BC" w:rsidP="00230E72">
      <w:r w:rsidRPr="008A037D">
        <w:rPr>
          <w:rStyle w:val="Heading1Char"/>
        </w:rPr>
        <w:t xml:space="preserve">Training </w:t>
      </w:r>
      <w:r>
        <w:br/>
        <w:t xml:space="preserve">In addition </w:t>
      </w:r>
      <w:r w:rsidR="00230E72">
        <w:t>to this document, I intend to partake in training provided from various providers and to regularly read articles on this policy and the compliance of GDPR and the law.</w:t>
      </w:r>
    </w:p>
    <w:p w14:paraId="56121B17" w14:textId="77777777" w:rsidR="006D0916" w:rsidRDefault="006D0916" w:rsidP="006D0916"/>
    <w:p w14:paraId="32568651" w14:textId="20ED8854" w:rsidR="00F74B97" w:rsidRDefault="00C368BC" w:rsidP="00F74B97">
      <w:r>
        <w:br/>
      </w:r>
    </w:p>
    <w:p w14:paraId="062C48B2" w14:textId="77777777" w:rsidR="00F74B97" w:rsidRDefault="00F74B97" w:rsidP="00F74B97"/>
    <w:p w14:paraId="1081764A" w14:textId="26BBC1DE" w:rsidR="00F74B97" w:rsidRDefault="004D20EF" w:rsidP="00F74B97">
      <w:r>
        <w:rPr>
          <w:noProof/>
        </w:rPr>
        <mc:AlternateContent>
          <mc:Choice Requires="wpi">
            <w:drawing>
              <wp:anchor distT="0" distB="0" distL="114300" distR="114300" simplePos="0" relativeHeight="251661312" behindDoc="0" locked="0" layoutInCell="1" allowOverlap="1" wp14:anchorId="0C0935DF" wp14:editId="1FCE1214">
                <wp:simplePos x="0" y="0"/>
                <wp:positionH relativeFrom="column">
                  <wp:posOffset>8732520</wp:posOffset>
                </wp:positionH>
                <wp:positionV relativeFrom="paragraph">
                  <wp:posOffset>356930</wp:posOffset>
                </wp:positionV>
                <wp:extent cx="360" cy="7920"/>
                <wp:effectExtent l="38100" t="38100" r="38100" b="49530"/>
                <wp:wrapNone/>
                <wp:docPr id="1589151103" name="Ink 4"/>
                <wp:cNvGraphicFramePr/>
                <a:graphic xmlns:a="http://schemas.openxmlformats.org/drawingml/2006/main">
                  <a:graphicData uri="http://schemas.microsoft.com/office/word/2010/wordprocessingInk">
                    <w14:contentPart bwMode="auto" r:id="rId14">
                      <w14:nvContentPartPr>
                        <w14:cNvContentPartPr/>
                      </w14:nvContentPartPr>
                      <w14:xfrm>
                        <a:off x="0" y="0"/>
                        <a:ext cx="360" cy="7920"/>
                      </w14:xfrm>
                    </w14:contentPart>
                  </a:graphicData>
                </a:graphic>
              </wp:anchor>
            </w:drawing>
          </mc:Choice>
          <mc:Fallback>
            <w:pict>
              <v:shapetype w14:anchorId="21A582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687.1pt;margin-top:27.6pt;width:1.05pt;height:1.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b9AZxAQAABAMAAA4AAABkcnMvZTJvRG9jLnhtbJxSwW7CMAy9T9o/&#10;RLmPtgwxVlE4DE3isI3D9gEhTWi0Jq6clJa/n6EwyqZpEpfIseXn9/w8nbe2ZFuF3oDLeDKIOVNO&#10;Qm7cJuMf7893E858EC4XJTiV8Z3yfD67vZk2VaqGUECZK2QE4nzaVBkvQqjSKPKyUFb4AVTKUVED&#10;WhHoi5soR9EQui2jYRyPowYwrxCk8p6yi67IZwd8rZUMb1p7FViZ8XEyJHqBgtGEAjwFawriccyj&#10;2VSkGxRVYeSRkriCkRXGEYFvqIUIgtVofkFZIxE86DCQYCPQ2kh10EPKkviHsqX73KtKRrLGVIIL&#10;yoWVwHDa3aFwzQhbcrZuXiAnd0QdgB8RaT3/m9GRXoCsLfHpHEFVikDn4AtTeVpzavKM4zJPzvzd&#10;9umsYIVnXa+XBXIkOkr+q6XVaPfLJiaszTj5utu/By9VG5ik5D2ZyyTlHx7pAnqgXfNpRG+rNPfC&#10;v/5/z6l3vLMvAAAA//8DAFBLAwQUAAYACAAAACEAWMFFQtEBAAB2BAAAEAAAAGRycy9pbmsvaW5r&#10;MS54bWy0k89vmzAUx++T9j9Yb4dcAtjg/Cgq6WmRJm3StHbSeqTgBqtgR8aE5L+fMY5D1XSn7oLM&#10;s9/3vffx17d3x6ZGB6ZaLkUGJMSAmChkycUug98P22ANqNW5KPNaCpbBibVwt/n86ZaLl6ZOzRcZ&#10;BdEOq6bOoNJ6n0ZR3/dhn4RS7aIY4yT6Jl5+fIeNyyrZMxdcm5LtOVRIodlRD2IpLzMo9BH780b7&#10;XnaqYH57iKjickKrvGBbqZpce8UqF4LVSOSN6fsPIH3amwU3dXZMAWq4GTiIQ0JXdP31xgTyYwaT&#10;/8602JpOGoiuaz7+B83tW82hrSReLVeAXEslOww9RZZ5+v7sP5XcM6U5u2AeobiNEyrGf8tnBKVY&#10;K+tuuBtAh7zuDDKCsbGFq02iK0De6hk2H6pnuLyrN23uNRo33pSDg+Ytdb5azRtmjN7svcd0a4SH&#10;8L1W9jnEOKYBXgckfiA0pcuU0jDBy8lVOBefNZ9U11Ze70ld/Gp3PLVxsp6XuvLQcYiThac+ZX4t&#10;t2J8V+l/JrvBbbb3zpWXaO2E3CS/2HMGX+xjRDZzDNhRCMIopovVYj7DMzrDc8BAAc8xIsGa3JBX&#10;/vQVDfjNXwAAAP//AwBQSwMEFAAGAAgAAAAhADRSYm3fAAAACwEAAA8AAABkcnMvZG93bnJldi54&#10;bWxMj81OwzAQhO9IvIO1SNyoTdOfKMSpgKqIC0IExHkbmyQiXkex25q3Z3uC02p2R7PflJvkBnG0&#10;U+g9abidKRCWGm96ajV8vO9uchAhIhkcPFkNPzbAprq8KLEw/kRv9ljHVnAIhQI1dDGOhZSh6azD&#10;MPOjJb59+clhZDm10kx44nA3yLlSK+mwJ/7Q4WgfO9t81wen4Sl+uqRU/jDu8pf0ukVXb5+d1tdX&#10;6f4ORLQp/pnhjM/oUDHT3h/IBDGwztaLOXs1LJc8z45svcpA7HmTL0BWpfzfofoF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4Jv0BnEBAAAEAwAADgAAAAAA&#10;AAAAAAAAAAA8AgAAZHJzL2Uyb0RvYy54bWxQSwECLQAUAAYACAAAACEAWMFFQtEBAAB2BAAAEAAA&#10;AAAAAAAAAAAAAADZAwAAZHJzL2luay9pbmsxLnhtbFBLAQItABQABgAIAAAAIQA0UmJt3wAAAAsB&#10;AAAPAAAAAAAAAAAAAAAAANgFAABkcnMvZG93bnJldi54bWxQSwECLQAUAAYACAAAACEAeRi8nb8A&#10;AAAhAQAAGQAAAAAAAAAAAAAAAADkBgAAZHJzL19yZWxzL2Uyb0RvYy54bWwucmVsc1BLBQYAAAAA&#10;BgAGAHgBAADaBwAAAAA=&#10;">
                <v:imagedata r:id="rId15" o:title=""/>
              </v:shape>
            </w:pict>
          </mc:Fallback>
        </mc:AlternateContent>
      </w:r>
      <w:r>
        <w:rPr>
          <w:noProof/>
        </w:rPr>
        <mc:AlternateContent>
          <mc:Choice Requires="wpi">
            <w:drawing>
              <wp:anchor distT="0" distB="0" distL="114300" distR="114300" simplePos="0" relativeHeight="251660288" behindDoc="0" locked="0" layoutInCell="1" allowOverlap="1" wp14:anchorId="19D43707" wp14:editId="550A6900">
                <wp:simplePos x="0" y="0"/>
                <wp:positionH relativeFrom="column">
                  <wp:posOffset>8298000</wp:posOffset>
                </wp:positionH>
                <wp:positionV relativeFrom="paragraph">
                  <wp:posOffset>257930</wp:posOffset>
                </wp:positionV>
                <wp:extent cx="360" cy="360"/>
                <wp:effectExtent l="38100" t="38100" r="38100" b="38100"/>
                <wp:wrapNone/>
                <wp:docPr id="1251408608"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3CC4F28F" id="Ink 3" o:spid="_x0000_s1026" type="#_x0000_t75" style="position:absolute;margin-left:652.9pt;margin-top:19.8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w4xdrAQAAAwMAAA4AAABkcnMvZTJvRG9jLnhtbJxSQW7CMBC8V+of&#10;LN+LE4oQiggciipxaMuhfYBxbGI19kZrQ+D33SRQoFVViYu13pFnZ3Y8ne9dxXYagwWf83SQcKa9&#10;gsL6Tc4/3p8fJpyFKH0hK/A65wcd+Hx2fzdt6kwPoYSq0MiIxIesqXNexlhnQgRVaifDAGrtCTSA&#10;Tka64kYUKBtid5UYJslYNIBFjaB0CNRd9CCfdfzGaBXfjAk6sirn43RI8iIVowkVeCrWR0jMpjLb&#10;oKxLq46S5A2KnLSeBHxTLWSUbIv2F5WzCiGAiQMFToAxVunODzlLkx/Olv6zdZWO1BYzBT5qH1cS&#10;42l3HXDLCFdxtm5eoKB05DYCPzLSev4Poxe9ALV1pKdPBHUlI32HUNo60JozW+Qcl0V61u93T2cH&#10;Kzz7er0GKBFxtPzXk71B1y6blLB9zinXQ3t2Wep9ZIqaj2NqK+q3xQVn//Y04WKpNPYqvst7K+ni&#10;786+AAAA//8DAFBLAwQUAAYACAAAACEAYK+D47wBAABfBAAAEAAAAGRycy9pbmsvaW5rMS54bWy0&#10;k8tu6yAQhveVzjsgzjo2vqROrTpdNVKlVqp6kdqla9MY1UAEOE7evmNMiKumXZ2zQTAwPzMfP5dX&#10;O96iLVWaSVHgKCAYUVHJmol1gZ+fVrMFRtqUoi5bKWiB91Tjq+Wfs0smPnibw4hAQehhxtsCN8Zs&#10;8jDs+z7ok0CqdRgTkoQ34uPuFi9dVk3fmWAGrtSHUCWFoTsziOWsLnBldsSfB+1H2amK+u0hoqrj&#10;CaPKiq6k4qXxik0pBG2RKDnU/YKR2W9gwuCeNVUYcQYNz+IgSrN0cX0BgXJX4Mm6gxI1VMJxeFrz&#10;9T9orr5rDmUlcXaeYeRKqul2qCm0zPOfe79XckOVYfSIeYTiNvaoGteWzwhKUS3bbngbjLZl2wGy&#10;iBCwhbs7Ck8A+a4HbP6pHnD5UW9a3Fc0rr0pBwfNW+rwtIZxCkbnG+8xo0F4CD8aZb9DTOJ0Rhaz&#10;KH6K0jw9z9MkWFxkk6dwLj5ovqlON17vTR39anc8tbGzntWm8dBJQJK5pz5lfiq3oWzdmF+TXeM2&#10;23vnxE+0dkKukwf6XuC/9jMimzkGbCsRIihO59n8ixG9NBBefgIAAP//AwBQSwMEFAAGAAgAAAAh&#10;ANHuq0HeAAAACwEAAA8AAABkcnMvZG93bnJldi54bWxMj8FuwjAQRO+V+AdrkXorNoSGksZBqFJ7&#10;rBRaqVcnXpKUeB3ZhoS/rzmV42hGM2/y3WR6dkHnO0sSlgsBDKm2uqNGwvfX+9MLMB8UadVbQglX&#10;9LArZg+5yrQdqcTLITQslpDPlIQ2hCHj3NctGuUXdkCK3tE6o0KUruHaqTGWm56vhEi5UR3FhVYN&#10;+NZifTqcjQSHP7z6/F2t/cd4NNe0LEPiJykf59P+FVjAKfyH4YYf0aGITJU9k/asjzoRz5E9SEi2&#10;KbBbIhGbLbBKwnq5AV7k/P5D8Q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38OMXawEAAAMDAAAOAAAAAAAAAAAAAAAAADwCAABkcnMvZTJvRG9jLnhtbFBL&#10;AQItABQABgAIAAAAIQBgr4PjvAEAAF8EAAAQAAAAAAAAAAAAAAAAANMDAABkcnMvaW5rL2luazEu&#10;eG1sUEsBAi0AFAAGAAgAAAAhANHuq0HeAAAACwEAAA8AAAAAAAAAAAAAAAAAvQUAAGRycy9kb3du&#10;cmV2LnhtbFBLAQItABQABgAIAAAAIQB5GLydvwAAACEBAAAZAAAAAAAAAAAAAAAAAMgGAABkcnMv&#10;X3JlbHMvZTJvRG9jLnhtbC5yZWxzUEsFBgAAAAAGAAYAeAEAAL4HAAAAAA==&#10;">
                <v:imagedata r:id="rId17" o:title=""/>
              </v:shape>
            </w:pict>
          </mc:Fallback>
        </mc:AlternateContent>
      </w:r>
    </w:p>
    <w:p w14:paraId="3B469373" w14:textId="0477B1CE" w:rsidR="002948A6" w:rsidRDefault="004D20EF" w:rsidP="006C122B">
      <w:r>
        <w:rPr>
          <w:noProof/>
        </w:rPr>
        <mc:AlternateContent>
          <mc:Choice Requires="wpi">
            <w:drawing>
              <wp:anchor distT="0" distB="0" distL="114300" distR="114300" simplePos="0" relativeHeight="251659264" behindDoc="0" locked="0" layoutInCell="1" allowOverlap="1" wp14:anchorId="4A940120" wp14:editId="42317158">
                <wp:simplePos x="0" y="0"/>
                <wp:positionH relativeFrom="column">
                  <wp:posOffset>798120</wp:posOffset>
                </wp:positionH>
                <wp:positionV relativeFrom="paragraph">
                  <wp:posOffset>64700</wp:posOffset>
                </wp:positionV>
                <wp:extent cx="1874880" cy="767160"/>
                <wp:effectExtent l="38100" t="38100" r="11430" b="52070"/>
                <wp:wrapNone/>
                <wp:docPr id="925718401" name="Ink 2"/>
                <wp:cNvGraphicFramePr/>
                <a:graphic xmlns:a="http://schemas.openxmlformats.org/drawingml/2006/main">
                  <a:graphicData uri="http://schemas.microsoft.com/office/word/2010/wordprocessingInk">
                    <w14:contentPart bwMode="auto" r:id="rId18">
                      <w14:nvContentPartPr>
                        <w14:cNvContentPartPr/>
                      </w14:nvContentPartPr>
                      <w14:xfrm>
                        <a:off x="0" y="0"/>
                        <a:ext cx="1874880" cy="767160"/>
                      </w14:xfrm>
                    </w14:contentPart>
                  </a:graphicData>
                </a:graphic>
              </wp:anchor>
            </w:drawing>
          </mc:Choice>
          <mc:Fallback>
            <w:pict>
              <v:shape w14:anchorId="3915567B" id="Ink 2" o:spid="_x0000_s1026" type="#_x0000_t75" style="position:absolute;margin-left:62.35pt;margin-top:4.6pt;width:148.65pt;height:61.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sh6Z0AQAACgMAAA4AAABkcnMvZTJvRG9jLnhtbJxSQW7CMBC8V+of&#10;LN9LEoQgiggciipxaMuhfYDr2MRq7I3WhsDvu0lIgVZVJS7R7o4zntnxfHmwFdsr9AZczpNRzJly&#10;Egrjtjl/f3t6SDnzQbhCVOBUzo/K8+Xi/m7e1JkaQwlVoZARifNZU+e8DKHOosjLUlnhR1ArR6AG&#10;tCJQi9uoQNEQu62icRxPowawqBGk8p6mqx7ki45fayXDq9ZeBVblfJqMSV4YCqRiktLkgwri4tFi&#10;LrItiro08iRJ3KDICuNIwDfVSgTBdmh+UVkjETzoMJJgI9DaSNX5IWdJ/MPZ2n22rpKJ3GEmwQXl&#10;wkZgGHbXAbdcYSvaQPMMBaUjdgH4iZHW838YvegVyJ0lPX0iqCoR6Dn40tSeM8xMkXNcF8lZv9s/&#10;nh1s8Ozr5RqgRKKT5b9+OWi07bJJCTvknOI8tt8uS3UITNIwSWeTtE1aEjabzpJpd2Cg7imG7mK3&#10;dPtVipd9q+ziCS++AAAA//8DAFBLAwQUAAYACAAAACEAA6iux+UJAABQHwAAEAAAAGRycy9pbmsv&#10;aW5rMS54bWy0WcluY7kV3QfIPxDKojZF+/FNkox29SoFBEiAoLsDJEu3rS4LbcsFWa7h73PuOZd8&#10;fBqSTYJCUeSdRw7PP/z47fkpfNnsX7cvu9tFumoWYbO7f3nY7j7dLv7xy8e4WoTXw93u4e7pZbe5&#10;XXzfvC5+/PDHP/yw3f3+/HSDMUDC7tVmz0+3i8fD4fPN9fXXr1+vvnZXL/tP123TdNd/2f3+t78u&#10;PjjXw+a37W57gMrXDLp/2R023w4m7Gb7cLu4P3xrCj1k//zytr/fFLRB9vcTxWF/d7/5+LJ/vjsU&#10;iY93u93mKezunmH3Pxfh8P0zJlvo+bTZL8LzFg7H9ir1y3715zUAd99uF9X6DSa+wpLnxfV5mf/6&#10;P8j8eCrTzOra5bhcBDfpYfPFbLpmzG8u+/73/cvnzf6w3UxhVlAc8T3ca834KFD7zevL05vlZhG+&#10;3D29IWSpaVAWrjtdnwnIqTzE5n8qD3G5KK82bh4ad6+OgwetlFRO7WH7vEGhP38uNXZ4hWAD/3zY&#10;sx3apu1js4qp/SX1N/14041Xq7GtUuFVnGX+un97fSzyft1P9UpMiZo8+7p9ODyWoDdXTTeUqNcx&#10;P8f7uNl+ejz8R2Z3nNylds50IsspuCc/bX67XfyJzRjIKQBdGdsmtOsutP2wHN6/i+ldbN817xcJ&#10;/5r3McUUmvcp2OiLhovmIiI0oBVapEZJIURwHluyx3YdoR8KliFRRQvEYLrGJnYG6dpAiqEPXBdh&#10;skjKJDOFtqg5T2Y8sgkz0yLHMC0IU99j1abY4Ud0Z/yYCchUEjMJk+AaO2ODhnTMAhdoi41OjOQs&#10;sRpjt8YPmFZmYB+XtqxVKFmeH8rpc1gVVUcx9tkSLlrmFMYwC30XOlMR+zZ2K0zcA5EOIVlk4hhJ&#10;k5AoW0pEuw6tcaC9Iq3FL8n7ZUAKjW0ZR1HMos5FzgcVydgRlQk2LCwi0OI/MCmvmjBa4mFQN+I3&#10;RYk3FmNdxjRaSUme4mUKDFQp0jwj3DYSZdOoeQzKBWPv7ERIokaXonwUkWZyYx5kU5z9GO4MEXsU&#10;aGPXDtHs7zqE0ADSAaVYaD4HiU2lPTNhRnxmUUIAHMJoY+xoMAoVi7lK4r2BapXe2jVG87KZmOGq&#10;miGmleXMqmdpYC/EWjZVSyiKqaVVq5DIhlpUPBUL2u2pm+aY0XiDqAgEkVUtwmwptZGVKhNytUiM&#10;KRnszDDCAYSmHRsnR5HY2A3K0NixN6QGvhiurrWCkGGXxonNZdQNXqJpVBYv2mLjf5HutJlD7Aac&#10;GK1t2sA2qhMCp9jccMU8T6HjFoQS6SkFSRrNAI8gZeY40jCHyEhjyUExCP6bULfkxCzsTAr/Omuf&#10;mCQGLEciBSmROkGvgrauxAYDuphxaliGyGwWghKbkzIxl4PSQNmGE+PM0QpfxQZgIDKeCF9g0wdm&#10;1NYKG7CQXa7SyTJrE3slMfIEscANtnEl7Cj0HAU/VHtK2V6ls4+DeZsCKt7yk3xrV8MkHC44nWEo&#10;MrKutnTZ5TbMdgMt5F4dT+9uCLS+QlObVtrQD/nYhxK26YCdg91H/Ly3pnh42TnNuXBOOiDNvPDt&#10;ti7AHNvKIHdLVFiYGJFpPsv9qafH7KZ5xtixFO3U1PFJD3JeilY55Dj+4PCzXLQ4YFplFLtUY3Sr&#10;yJ11FXlK4rhOyn3fhn4wAsUKCEAQB/C1FuA4Ih2sH6hdtVYvmOAQMo62F6eNsmrW6IwoQkNaGweW&#10;rA4T+YubntTgysCLjcfSmZgeznPIziHOUDEhleZsF0lRpTAmWoTMcK30k+loM0M6g8wkkqaCgJzi&#10;nY06HOQqKoFHWi/pM4GznctE1EYz3X4tEgpoY8J90RvEfrAZM62wB/c6nFEx9drfKY2G4W6lu2Xq&#10;48gNojbbE0NKDGZY6WqTIbUyYWakEKPu05SYm56qOyLikjcMtJ/ueZRIXWL3kZCso1rYawE2YHOg&#10;mDMdOwNpUfrIfCl4k5MQHgPa1dxwEu77lqyS8gGHntEhdLb1iRDhY1/Yo4aN4o2L3hopFXC8tYxN&#10;4aiUSIKP0kRsIQXquGIN5HgJPF7QBxdmxF7SDqFJg67xg27xtV3YSRQM9D5vRriLSyHF0rpZJIt2&#10;4aVwGoE2RFbhxk8g3NtNfkoqCKeubAUHfdBIRmJdsOd2FlMjEjwzV/pkvJd3JVuQWfOJG4p4BiEe&#10;PO/Qadxru7Ck5dDUWPtgUQyFPszrPTKrJRzPW4pcqZ6wJxeLUWB6hnW4n1QCPSITBLMjFe6yU05B&#10;cGOkBfInZXqYKPTiXiVVRjpuLSqmaImzaXF3FjXHlCKpyWQzVLGmhsAjx8NE4c48k47PBQz4MvB0&#10;LNuQeYg7DYHrqBZDkpiMFPz5Z9qzRdReNNikHMOqH4Kiji0chOp1AiGG3hpP8dYWChtouJB/tZ7T&#10;5vM0VQymgbZc0GEpMbxbMmkC1EzwcYJLXjaqYpshcOibhyM7TxhZW1JnEi8icGdRGjvmRRFQE2gu&#10;zjnc7K0bBfsiIKh5thYOIlu6StrtgXUfKqycvkTjB+CKTzNcffRWwTWSxyHaDrcbaMq5mOSeT+6E&#10;zxwMDbXbUIkyhIgEv4gGUyGdVwnhFRYiTtVV+Jrb1eFMgnBcn9VhTsyu00MNftrKDi9rrtEv2jir&#10;1FCz/diDgo8/vCfguBxMLi7Pekjgbt41FAc2vIfRI9Cy5KGHD3g9Z/hSZxi85QfWDT7Z+HuE1snH&#10;En6LwRmQB03+iM88PnPG1TkYudGs86XInc2plCobi3aJNFBNJOU5rdSrxTwBjqAMN+5EhTjwlcrc&#10;7HQNwh1N16ZZ7F0pKW2gsydjja5bxj2SOrQXuEd+KnOx9nIADOy6JmpBae3oeyteCHzyu/YsUipV&#10;TZJWMJ0yr5MM5piXIGdE6EGmJAifm1gQeAlyF7jopDtPMdIuUo2uYL55ZTLyVMErLCeRPKfEuM3K&#10;6kfeaHRv9CnaF0gmd1f/pGy84J6pLQuTq4XieG40mlzSNi86iag8EzMudrxhoNko/Jgd66IUtvFr&#10;O+Lf2K6R4mg//hUQivhEVFyVbs1Xvqvi267RX7SuZIQqGUXVoxC1t6gDKwHcr61SsT3gnQhLRtxX&#10;jdlNcg6XNElFKXPv6fQZWgaBypw/1VXrzV0+hekUOxN0tKApuRiUDILmGwMR2pmxBXnfmfluqb84&#10;1BQ5apTj6hAG7yx1LW47yrKURT0/cCeyfNg9nnkJLT8r1LYo/fgQy0Tjim9is8t1EDhXrdSGiD8z&#10;0AV5fWacxOUAUVJeSDhHg1uqGICe5xNuwcav1oJbtFffimLX8/mCDx3aYEYULr55rd6v8V0kJrQI&#10;/tKETyvtGn/UCHiNNWk1+8tr+Vsa/qT44d8AAAD//wMAUEsDBBQABgAIAAAAIQDzabtm3gAAAAkB&#10;AAAPAAAAZHJzL2Rvd25yZXYueG1sTI/NTsMwEITvSLyDtUjcqFO3AhLiVAipSBygUCpxdeMlibDX&#10;IXabwNOznOA4+kbzU64m78QRh9gF0jCfZSCQ6mA7ajTsXtcX1yBiMmSNC4QavjDCqjo9KU1hw0gv&#10;eNymRnAIxcJoaFPqCylj3aI3cRZ6JGbvYfAmsRwaaQczcrh3UmXZpfSmI25oTY93LdYf24PX8N08&#10;jot7fN6Zsd/kD59v7slma63Pz6bbGxAJp/Rnht/5PB0q3rQPB7JRONZqecVWDbkCwXypFH/bM1jM&#10;c5BVKf8/qH4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xiyHpnQBAAAKAwAADgAAAAAAAAAAAAAAAAA8AgAAZHJzL2Uyb0RvYy54bWxQSwECLQAUAAYACAAA&#10;ACEAA6iux+UJAABQHwAAEAAAAAAAAAAAAAAAAADcAwAAZHJzL2luay9pbmsxLnhtbFBLAQItABQA&#10;BgAIAAAAIQDzabtm3gAAAAkBAAAPAAAAAAAAAAAAAAAAAO8NAABkcnMvZG93bnJldi54bWxQSwEC&#10;LQAUAAYACAAAACEAeRi8nb8AAAAhAQAAGQAAAAAAAAAAAAAAAAD6DgAAZHJzL19yZWxzL2Uyb0Rv&#10;Yy54bWwucmVsc1BLBQYAAAAABgAGAHgBAADwDwAAAAA=&#10;">
                <v:imagedata r:id="rId19" o:title=""/>
              </v:shape>
            </w:pict>
          </mc:Fallback>
        </mc:AlternateContent>
      </w:r>
      <w:r w:rsidR="00C368BC">
        <w:t xml:space="preserve">[Signature] </w:t>
      </w:r>
      <w:r w:rsidR="000D0E7B">
        <w:tab/>
      </w:r>
      <w:r w:rsidR="000D0E7B">
        <w:tab/>
      </w:r>
      <w:r w:rsidR="000D0E7B">
        <w:tab/>
      </w:r>
      <w:r w:rsidR="000D0E7B">
        <w:tab/>
      </w:r>
      <w:r w:rsidR="000D0E7B">
        <w:tab/>
      </w:r>
      <w:r w:rsidR="00C368BC">
        <w:t>[Date]</w:t>
      </w:r>
      <w:r>
        <w:t xml:space="preserve"> 12/8/2024</w:t>
      </w:r>
      <w:r w:rsidR="00F74B97">
        <w:br/>
      </w:r>
    </w:p>
    <w:p w14:paraId="51982FBC" w14:textId="77777777" w:rsidR="00D83B29" w:rsidRDefault="00D83B29" w:rsidP="006C122B"/>
    <w:p w14:paraId="0FF29884" w14:textId="77777777" w:rsidR="00D83B29" w:rsidRDefault="00D83B29" w:rsidP="006C122B"/>
    <w:p w14:paraId="4E36C7A5" w14:textId="77777777" w:rsidR="00D83B29" w:rsidRDefault="00D83B29" w:rsidP="006C122B"/>
    <w:p w14:paraId="0E12B760" w14:textId="21F6C25F" w:rsidR="00D83B29" w:rsidRPr="00ED67F6" w:rsidRDefault="00D83B29" w:rsidP="008F15D3">
      <w:pPr>
        <w:pStyle w:val="Heading1"/>
      </w:pPr>
    </w:p>
    <w:sectPr w:rsidR="00D83B29" w:rsidRPr="00ED67F6" w:rsidSect="001035DD">
      <w:headerReference w:type="default" r:id="rId20"/>
      <w:footerReference w:type="default" r:id="rId21"/>
      <w:pgSz w:w="11906" w:h="16838"/>
      <w:pgMar w:top="1440" w:right="1440" w:bottom="1440" w:left="144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35FFD" w14:textId="77777777" w:rsidR="006A5AE4" w:rsidRDefault="006A5AE4" w:rsidP="00064C2B">
      <w:pPr>
        <w:spacing w:after="0" w:line="240" w:lineRule="auto"/>
      </w:pPr>
      <w:r>
        <w:separator/>
      </w:r>
    </w:p>
  </w:endnote>
  <w:endnote w:type="continuationSeparator" w:id="0">
    <w:p w14:paraId="7EE4E00F" w14:textId="77777777" w:rsidR="006A5AE4" w:rsidRDefault="006A5AE4" w:rsidP="00064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6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89"/>
      <w:gridCol w:w="556"/>
      <w:gridCol w:w="564"/>
      <w:gridCol w:w="561"/>
      <w:gridCol w:w="560"/>
      <w:gridCol w:w="553"/>
    </w:tblGrid>
    <w:tr w:rsidR="0083601C" w:rsidRPr="0083601C" w14:paraId="27BCF582" w14:textId="77777777" w:rsidTr="0083601C">
      <w:trPr>
        <w:trHeight w:val="622"/>
        <w:jc w:val="center"/>
      </w:trPr>
      <w:tc>
        <w:tcPr>
          <w:tcW w:w="10343" w:type="dxa"/>
          <w:gridSpan w:val="4"/>
          <w:vAlign w:val="center"/>
        </w:tcPr>
        <w:p w14:paraId="2B57E0A4" w14:textId="77777777" w:rsidR="0083601C" w:rsidRPr="0083601C" w:rsidRDefault="0083601C" w:rsidP="0083601C">
          <w:pPr>
            <w:tabs>
              <w:tab w:val="center" w:pos="4680"/>
              <w:tab w:val="right" w:pos="9360"/>
            </w:tabs>
            <w:spacing w:after="0"/>
            <w:jc w:val="right"/>
            <w:rPr>
              <w:rFonts w:ascii="Calibri" w:hAnsi="Calibri" w:cs="Arial"/>
            </w:rPr>
          </w:pPr>
          <w:r w:rsidRPr="0083601C">
            <w:rPr>
              <w:rFonts w:ascii="Calibri" w:hAnsi="Calibri" w:cs="Arial"/>
              <w:lang w:bidi="en-GB"/>
            </w:rPr>
            <w:t xml:space="preserve">+44 7494847864 </w:t>
          </w:r>
        </w:p>
      </w:tc>
      <w:tc>
        <w:tcPr>
          <w:tcW w:w="567" w:type="dxa"/>
          <w:vAlign w:val="center"/>
        </w:tcPr>
        <w:p w14:paraId="6551C207" w14:textId="77777777" w:rsidR="0083601C" w:rsidRPr="0083601C" w:rsidRDefault="0083601C" w:rsidP="0083601C">
          <w:pPr>
            <w:tabs>
              <w:tab w:val="center" w:pos="4680"/>
              <w:tab w:val="right" w:pos="9360"/>
            </w:tabs>
            <w:spacing w:after="0"/>
            <w:jc w:val="center"/>
            <w:rPr>
              <w:rFonts w:ascii="Calibri" w:hAnsi="Calibri" w:cs="Arial"/>
            </w:rPr>
          </w:pPr>
          <w:r w:rsidRPr="0083601C">
            <w:rPr>
              <w:rFonts w:ascii="Calibri" w:hAnsi="Calibri" w:cs="Arial"/>
              <w:noProof/>
              <w:lang w:bidi="en-GB"/>
            </w:rPr>
            <w:drawing>
              <wp:inline distT="0" distB="0" distL="0" distR="0" wp14:anchorId="2D4BD6D8" wp14:editId="517DFAE1">
                <wp:extent cx="187325" cy="187325"/>
                <wp:effectExtent l="0" t="0" r="3175" b="3175"/>
                <wp:docPr id="5" name="Graphic 5"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7325" cy="187325"/>
                        </a:xfrm>
                        <a:prstGeom prst="rect">
                          <a:avLst/>
                        </a:prstGeom>
                      </pic:spPr>
                    </pic:pic>
                  </a:graphicData>
                </a:graphic>
              </wp:inline>
            </w:drawing>
          </w:r>
        </w:p>
      </w:tc>
      <w:tc>
        <w:tcPr>
          <w:tcW w:w="567" w:type="dxa"/>
          <w:shd w:val="clear" w:color="auto" w:fill="3494BA"/>
        </w:tcPr>
        <w:p w14:paraId="0C8D6734" w14:textId="77777777" w:rsidR="0083601C" w:rsidRPr="0083601C" w:rsidRDefault="0083601C" w:rsidP="0083601C">
          <w:pPr>
            <w:tabs>
              <w:tab w:val="center" w:pos="4680"/>
              <w:tab w:val="right" w:pos="9360"/>
            </w:tabs>
            <w:spacing w:after="0"/>
            <w:jc w:val="right"/>
            <w:rPr>
              <w:rFonts w:ascii="Calibri" w:hAnsi="Calibri" w:cs="Arial"/>
            </w:rPr>
          </w:pPr>
        </w:p>
      </w:tc>
    </w:tr>
    <w:tr w:rsidR="0083601C" w:rsidRPr="0083601C" w14:paraId="2F3B5FDF" w14:textId="77777777" w:rsidTr="0083601C">
      <w:trPr>
        <w:trHeight w:val="623"/>
        <w:jc w:val="center"/>
      </w:trPr>
      <w:tc>
        <w:tcPr>
          <w:tcW w:w="9776" w:type="dxa"/>
          <w:gridSpan w:val="3"/>
          <w:vAlign w:val="center"/>
        </w:tcPr>
        <w:p w14:paraId="172337DF" w14:textId="77777777" w:rsidR="0083601C" w:rsidRPr="0083601C" w:rsidRDefault="0083601C" w:rsidP="0083601C">
          <w:pPr>
            <w:tabs>
              <w:tab w:val="center" w:pos="4680"/>
              <w:tab w:val="right" w:pos="9360"/>
            </w:tabs>
            <w:spacing w:after="0"/>
            <w:jc w:val="right"/>
            <w:rPr>
              <w:rFonts w:ascii="Calibri" w:hAnsi="Calibri" w:cs="Arial"/>
            </w:rPr>
          </w:pPr>
          <w:r w:rsidRPr="0083601C">
            <w:rPr>
              <w:rFonts w:ascii="Calibri" w:hAnsi="Calibri" w:cs="Arial"/>
            </w:rPr>
            <w:t>Sales@curiescientific.co.uk</w:t>
          </w:r>
          <w:r w:rsidRPr="0083601C">
            <w:rPr>
              <w:rFonts w:ascii="Calibri" w:hAnsi="Calibri" w:cs="Arial"/>
              <w:lang w:bidi="en-GB"/>
            </w:rPr>
            <w:t xml:space="preserve"> </w:t>
          </w:r>
        </w:p>
      </w:tc>
      <w:tc>
        <w:tcPr>
          <w:tcW w:w="567" w:type="dxa"/>
          <w:vAlign w:val="center"/>
        </w:tcPr>
        <w:p w14:paraId="3D232FF7" w14:textId="77777777" w:rsidR="0083601C" w:rsidRPr="0083601C" w:rsidRDefault="0083601C" w:rsidP="0083601C">
          <w:pPr>
            <w:tabs>
              <w:tab w:val="center" w:pos="4680"/>
              <w:tab w:val="right" w:pos="9360"/>
            </w:tabs>
            <w:spacing w:after="0"/>
            <w:jc w:val="center"/>
            <w:rPr>
              <w:rFonts w:ascii="Calibri" w:hAnsi="Calibri" w:cs="Arial"/>
            </w:rPr>
          </w:pPr>
          <w:r w:rsidRPr="0083601C">
            <w:rPr>
              <w:rFonts w:ascii="Calibri" w:hAnsi="Calibri" w:cs="Calibri Light"/>
              <w:noProof/>
              <w:color w:val="000000"/>
              <w:lang w:bidi="en-GB"/>
            </w:rPr>
            <w:drawing>
              <wp:inline distT="0" distB="0" distL="0" distR="0" wp14:anchorId="690E5E7B" wp14:editId="674B7F3B">
                <wp:extent cx="187325" cy="187325"/>
                <wp:effectExtent l="0" t="0" r="3175" b="0"/>
                <wp:docPr id="6" name="Graphic 6"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7325" cy="187325"/>
                        </a:xfrm>
                        <a:prstGeom prst="rect">
                          <a:avLst/>
                        </a:prstGeom>
                      </pic:spPr>
                    </pic:pic>
                  </a:graphicData>
                </a:graphic>
              </wp:inline>
            </w:drawing>
          </w:r>
        </w:p>
      </w:tc>
      <w:tc>
        <w:tcPr>
          <w:tcW w:w="567" w:type="dxa"/>
          <w:shd w:val="clear" w:color="auto" w:fill="2683C6"/>
        </w:tcPr>
        <w:p w14:paraId="09F3FB4A" w14:textId="77777777" w:rsidR="0083601C" w:rsidRPr="0083601C" w:rsidRDefault="0083601C" w:rsidP="0083601C">
          <w:pPr>
            <w:tabs>
              <w:tab w:val="center" w:pos="4680"/>
              <w:tab w:val="right" w:pos="9360"/>
            </w:tabs>
            <w:spacing w:after="0"/>
            <w:jc w:val="right"/>
            <w:rPr>
              <w:rFonts w:ascii="Calibri" w:hAnsi="Calibri" w:cs="Arial"/>
            </w:rPr>
          </w:pPr>
        </w:p>
      </w:tc>
      <w:tc>
        <w:tcPr>
          <w:tcW w:w="567" w:type="dxa"/>
          <w:shd w:val="clear" w:color="auto" w:fill="3494BA"/>
        </w:tcPr>
        <w:p w14:paraId="6FFBF037" w14:textId="77777777" w:rsidR="0083601C" w:rsidRPr="0083601C" w:rsidRDefault="0083601C" w:rsidP="0083601C">
          <w:pPr>
            <w:tabs>
              <w:tab w:val="center" w:pos="4680"/>
              <w:tab w:val="right" w:pos="9360"/>
            </w:tabs>
            <w:spacing w:after="0"/>
            <w:jc w:val="right"/>
            <w:rPr>
              <w:rFonts w:ascii="Calibri" w:hAnsi="Calibri" w:cs="Arial"/>
            </w:rPr>
          </w:pPr>
        </w:p>
      </w:tc>
    </w:tr>
    <w:tr w:rsidR="0083601C" w:rsidRPr="0083601C" w14:paraId="70169D68" w14:textId="77777777" w:rsidTr="0083601C">
      <w:trPr>
        <w:trHeight w:val="622"/>
        <w:jc w:val="center"/>
      </w:trPr>
      <w:tc>
        <w:tcPr>
          <w:tcW w:w="9209" w:type="dxa"/>
          <w:gridSpan w:val="2"/>
          <w:vAlign w:val="center"/>
        </w:tcPr>
        <w:p w14:paraId="13D9CB73" w14:textId="77777777" w:rsidR="0083601C" w:rsidRPr="0083601C" w:rsidRDefault="0083601C" w:rsidP="0083601C">
          <w:pPr>
            <w:tabs>
              <w:tab w:val="center" w:pos="4680"/>
              <w:tab w:val="right" w:pos="9360"/>
            </w:tabs>
            <w:spacing w:after="0"/>
            <w:jc w:val="right"/>
            <w:rPr>
              <w:rFonts w:ascii="Calibri" w:hAnsi="Calibri" w:cs="Arial"/>
            </w:rPr>
          </w:pPr>
          <w:r w:rsidRPr="0083601C">
            <w:rPr>
              <w:rFonts w:ascii="Calibri" w:hAnsi="Calibri" w:cs="Arial"/>
            </w:rPr>
            <w:t>www.curiescientific.co.uk</w:t>
          </w:r>
          <w:r w:rsidRPr="0083601C">
            <w:rPr>
              <w:rFonts w:ascii="Calibri" w:hAnsi="Calibri" w:cs="Arial"/>
              <w:lang w:bidi="en-GB"/>
            </w:rPr>
            <w:t xml:space="preserve"> </w:t>
          </w:r>
        </w:p>
      </w:tc>
      <w:tc>
        <w:tcPr>
          <w:tcW w:w="567" w:type="dxa"/>
          <w:vAlign w:val="center"/>
        </w:tcPr>
        <w:p w14:paraId="255EC1A9" w14:textId="77777777" w:rsidR="0083601C" w:rsidRPr="0083601C" w:rsidRDefault="0083601C" w:rsidP="0083601C">
          <w:pPr>
            <w:tabs>
              <w:tab w:val="center" w:pos="4680"/>
              <w:tab w:val="right" w:pos="9360"/>
            </w:tabs>
            <w:spacing w:after="0"/>
            <w:jc w:val="center"/>
            <w:rPr>
              <w:rFonts w:ascii="Calibri" w:hAnsi="Calibri" w:cs="Arial"/>
            </w:rPr>
          </w:pPr>
          <w:r w:rsidRPr="0083601C">
            <w:rPr>
              <w:rFonts w:ascii="Calibri" w:hAnsi="Calibri" w:cs="Calibri Light"/>
              <w:noProof/>
              <w:color w:val="000000"/>
              <w:lang w:bidi="en-GB"/>
            </w:rPr>
            <w:drawing>
              <wp:inline distT="0" distB="0" distL="0" distR="0" wp14:anchorId="565CDF83" wp14:editId="43F77FB4">
                <wp:extent cx="187325" cy="187325"/>
                <wp:effectExtent l="0" t="0" r="3175" b="3175"/>
                <wp:docPr id="8" name="Graphic 8"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7325" cy="187325"/>
                        </a:xfrm>
                        <a:prstGeom prst="rect">
                          <a:avLst/>
                        </a:prstGeom>
                      </pic:spPr>
                    </pic:pic>
                  </a:graphicData>
                </a:graphic>
              </wp:inline>
            </w:drawing>
          </w:r>
        </w:p>
      </w:tc>
      <w:tc>
        <w:tcPr>
          <w:tcW w:w="567" w:type="dxa"/>
          <w:shd w:val="clear" w:color="auto" w:fill="75BDA7"/>
        </w:tcPr>
        <w:p w14:paraId="3F3843CA" w14:textId="77777777" w:rsidR="0083601C" w:rsidRPr="0083601C" w:rsidRDefault="0083601C" w:rsidP="0083601C">
          <w:pPr>
            <w:tabs>
              <w:tab w:val="center" w:pos="4680"/>
              <w:tab w:val="right" w:pos="9360"/>
            </w:tabs>
            <w:spacing w:after="0"/>
            <w:jc w:val="right"/>
            <w:rPr>
              <w:rFonts w:ascii="Calibri" w:hAnsi="Calibri" w:cs="Arial"/>
            </w:rPr>
          </w:pPr>
        </w:p>
      </w:tc>
      <w:tc>
        <w:tcPr>
          <w:tcW w:w="567" w:type="dxa"/>
          <w:shd w:val="clear" w:color="auto" w:fill="2683C6"/>
        </w:tcPr>
        <w:p w14:paraId="6C8D7C97" w14:textId="77777777" w:rsidR="0083601C" w:rsidRPr="0083601C" w:rsidRDefault="0083601C" w:rsidP="0083601C">
          <w:pPr>
            <w:tabs>
              <w:tab w:val="center" w:pos="4680"/>
              <w:tab w:val="right" w:pos="9360"/>
            </w:tabs>
            <w:spacing w:after="0"/>
            <w:jc w:val="right"/>
            <w:rPr>
              <w:rFonts w:ascii="Calibri" w:hAnsi="Calibri" w:cs="Arial"/>
            </w:rPr>
          </w:pPr>
        </w:p>
      </w:tc>
      <w:tc>
        <w:tcPr>
          <w:tcW w:w="567" w:type="dxa"/>
          <w:shd w:val="clear" w:color="auto" w:fill="3494BA"/>
        </w:tcPr>
        <w:p w14:paraId="0AF18F64" w14:textId="77777777" w:rsidR="0083601C" w:rsidRPr="0083601C" w:rsidRDefault="0083601C" w:rsidP="0083601C">
          <w:pPr>
            <w:tabs>
              <w:tab w:val="center" w:pos="4680"/>
              <w:tab w:val="right" w:pos="9360"/>
            </w:tabs>
            <w:spacing w:after="0"/>
            <w:jc w:val="right"/>
            <w:rPr>
              <w:rFonts w:ascii="Calibri" w:hAnsi="Calibri" w:cs="Arial"/>
            </w:rPr>
          </w:pPr>
        </w:p>
      </w:tc>
    </w:tr>
    <w:tr w:rsidR="0083601C" w:rsidRPr="0083601C" w14:paraId="616CFDA7" w14:textId="77777777" w:rsidTr="0083601C">
      <w:trPr>
        <w:trHeight w:val="623"/>
        <w:jc w:val="center"/>
      </w:trPr>
      <w:tc>
        <w:tcPr>
          <w:tcW w:w="8642" w:type="dxa"/>
          <w:vAlign w:val="center"/>
        </w:tcPr>
        <w:p w14:paraId="2EA193D2" w14:textId="77777777" w:rsidR="0083601C" w:rsidRPr="0083601C" w:rsidRDefault="0083601C" w:rsidP="0083601C">
          <w:pPr>
            <w:tabs>
              <w:tab w:val="center" w:pos="4680"/>
              <w:tab w:val="right" w:pos="9360"/>
            </w:tabs>
            <w:spacing w:after="0"/>
            <w:ind w:right="30"/>
            <w:jc w:val="right"/>
            <w:rPr>
              <w:rFonts w:ascii="Calibri" w:hAnsi="Calibri" w:cs="Arial"/>
            </w:rPr>
          </w:pPr>
        </w:p>
      </w:tc>
      <w:tc>
        <w:tcPr>
          <w:tcW w:w="567" w:type="dxa"/>
          <w:vAlign w:val="center"/>
        </w:tcPr>
        <w:p w14:paraId="07B0AEA4" w14:textId="77777777" w:rsidR="0083601C" w:rsidRPr="0083601C" w:rsidRDefault="0083601C" w:rsidP="0083601C">
          <w:pPr>
            <w:tabs>
              <w:tab w:val="center" w:pos="4680"/>
              <w:tab w:val="right" w:pos="9360"/>
            </w:tabs>
            <w:spacing w:after="0"/>
            <w:jc w:val="center"/>
            <w:rPr>
              <w:rFonts w:ascii="Calibri" w:hAnsi="Calibri" w:cs="Arial"/>
            </w:rPr>
          </w:pPr>
        </w:p>
      </w:tc>
      <w:tc>
        <w:tcPr>
          <w:tcW w:w="567" w:type="dxa"/>
          <w:shd w:val="clear" w:color="auto" w:fill="373545"/>
        </w:tcPr>
        <w:p w14:paraId="20288AC5" w14:textId="77777777" w:rsidR="0083601C" w:rsidRPr="0083601C" w:rsidRDefault="0083601C" w:rsidP="0083601C">
          <w:pPr>
            <w:tabs>
              <w:tab w:val="center" w:pos="4680"/>
              <w:tab w:val="right" w:pos="9360"/>
            </w:tabs>
            <w:spacing w:after="0"/>
            <w:jc w:val="right"/>
            <w:rPr>
              <w:rFonts w:ascii="Calibri" w:hAnsi="Calibri" w:cs="Arial"/>
            </w:rPr>
          </w:pPr>
        </w:p>
      </w:tc>
      <w:tc>
        <w:tcPr>
          <w:tcW w:w="567" w:type="dxa"/>
          <w:shd w:val="clear" w:color="auto" w:fill="75BDA7"/>
        </w:tcPr>
        <w:p w14:paraId="4E605C17" w14:textId="77777777" w:rsidR="0083601C" w:rsidRPr="0083601C" w:rsidRDefault="0083601C" w:rsidP="0083601C">
          <w:pPr>
            <w:tabs>
              <w:tab w:val="center" w:pos="4680"/>
              <w:tab w:val="right" w:pos="9360"/>
            </w:tabs>
            <w:spacing w:after="0"/>
            <w:jc w:val="right"/>
            <w:rPr>
              <w:rFonts w:ascii="Calibri" w:hAnsi="Calibri" w:cs="Arial"/>
            </w:rPr>
          </w:pPr>
        </w:p>
      </w:tc>
      <w:tc>
        <w:tcPr>
          <w:tcW w:w="567" w:type="dxa"/>
          <w:shd w:val="clear" w:color="auto" w:fill="2683C6"/>
        </w:tcPr>
        <w:p w14:paraId="61B9C4DB" w14:textId="77777777" w:rsidR="0083601C" w:rsidRPr="0083601C" w:rsidRDefault="0083601C" w:rsidP="0083601C">
          <w:pPr>
            <w:tabs>
              <w:tab w:val="center" w:pos="4680"/>
              <w:tab w:val="right" w:pos="9360"/>
            </w:tabs>
            <w:spacing w:after="0"/>
            <w:jc w:val="right"/>
            <w:rPr>
              <w:rFonts w:ascii="Calibri" w:hAnsi="Calibri" w:cs="Arial"/>
            </w:rPr>
          </w:pPr>
        </w:p>
      </w:tc>
      <w:tc>
        <w:tcPr>
          <w:tcW w:w="567" w:type="dxa"/>
          <w:shd w:val="clear" w:color="auto" w:fill="3494BA"/>
        </w:tcPr>
        <w:p w14:paraId="2EC1F1FB" w14:textId="77777777" w:rsidR="0083601C" w:rsidRPr="0083601C" w:rsidRDefault="0083601C" w:rsidP="0083601C">
          <w:pPr>
            <w:tabs>
              <w:tab w:val="center" w:pos="4680"/>
              <w:tab w:val="right" w:pos="9360"/>
            </w:tabs>
            <w:spacing w:after="0"/>
            <w:jc w:val="right"/>
            <w:rPr>
              <w:rFonts w:ascii="Calibri" w:hAnsi="Calibri" w:cs="Arial"/>
            </w:rPr>
          </w:pPr>
        </w:p>
      </w:tc>
    </w:tr>
  </w:tbl>
  <w:p w14:paraId="0C6A650D" w14:textId="68B363C9" w:rsidR="002948A6" w:rsidRDefault="002948A6" w:rsidP="0090368C">
    <w:pPr>
      <w:pStyle w:val="Footer"/>
      <w:rPr>
        <w:rFonts w:asciiTheme="majorHAnsi" w:eastAsiaTheme="majorEastAsia" w:hAnsiTheme="majorHAnsi" w:cstheme="majorBidi"/>
        <w:b/>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E1656" w14:textId="77777777" w:rsidR="006A5AE4" w:rsidRDefault="006A5AE4" w:rsidP="00064C2B">
      <w:pPr>
        <w:spacing w:after="0" w:line="240" w:lineRule="auto"/>
      </w:pPr>
      <w:r>
        <w:separator/>
      </w:r>
    </w:p>
  </w:footnote>
  <w:footnote w:type="continuationSeparator" w:id="0">
    <w:p w14:paraId="3FBD5627" w14:textId="77777777" w:rsidR="006A5AE4" w:rsidRDefault="006A5AE4" w:rsidP="00064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1789" w14:textId="5894AEA2" w:rsidR="00064C2B" w:rsidRDefault="0083601C" w:rsidP="00886D0C">
    <w:pPr>
      <w:pStyle w:val="Heading2"/>
    </w:pPr>
    <w:r w:rsidRPr="0083601C">
      <w:rPr>
        <w:rFonts w:ascii="Calibri" w:eastAsia="Yu Mincho" w:hAnsi="Calibri" w:cs="Arial"/>
        <w:noProof/>
        <w:color w:val="auto"/>
        <w:sz w:val="24"/>
        <w:szCs w:val="24"/>
        <w:lang w:eastAsia="ja-JP" w:bidi="en-GB"/>
      </w:rPr>
      <mc:AlternateContent>
        <mc:Choice Requires="wpg">
          <w:drawing>
            <wp:anchor distT="0" distB="0" distL="114300" distR="114300" simplePos="0" relativeHeight="251660288" behindDoc="0" locked="0" layoutInCell="1" allowOverlap="1" wp14:anchorId="34455C7D" wp14:editId="67155008">
              <wp:simplePos x="0" y="0"/>
              <wp:positionH relativeFrom="column">
                <wp:posOffset>-609600</wp:posOffset>
              </wp:positionH>
              <wp:positionV relativeFrom="paragraph">
                <wp:posOffset>-153035</wp:posOffset>
              </wp:positionV>
              <wp:extent cx="1043940" cy="1127760"/>
              <wp:effectExtent l="0" t="0" r="3810" b="0"/>
              <wp:wrapThrough wrapText="bothSides">
                <wp:wrapPolygon edited="0">
                  <wp:start x="0" y="0"/>
                  <wp:lineTo x="0" y="21162"/>
                  <wp:lineTo x="5912" y="21162"/>
                  <wp:lineTo x="5912" y="17514"/>
                  <wp:lineTo x="9854" y="17514"/>
                  <wp:lineTo x="11431" y="15689"/>
                  <wp:lineTo x="11036" y="11676"/>
                  <wp:lineTo x="14978" y="11676"/>
                  <wp:lineTo x="16949" y="9486"/>
                  <wp:lineTo x="16555" y="5838"/>
                  <wp:lineTo x="21285" y="4743"/>
                  <wp:lineTo x="21285" y="0"/>
                  <wp:lineTo x="0" y="0"/>
                </wp:wrapPolygon>
              </wp:wrapThrough>
              <wp:docPr id="7" name="Group 7" descr="Decorative element"/>
              <wp:cNvGraphicFramePr/>
              <a:graphic xmlns:a="http://schemas.openxmlformats.org/drawingml/2006/main">
                <a:graphicData uri="http://schemas.microsoft.com/office/word/2010/wordprocessingGroup">
                  <wpg:wgp>
                    <wpg:cNvGrpSpPr/>
                    <wpg:grpSpPr>
                      <a:xfrm>
                        <a:off x="0" y="0"/>
                        <a:ext cx="1043940" cy="1127760"/>
                        <a:chOff x="0" y="0"/>
                        <a:chExt cx="1369609" cy="1600200"/>
                      </a:xfrm>
                    </wpg:grpSpPr>
                    <wps:wsp>
                      <wps:cNvPr id="1" name="Rectangle 1"/>
                      <wps:cNvSpPr/>
                      <wps:spPr>
                        <a:xfrm>
                          <a:off x="0" y="0"/>
                          <a:ext cx="347472" cy="1600200"/>
                        </a:xfrm>
                        <a:prstGeom prst="rect">
                          <a:avLst/>
                        </a:prstGeom>
                        <a:solidFill>
                          <a:srgbClr val="3494B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36168" y="0"/>
                          <a:ext cx="342900" cy="1257300"/>
                        </a:xfrm>
                        <a:prstGeom prst="rect">
                          <a:avLst/>
                        </a:prstGeom>
                        <a:solidFill>
                          <a:srgbClr val="2683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679153" y="0"/>
                          <a:ext cx="342900" cy="800100"/>
                        </a:xfrm>
                        <a:prstGeom prst="rect">
                          <a:avLst/>
                        </a:prstGeom>
                        <a:solidFill>
                          <a:srgbClr val="75BDA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22137" y="0"/>
                          <a:ext cx="347472" cy="342900"/>
                        </a:xfrm>
                        <a:prstGeom prst="rect">
                          <a:avLst/>
                        </a:prstGeom>
                        <a:solidFill>
                          <a:srgbClr val="37354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36D12E6" id="Group 7" o:spid="_x0000_s1026" alt="Decorative element" style="position:absolute;margin-left:-48pt;margin-top:-12.05pt;width:82.2pt;height:88.8pt;z-index:251660288" coordsize="1369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eQQMAAIwPAAAOAAAAZHJzL2Uyb0RvYy54bWzsV1tP2zAUfp+0/2DlfeTahEa0qJSBJiFA&#10;g4ln13UukmN7tkvKfv2OnaRcyqYBg6f2IbVz7HP58n0n8cHhumHolipdCz7xwr3AQ5QTsax5OfF+&#10;XJ982feQNpgvMROcTrw7qr3D6edPB63MaSQqwZZUIXDCdd7KiVcZI3Pf16SiDdZ7QlIOxkKoBhuY&#10;qtJfKtyC94b5URCkfivUUipBqNZw97gzelPnvygoMRdFoalBbOJBbsZdlbsu7NWfHuC8VFhWNenT&#10;wK/IosE1h6AbV8fYYLRS9ZarpiZKaFGYPSIaXxRFTairAaoJgyfVnCqxkq6WMm9LuYEJoH2C06vd&#10;kvPbUyWv5KUCJFpZAhZuZmtZF6qx/5AlWjvI7jaQ0bVBBG6GQRKPE0CWgC0MoyxLe1BJBchv7SPV&#10;12FnnI7TYNzvTIMAHqd9HP4Q2H+UTiuBIPoeA/02DK4qLKmDVueAwaVC9RIK8BDHDdD0OxAH85JR&#10;FNqcbHBYtYFJ5xoQ+1eM4iRLsujPheJcKm1OqWiQHUw8BdEdm/DtmTYdJsMSG1QLVi9PasbcRJWL&#10;OVPoFgPF42ScHM16GB8tYxy1UGCUAcqIYJBawbCBYSOhcM1LD2FWgoaJUS42FzYCBO/SO8a66mI4&#10;tzYEzpvagHpZ3Uy8/cD++siMWyt1+usrsBB2oNnRQizvAHMlOkFqSU5qKP0Ma3OJFSgQkoSuYi7g&#10;UjABmYt+5KFKqF/P3bfrgRRg9VALioaqfq6woh5i3zjQZRwmlqjGTZJRFsFEPbQsHlr4qpkLQBQo&#10;Adm5oV1v2DAslGhuoPnMbFQwYU4gdodfP5mbrtNA+yJ0NnPLQPYSmzN+JYl1PsB7vb7BSvbP34C6&#10;zsVAUZw/oUG31u7kYrYyoqgdR+5xBRHZCcilo+676wbI/VQ30Yt0E8dpmMKrYrvBxEk0dpS1/SUa&#10;ZfGGZEN7GpTxZvFE6X48T3fi2YnnQ8UTb4snfpF40mwcjsDL38UDDTp8P+1ko6PjWbbTzk47H6qd&#10;ZFs7yYu0EwZRFMbZ8+K5/2zr30Ldp9h/f/HEWTxKRjvx7MQziMedfeDI545DZXc8tWfKh3P3lXd/&#10;iJ7+BgAA//8DAFBLAwQUAAYACAAAACEAZf5rD+EAAAAKAQAADwAAAGRycy9kb3ducmV2LnhtbEyP&#10;wUrDQBCG74LvsIzgrd2kbUKN2ZRS1FMRbAXxts1Ok9DsbMhuk/TtHU96m2E+/vn+fDPZVgzY+8aR&#10;gngegUAqnWmoUvB5fJ2tQfigyejWESq4oYdNcX+X68y4kT5wOIRKcAj5TCuoQ+gyKX1Zo9V+7jok&#10;vp1db3Xgta+k6fXI4baViyhKpdUN8Ydad7irsbwcrlbB26jH7TJ+GfaX8+72fUzev/YxKvX4MG2f&#10;QQScwh8Mv/qsDgU7ndyVjBetgtlTyl0CD4tVDIKJdL0CcWIyWSYgi1z+r1D8AAAA//8DAFBLAQIt&#10;ABQABgAIAAAAIQC2gziS/gAAAOEBAAATAAAAAAAAAAAAAAAAAAAAAABbQ29udGVudF9UeXBlc10u&#10;eG1sUEsBAi0AFAAGAAgAAAAhADj9If/WAAAAlAEAAAsAAAAAAAAAAAAAAAAALwEAAF9yZWxzLy5y&#10;ZWxzUEsBAi0AFAAGAAgAAAAhAJzH5x5BAwAAjA8AAA4AAAAAAAAAAAAAAAAALgIAAGRycy9lMm9E&#10;b2MueG1sUEsBAi0AFAAGAAgAAAAhAGX+aw/hAAAACgEAAA8AAAAAAAAAAAAAAAAAmwUAAGRycy9k&#10;b3ducmV2LnhtbFBLBQYAAAAABAAEAPMAAACpBgAAAAA=&#10;">
              <v:rect id="Rectangle 1" o:spid="_x0000_s1027" style="position:absolute;width:3474;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kvswQAAANoAAAAPAAAAZHJzL2Rvd25yZXYueG1sRE9LawIx&#10;EL4L/Q9hCr2IZu1BZDVK2SK0l4ov7HHYjJulm0nYxHX9940geBo+vucsVr1tREdtqB0rmIwzEMSl&#10;0zVXCg779WgGIkRkjY1jUnCjAKvly2CBuXZX3lK3i5VIIRxyVGBi9LmUoTRkMYydJ07c2bUWY4Jt&#10;JXWL1xRuG/meZVNpsebUYNBTYaj8212sAs50V3weC/87NcPb5uSH55/vi1Jvr/3HHESkPj7FD/eX&#10;TvPh/sr9yuU/AAAA//8DAFBLAQItABQABgAIAAAAIQDb4fbL7gAAAIUBAAATAAAAAAAAAAAAAAAA&#10;AAAAAABbQ29udGVudF9UeXBlc10ueG1sUEsBAi0AFAAGAAgAAAAhAFr0LFu/AAAAFQEAAAsAAAAA&#10;AAAAAAAAAAAAHwEAAF9yZWxzLy5yZWxzUEsBAi0AFAAGAAgAAAAhAHk+S+zBAAAA2gAAAA8AAAAA&#10;AAAAAAAAAAAABwIAAGRycy9kb3ducmV2LnhtbFBLBQYAAAAAAwADALcAAAD1AgAAAAA=&#10;" fillcolor="#3494ba" stroked="f" strokeweight="1pt"/>
              <v:rect id="Rectangle 2" o:spid="_x0000_s1028" style="position:absolute;left:3361;width:3429;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0vQAAANoAAAAPAAAAZHJzL2Rvd25yZXYueG1sRI/NCsIw&#10;EITvgu8QVvCmqT+I1EYRQfAkWMXz0qxtabMpTaz17Y0geBxm5hsm2fWmFh21rrSsYDaNQBBnVpec&#10;K7hdj5M1COeRNdaWScGbHOy2w0GCsbYvvlCX+lwECLsYFRTeN7GULivIoJvahjh4D9sa9EG2udQt&#10;vgLc1HIeRStpsOSwUGBDh4KyKn0aBecIF/fm2nVL99BZf0hJLqqnUuNRv9+A8NT7f/jXPmkFc/he&#10;CTdAbj8AAAD//wMAUEsBAi0AFAAGAAgAAAAhANvh9svuAAAAhQEAABMAAAAAAAAAAAAAAAAAAAAA&#10;AFtDb250ZW50X1R5cGVzXS54bWxQSwECLQAUAAYACAAAACEAWvQsW78AAAAVAQAACwAAAAAAAAAA&#10;AAAAAAAfAQAAX3JlbHMvLnJlbHNQSwECLQAUAAYACAAAACEA2Kf2tL0AAADaAAAADwAAAAAAAAAA&#10;AAAAAAAHAgAAZHJzL2Rvd25yZXYueG1sUEsFBgAAAAADAAMAtwAAAPECAAAAAA==&#10;" fillcolor="#2683c6" stroked="f" strokeweight="1pt"/>
              <v:rect id="Rectangle 3" o:spid="_x0000_s1029" style="position:absolute;left:6791;width:342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YYxAAAANoAAAAPAAAAZHJzL2Rvd25yZXYueG1sRI/dagIx&#10;FITvC75DOELvatbaqqxGkdpCbyr48wCHzXGzujlZk6y7ffumUOjlMDPfMMt1b2txJx8qxwrGowwE&#10;ceF0xaWC0/HjaQ4iRGSNtWNS8E0B1qvBwxJz7Tre0/0QS5EgHHJUYGJscilDYchiGLmGOHln5y3G&#10;JH0ptccuwW0tn7NsKi1WnBYMNvRmqLgeWqugle1s67Pb7vX9VsxN93XpXqYXpR6H/WYBIlIf/8N/&#10;7U+tYAK/V9INkKsfAAAA//8DAFBLAQItABQABgAIAAAAIQDb4fbL7gAAAIUBAAATAAAAAAAAAAAA&#10;AAAAAAAAAABbQ29udGVudF9UeXBlc10ueG1sUEsBAi0AFAAGAAgAAAAhAFr0LFu/AAAAFQEAAAsA&#10;AAAAAAAAAAAAAAAAHwEAAF9yZWxzLy5yZWxzUEsBAi0AFAAGAAgAAAAhAKW2BhjEAAAA2gAAAA8A&#10;AAAAAAAAAAAAAAAABwIAAGRycy9kb3ducmV2LnhtbFBLBQYAAAAAAwADALcAAAD4AgAAAAA=&#10;" fillcolor="#75bda7" stroked="f" strokeweight="1pt"/>
              <v:rect id="Rectangle 4" o:spid="_x0000_s1030" style="position:absolute;left:10221;width:347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cFxAAAANoAAAAPAAAAZHJzL2Rvd25yZXYueG1sRI9BawIx&#10;FITvQv9DeAUvotmK2LIapRSUFnqwuxU8PpK32aWbl2UTdfvvm4LgcZiZb5j1dnCtuFAfGs8KnmYZ&#10;CGLtTcNWwXe5m76ACBHZYOuZFPxSgO3mYbTG3Pgrf9GliFYkCIccFdQxdrmUQdfkMMx8R5y8yvcO&#10;Y5K9labHa4K7Vs6zbCkdNpwWauzorSb9U5ydgv1xX+qTO5Qfz5XUdmGrzwlLpcaPw+sKRKQh3sO3&#10;9rtRsID/K+kGyM0fAAAA//8DAFBLAQItABQABgAIAAAAIQDb4fbL7gAAAIUBAAATAAAAAAAAAAAA&#10;AAAAAAAAAABbQ29udGVudF9UeXBlc10ueG1sUEsBAi0AFAAGAAgAAAAhAFr0LFu/AAAAFQEAAAsA&#10;AAAAAAAAAAAAAAAAHwEAAF9yZWxzLy5yZWxzUEsBAi0AFAAGAAgAAAAhAK/KNwXEAAAA2gAAAA8A&#10;AAAAAAAAAAAAAAAABwIAAGRycy9kb3ducmV2LnhtbFBLBQYAAAAAAwADALcAAAD4AgAAAAA=&#10;" fillcolor="#373545" stroked="f" strokeweight="1pt"/>
              <w10:wrap type="through"/>
            </v:group>
          </w:pict>
        </mc:Fallback>
      </mc:AlternateContent>
    </w:r>
    <w:r>
      <w:rPr>
        <w:noProof/>
      </w:rPr>
      <w:drawing>
        <wp:anchor distT="0" distB="0" distL="114300" distR="114300" simplePos="0" relativeHeight="251659264" behindDoc="0" locked="0" layoutInCell="1" allowOverlap="1" wp14:anchorId="786E5240" wp14:editId="52A86C63">
          <wp:simplePos x="0" y="0"/>
          <wp:positionH relativeFrom="column">
            <wp:posOffset>3093720</wp:posOffset>
          </wp:positionH>
          <wp:positionV relativeFrom="paragraph">
            <wp:posOffset>-23495</wp:posOffset>
          </wp:positionV>
          <wp:extent cx="3133090" cy="826770"/>
          <wp:effectExtent l="0" t="0" r="0" b="0"/>
          <wp:wrapThrough wrapText="bothSides">
            <wp:wrapPolygon edited="0">
              <wp:start x="0" y="0"/>
              <wp:lineTo x="0" y="20903"/>
              <wp:lineTo x="21407" y="20903"/>
              <wp:lineTo x="21407" y="0"/>
              <wp:lineTo x="0" y="0"/>
            </wp:wrapPolygon>
          </wp:wrapThrough>
          <wp:docPr id="1901196196" name="Picture 1" descr="A blue and white logo&#10;&#10;Description automatically generated">
            <a:extLst xmlns:a="http://schemas.openxmlformats.org/drawingml/2006/main">
              <a:ext uri="{FF2B5EF4-FFF2-40B4-BE49-F238E27FC236}">
                <a16:creationId xmlns:a16="http://schemas.microsoft.com/office/drawing/2014/main" id="{DBBD6D56-C7BD-5AD8-F214-BB6D0CFDE0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a:extLst>
                      <a:ext uri="{FF2B5EF4-FFF2-40B4-BE49-F238E27FC236}">
                        <a16:creationId xmlns:a16="http://schemas.microsoft.com/office/drawing/2014/main" id="{DBBD6D56-C7BD-5AD8-F214-BB6D0CFDE0AF}"/>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8987" t="36166" r="9477" b="36819"/>
                  <a:stretch/>
                </pic:blipFill>
                <pic:spPr>
                  <a:xfrm>
                    <a:off x="0" y="0"/>
                    <a:ext cx="3133090" cy="826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7411"/>
    <w:multiLevelType w:val="hybridMultilevel"/>
    <w:tmpl w:val="132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5245F"/>
    <w:multiLevelType w:val="hybridMultilevel"/>
    <w:tmpl w:val="F08604DE"/>
    <w:lvl w:ilvl="0" w:tplc="E53A9B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A50403"/>
    <w:multiLevelType w:val="hybridMultilevel"/>
    <w:tmpl w:val="3CC2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A0C82"/>
    <w:multiLevelType w:val="hybridMultilevel"/>
    <w:tmpl w:val="1E18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45F55"/>
    <w:multiLevelType w:val="hybridMultilevel"/>
    <w:tmpl w:val="14D823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A38A1"/>
    <w:multiLevelType w:val="hybridMultilevel"/>
    <w:tmpl w:val="7730C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A453A"/>
    <w:multiLevelType w:val="hybridMultilevel"/>
    <w:tmpl w:val="BDB2F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7336B"/>
    <w:multiLevelType w:val="hybridMultilevel"/>
    <w:tmpl w:val="95427482"/>
    <w:lvl w:ilvl="0" w:tplc="E53A9B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9A7080"/>
    <w:multiLevelType w:val="hybridMultilevel"/>
    <w:tmpl w:val="79A669E8"/>
    <w:lvl w:ilvl="0" w:tplc="DE24B65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D4E46"/>
    <w:multiLevelType w:val="hybridMultilevel"/>
    <w:tmpl w:val="19F08F4E"/>
    <w:lvl w:ilvl="0" w:tplc="E53A9B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052344"/>
    <w:multiLevelType w:val="hybridMultilevel"/>
    <w:tmpl w:val="3D929EBC"/>
    <w:lvl w:ilvl="0" w:tplc="E53A9B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E6288C"/>
    <w:multiLevelType w:val="hybridMultilevel"/>
    <w:tmpl w:val="985ED4DC"/>
    <w:lvl w:ilvl="0" w:tplc="E53A9B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5B24A1"/>
    <w:multiLevelType w:val="hybridMultilevel"/>
    <w:tmpl w:val="2274229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D0787"/>
    <w:multiLevelType w:val="hybridMultilevel"/>
    <w:tmpl w:val="D9F2B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10E9A"/>
    <w:multiLevelType w:val="hybridMultilevel"/>
    <w:tmpl w:val="9A869F6E"/>
    <w:lvl w:ilvl="0" w:tplc="E53A9B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DF5DD5"/>
    <w:multiLevelType w:val="hybridMultilevel"/>
    <w:tmpl w:val="02889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B0204"/>
    <w:multiLevelType w:val="hybridMultilevel"/>
    <w:tmpl w:val="E874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EB14AF"/>
    <w:multiLevelType w:val="hybridMultilevel"/>
    <w:tmpl w:val="59F817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45273"/>
    <w:multiLevelType w:val="hybridMultilevel"/>
    <w:tmpl w:val="AF829ABC"/>
    <w:lvl w:ilvl="0" w:tplc="E53A9B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F433E1"/>
    <w:multiLevelType w:val="hybridMultilevel"/>
    <w:tmpl w:val="E49CF6C2"/>
    <w:lvl w:ilvl="0" w:tplc="E53A9B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182BA0"/>
    <w:multiLevelType w:val="hybridMultilevel"/>
    <w:tmpl w:val="CA8842FC"/>
    <w:lvl w:ilvl="0" w:tplc="E53A9B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682FC2"/>
    <w:multiLevelType w:val="hybridMultilevel"/>
    <w:tmpl w:val="9F9A5DCE"/>
    <w:lvl w:ilvl="0" w:tplc="E53A9B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49366E"/>
    <w:multiLevelType w:val="multilevel"/>
    <w:tmpl w:val="C8BC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977F86"/>
    <w:multiLevelType w:val="hybridMultilevel"/>
    <w:tmpl w:val="2FFC3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57EC5"/>
    <w:multiLevelType w:val="hybridMultilevel"/>
    <w:tmpl w:val="8C700F1C"/>
    <w:lvl w:ilvl="0" w:tplc="DE24B65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D10AD8"/>
    <w:multiLevelType w:val="multilevel"/>
    <w:tmpl w:val="89FC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493DC6"/>
    <w:multiLevelType w:val="hybridMultilevel"/>
    <w:tmpl w:val="BEBE1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6F5A9E"/>
    <w:multiLevelType w:val="hybridMultilevel"/>
    <w:tmpl w:val="6592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266537">
    <w:abstractNumId w:val="15"/>
  </w:num>
  <w:num w:numId="2" w16cid:durableId="583028522">
    <w:abstractNumId w:val="10"/>
  </w:num>
  <w:num w:numId="3" w16cid:durableId="370694584">
    <w:abstractNumId w:val="1"/>
  </w:num>
  <w:num w:numId="4" w16cid:durableId="798452906">
    <w:abstractNumId w:val="14"/>
  </w:num>
  <w:num w:numId="5" w16cid:durableId="1912501217">
    <w:abstractNumId w:val="9"/>
  </w:num>
  <w:num w:numId="6" w16cid:durableId="271673731">
    <w:abstractNumId w:val="11"/>
  </w:num>
  <w:num w:numId="7" w16cid:durableId="877353112">
    <w:abstractNumId w:val="18"/>
  </w:num>
  <w:num w:numId="8" w16cid:durableId="1939634882">
    <w:abstractNumId w:val="19"/>
  </w:num>
  <w:num w:numId="9" w16cid:durableId="1419063784">
    <w:abstractNumId w:val="7"/>
  </w:num>
  <w:num w:numId="10" w16cid:durableId="36397122">
    <w:abstractNumId w:val="21"/>
  </w:num>
  <w:num w:numId="11" w16cid:durableId="710542764">
    <w:abstractNumId w:val="20"/>
  </w:num>
  <w:num w:numId="12" w16cid:durableId="2014869058">
    <w:abstractNumId w:val="16"/>
  </w:num>
  <w:num w:numId="13" w16cid:durableId="1623341465">
    <w:abstractNumId w:val="2"/>
  </w:num>
  <w:num w:numId="14" w16cid:durableId="340207099">
    <w:abstractNumId w:val="23"/>
  </w:num>
  <w:num w:numId="15" w16cid:durableId="1056588846">
    <w:abstractNumId w:val="13"/>
  </w:num>
  <w:num w:numId="16" w16cid:durableId="1830753864">
    <w:abstractNumId w:val="5"/>
  </w:num>
  <w:num w:numId="17" w16cid:durableId="889531737">
    <w:abstractNumId w:val="27"/>
  </w:num>
  <w:num w:numId="18" w16cid:durableId="534078495">
    <w:abstractNumId w:val="3"/>
  </w:num>
  <w:num w:numId="19" w16cid:durableId="554970871">
    <w:abstractNumId w:val="24"/>
  </w:num>
  <w:num w:numId="20" w16cid:durableId="613101480">
    <w:abstractNumId w:val="8"/>
  </w:num>
  <w:num w:numId="21" w16cid:durableId="772170206">
    <w:abstractNumId w:val="22"/>
  </w:num>
  <w:num w:numId="22" w16cid:durableId="1242136557">
    <w:abstractNumId w:val="25"/>
  </w:num>
  <w:num w:numId="23" w16cid:durableId="1304503534">
    <w:abstractNumId w:val="0"/>
  </w:num>
  <w:num w:numId="24" w16cid:durableId="1384597891">
    <w:abstractNumId w:val="26"/>
  </w:num>
  <w:num w:numId="25" w16cid:durableId="1741096293">
    <w:abstractNumId w:val="12"/>
  </w:num>
  <w:num w:numId="26" w16cid:durableId="764811681">
    <w:abstractNumId w:val="6"/>
  </w:num>
  <w:num w:numId="27" w16cid:durableId="52894101">
    <w:abstractNumId w:val="4"/>
  </w:num>
  <w:num w:numId="28" w16cid:durableId="6661327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CyMDA1N7EwMTM3MzZT0lEKTi0uzszPAymwqAUA825gFiwAAAA="/>
  </w:docVars>
  <w:rsids>
    <w:rsidRoot w:val="0015562E"/>
    <w:rsid w:val="00014B15"/>
    <w:rsid w:val="00025E8F"/>
    <w:rsid w:val="0006413A"/>
    <w:rsid w:val="00064C2B"/>
    <w:rsid w:val="000A375C"/>
    <w:rsid w:val="000B5B22"/>
    <w:rsid w:val="000B7958"/>
    <w:rsid w:val="000D0E7B"/>
    <w:rsid w:val="000D4CBF"/>
    <w:rsid w:val="001035DD"/>
    <w:rsid w:val="0011027F"/>
    <w:rsid w:val="0013736A"/>
    <w:rsid w:val="001537A6"/>
    <w:rsid w:val="0015562E"/>
    <w:rsid w:val="001662A5"/>
    <w:rsid w:val="0018512A"/>
    <w:rsid w:val="001903E7"/>
    <w:rsid w:val="001D08FF"/>
    <w:rsid w:val="001D5C5B"/>
    <w:rsid w:val="0020151E"/>
    <w:rsid w:val="00230E72"/>
    <w:rsid w:val="00231E85"/>
    <w:rsid w:val="0023286D"/>
    <w:rsid w:val="00255958"/>
    <w:rsid w:val="00292C8E"/>
    <w:rsid w:val="002948A6"/>
    <w:rsid w:val="002C11FE"/>
    <w:rsid w:val="00310060"/>
    <w:rsid w:val="00327E50"/>
    <w:rsid w:val="0033059D"/>
    <w:rsid w:val="00332E28"/>
    <w:rsid w:val="00335E80"/>
    <w:rsid w:val="00344424"/>
    <w:rsid w:val="003724B9"/>
    <w:rsid w:val="0037609E"/>
    <w:rsid w:val="00397713"/>
    <w:rsid w:val="003B3250"/>
    <w:rsid w:val="003E7FD3"/>
    <w:rsid w:val="003F1B79"/>
    <w:rsid w:val="00455B95"/>
    <w:rsid w:val="00483BCA"/>
    <w:rsid w:val="004B0252"/>
    <w:rsid w:val="004C7ADC"/>
    <w:rsid w:val="004D027F"/>
    <w:rsid w:val="004D20EF"/>
    <w:rsid w:val="004D24B1"/>
    <w:rsid w:val="004D2DD1"/>
    <w:rsid w:val="004D3738"/>
    <w:rsid w:val="004E5D76"/>
    <w:rsid w:val="004E7BFD"/>
    <w:rsid w:val="00514FC8"/>
    <w:rsid w:val="00522B59"/>
    <w:rsid w:val="00541C52"/>
    <w:rsid w:val="0054690F"/>
    <w:rsid w:val="005528BA"/>
    <w:rsid w:val="00564521"/>
    <w:rsid w:val="0058049E"/>
    <w:rsid w:val="00583BDD"/>
    <w:rsid w:val="005A2202"/>
    <w:rsid w:val="005B46B9"/>
    <w:rsid w:val="005C349B"/>
    <w:rsid w:val="005E2BA5"/>
    <w:rsid w:val="005E6CE4"/>
    <w:rsid w:val="005F2A22"/>
    <w:rsid w:val="00622136"/>
    <w:rsid w:val="006451EF"/>
    <w:rsid w:val="0066552B"/>
    <w:rsid w:val="00665BB8"/>
    <w:rsid w:val="00697F1E"/>
    <w:rsid w:val="006A5651"/>
    <w:rsid w:val="006A5AE4"/>
    <w:rsid w:val="006A7E3C"/>
    <w:rsid w:val="006B2481"/>
    <w:rsid w:val="006C008B"/>
    <w:rsid w:val="006C0425"/>
    <w:rsid w:val="006C122B"/>
    <w:rsid w:val="006D0916"/>
    <w:rsid w:val="006E0E49"/>
    <w:rsid w:val="006E3BBB"/>
    <w:rsid w:val="00716CD3"/>
    <w:rsid w:val="007A65E4"/>
    <w:rsid w:val="007B3234"/>
    <w:rsid w:val="007D43E1"/>
    <w:rsid w:val="0080247F"/>
    <w:rsid w:val="00802D16"/>
    <w:rsid w:val="0081485B"/>
    <w:rsid w:val="00835701"/>
    <w:rsid w:val="0083601C"/>
    <w:rsid w:val="00837FDD"/>
    <w:rsid w:val="008478D2"/>
    <w:rsid w:val="0085661E"/>
    <w:rsid w:val="00867398"/>
    <w:rsid w:val="00870F21"/>
    <w:rsid w:val="00871E15"/>
    <w:rsid w:val="008756AA"/>
    <w:rsid w:val="00886D0C"/>
    <w:rsid w:val="008A1688"/>
    <w:rsid w:val="008B0A73"/>
    <w:rsid w:val="008C56EE"/>
    <w:rsid w:val="008E3231"/>
    <w:rsid w:val="008F15D3"/>
    <w:rsid w:val="008F5704"/>
    <w:rsid w:val="009021AE"/>
    <w:rsid w:val="0090368C"/>
    <w:rsid w:val="0091408D"/>
    <w:rsid w:val="009316F8"/>
    <w:rsid w:val="00951DD3"/>
    <w:rsid w:val="00952BAB"/>
    <w:rsid w:val="00953613"/>
    <w:rsid w:val="0095536A"/>
    <w:rsid w:val="00957F07"/>
    <w:rsid w:val="00971883"/>
    <w:rsid w:val="009926D1"/>
    <w:rsid w:val="009973AD"/>
    <w:rsid w:val="009A15AC"/>
    <w:rsid w:val="009B636C"/>
    <w:rsid w:val="00A0020B"/>
    <w:rsid w:val="00A1403D"/>
    <w:rsid w:val="00A23937"/>
    <w:rsid w:val="00A510BF"/>
    <w:rsid w:val="00A55A17"/>
    <w:rsid w:val="00A97916"/>
    <w:rsid w:val="00AB33EB"/>
    <w:rsid w:val="00AE00BC"/>
    <w:rsid w:val="00B03CBA"/>
    <w:rsid w:val="00B03E92"/>
    <w:rsid w:val="00B419D4"/>
    <w:rsid w:val="00B43736"/>
    <w:rsid w:val="00B46D1A"/>
    <w:rsid w:val="00B62D46"/>
    <w:rsid w:val="00B751E5"/>
    <w:rsid w:val="00BA16B8"/>
    <w:rsid w:val="00BA2333"/>
    <w:rsid w:val="00BB243F"/>
    <w:rsid w:val="00BF38FB"/>
    <w:rsid w:val="00C243A2"/>
    <w:rsid w:val="00C31552"/>
    <w:rsid w:val="00C368BC"/>
    <w:rsid w:val="00C620A2"/>
    <w:rsid w:val="00CA400C"/>
    <w:rsid w:val="00D07937"/>
    <w:rsid w:val="00D15111"/>
    <w:rsid w:val="00D53A1D"/>
    <w:rsid w:val="00D83B29"/>
    <w:rsid w:val="00D847A2"/>
    <w:rsid w:val="00DA1088"/>
    <w:rsid w:val="00DA23F4"/>
    <w:rsid w:val="00DA3502"/>
    <w:rsid w:val="00DC0C36"/>
    <w:rsid w:val="00DD2FF1"/>
    <w:rsid w:val="00DD6253"/>
    <w:rsid w:val="00DD67F7"/>
    <w:rsid w:val="00DE622C"/>
    <w:rsid w:val="00DF56C2"/>
    <w:rsid w:val="00E0226E"/>
    <w:rsid w:val="00E0613D"/>
    <w:rsid w:val="00E1018B"/>
    <w:rsid w:val="00E74F30"/>
    <w:rsid w:val="00E81BBE"/>
    <w:rsid w:val="00E92393"/>
    <w:rsid w:val="00E92AFA"/>
    <w:rsid w:val="00EA0158"/>
    <w:rsid w:val="00EA681B"/>
    <w:rsid w:val="00ED5A4B"/>
    <w:rsid w:val="00ED67F6"/>
    <w:rsid w:val="00EF7D93"/>
    <w:rsid w:val="00F07204"/>
    <w:rsid w:val="00F3272E"/>
    <w:rsid w:val="00F356C1"/>
    <w:rsid w:val="00F62518"/>
    <w:rsid w:val="00F74B97"/>
    <w:rsid w:val="00F944EF"/>
    <w:rsid w:val="00FB41DE"/>
    <w:rsid w:val="00FB6247"/>
    <w:rsid w:val="00FC1E61"/>
    <w:rsid w:val="00FF1A24"/>
    <w:rsid w:val="00FF7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32C82"/>
  <w15:chartTrackingRefBased/>
  <w15:docId w15:val="{E163185A-EB1A-4492-A6BA-505954E1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6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56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6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562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5562E"/>
    <w:pPr>
      <w:ind w:left="720"/>
      <w:contextualSpacing/>
    </w:pPr>
  </w:style>
  <w:style w:type="character" w:styleId="Hyperlink">
    <w:name w:val="Hyperlink"/>
    <w:basedOn w:val="DefaultParagraphFont"/>
    <w:uiPriority w:val="99"/>
    <w:unhideWhenUsed/>
    <w:rsid w:val="0015562E"/>
    <w:rPr>
      <w:color w:val="0000FF"/>
      <w:u w:val="single"/>
    </w:rPr>
  </w:style>
  <w:style w:type="paragraph" w:styleId="Header">
    <w:name w:val="header"/>
    <w:basedOn w:val="Normal"/>
    <w:link w:val="HeaderChar"/>
    <w:uiPriority w:val="99"/>
    <w:unhideWhenUsed/>
    <w:rsid w:val="00064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C2B"/>
  </w:style>
  <w:style w:type="paragraph" w:styleId="Footer">
    <w:name w:val="footer"/>
    <w:basedOn w:val="Normal"/>
    <w:link w:val="FooterChar"/>
    <w:uiPriority w:val="99"/>
    <w:unhideWhenUsed/>
    <w:rsid w:val="00064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C2B"/>
  </w:style>
  <w:style w:type="paragraph" w:customStyle="1" w:styleId="Heading2-Reversed">
    <w:name w:val="Heading 2 - Reversed"/>
    <w:basedOn w:val="Header"/>
    <w:link w:val="Heading2-ReversedChar"/>
    <w:qFormat/>
    <w:rsid w:val="000D4CBF"/>
  </w:style>
  <w:style w:type="paragraph" w:styleId="BalloonText">
    <w:name w:val="Balloon Text"/>
    <w:basedOn w:val="Normal"/>
    <w:link w:val="BalloonTextChar"/>
    <w:uiPriority w:val="99"/>
    <w:semiHidden/>
    <w:unhideWhenUsed/>
    <w:rsid w:val="0018512A"/>
    <w:pPr>
      <w:spacing w:after="0" w:line="240" w:lineRule="auto"/>
    </w:pPr>
    <w:rPr>
      <w:rFonts w:ascii="Segoe UI" w:hAnsi="Segoe UI" w:cs="Segoe UI"/>
      <w:sz w:val="18"/>
      <w:szCs w:val="18"/>
    </w:rPr>
  </w:style>
  <w:style w:type="character" w:customStyle="1" w:styleId="Heading2-ReversedChar">
    <w:name w:val="Heading 2 - Reversed Char"/>
    <w:basedOn w:val="HeaderChar"/>
    <w:link w:val="Heading2-Reversed"/>
    <w:rsid w:val="000D4CBF"/>
  </w:style>
  <w:style w:type="character" w:customStyle="1" w:styleId="BalloonTextChar">
    <w:name w:val="Balloon Text Char"/>
    <w:basedOn w:val="DefaultParagraphFont"/>
    <w:link w:val="BalloonText"/>
    <w:uiPriority w:val="99"/>
    <w:semiHidden/>
    <w:rsid w:val="0018512A"/>
    <w:rPr>
      <w:rFonts w:ascii="Segoe UI" w:hAnsi="Segoe UI" w:cs="Segoe UI"/>
      <w:sz w:val="18"/>
      <w:szCs w:val="18"/>
    </w:rPr>
  </w:style>
  <w:style w:type="table" w:styleId="TableGrid">
    <w:name w:val="Table Grid"/>
    <w:basedOn w:val="TableNormal"/>
    <w:uiPriority w:val="39"/>
    <w:rsid w:val="00B4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84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7A2"/>
    <w:rPr>
      <w:rFonts w:asciiTheme="majorHAnsi" w:eastAsiaTheme="majorEastAsia" w:hAnsiTheme="majorHAnsi" w:cstheme="majorBidi"/>
      <w:spacing w:val="-10"/>
      <w:kern w:val="28"/>
      <w:sz w:val="56"/>
      <w:szCs w:val="56"/>
    </w:rPr>
  </w:style>
  <w:style w:type="paragraph" w:styleId="NoSpacing">
    <w:name w:val="No Spacing"/>
    <w:uiPriority w:val="1"/>
    <w:qFormat/>
    <w:rsid w:val="009021AE"/>
    <w:pPr>
      <w:spacing w:after="0" w:line="240" w:lineRule="auto"/>
    </w:pPr>
  </w:style>
  <w:style w:type="table" w:customStyle="1" w:styleId="TableGrid1">
    <w:name w:val="Table Grid1"/>
    <w:basedOn w:val="TableNormal"/>
    <w:next w:val="TableGrid"/>
    <w:uiPriority w:val="39"/>
    <w:rsid w:val="0083601C"/>
    <w:pPr>
      <w:spacing w:after="300" w:line="240" w:lineRule="auto"/>
    </w:pPr>
    <w:rPr>
      <w:rFonts w:eastAsia="Yu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1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0239">
      <w:bodyDiv w:val="1"/>
      <w:marLeft w:val="0"/>
      <w:marRight w:val="0"/>
      <w:marTop w:val="0"/>
      <w:marBottom w:val="0"/>
      <w:divBdr>
        <w:top w:val="none" w:sz="0" w:space="0" w:color="auto"/>
        <w:left w:val="none" w:sz="0" w:space="0" w:color="auto"/>
        <w:bottom w:val="none" w:sz="0" w:space="0" w:color="auto"/>
        <w:right w:val="none" w:sz="0" w:space="0" w:color="auto"/>
      </w:divBdr>
      <w:divsChild>
        <w:div w:id="363214029">
          <w:marLeft w:val="0"/>
          <w:marRight w:val="0"/>
          <w:marTop w:val="0"/>
          <w:marBottom w:val="0"/>
          <w:divBdr>
            <w:top w:val="none" w:sz="0" w:space="0" w:color="auto"/>
            <w:left w:val="none" w:sz="0" w:space="0" w:color="auto"/>
            <w:bottom w:val="none" w:sz="0" w:space="0" w:color="auto"/>
            <w:right w:val="none" w:sz="0" w:space="0" w:color="auto"/>
          </w:divBdr>
          <w:divsChild>
            <w:div w:id="1033992291">
              <w:marLeft w:val="0"/>
              <w:marRight w:val="0"/>
              <w:marTop w:val="0"/>
              <w:marBottom w:val="0"/>
              <w:divBdr>
                <w:top w:val="none" w:sz="0" w:space="0" w:color="auto"/>
                <w:left w:val="none" w:sz="0" w:space="0" w:color="auto"/>
                <w:bottom w:val="none" w:sz="0" w:space="0" w:color="auto"/>
                <w:right w:val="none" w:sz="0" w:space="0" w:color="auto"/>
              </w:divBdr>
            </w:div>
          </w:divsChild>
        </w:div>
        <w:div w:id="76294794">
          <w:marLeft w:val="-150"/>
          <w:marRight w:val="0"/>
          <w:marTop w:val="240"/>
          <w:marBottom w:val="120"/>
          <w:divBdr>
            <w:top w:val="none" w:sz="0" w:space="0" w:color="auto"/>
            <w:left w:val="none" w:sz="0" w:space="0" w:color="auto"/>
            <w:bottom w:val="none" w:sz="0" w:space="0" w:color="auto"/>
            <w:right w:val="none" w:sz="0" w:space="0" w:color="auto"/>
          </w:divBdr>
          <w:divsChild>
            <w:div w:id="1024480123">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146360077">
      <w:bodyDiv w:val="1"/>
      <w:marLeft w:val="0"/>
      <w:marRight w:val="0"/>
      <w:marTop w:val="0"/>
      <w:marBottom w:val="0"/>
      <w:divBdr>
        <w:top w:val="none" w:sz="0" w:space="0" w:color="auto"/>
        <w:left w:val="none" w:sz="0" w:space="0" w:color="auto"/>
        <w:bottom w:val="none" w:sz="0" w:space="0" w:color="auto"/>
        <w:right w:val="none" w:sz="0" w:space="0" w:color="auto"/>
      </w:divBdr>
    </w:div>
    <w:div w:id="155308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les@curiescientific.co.uk" TargetMode="External"/><Relationship Id="rId18" Type="http://schemas.openxmlformats.org/officeDocument/2006/relationships/customXml" Target="ink/ink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daddy.com/en-uk/legal/agreement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phos.com/en-us" TargetMode="Externa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sales@curiescientific.co.uk" TargetMode="Externa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2T14:46:44.306"/>
    </inkml:context>
    <inkml:brush xml:id="br0">
      <inkml:brushProperty name="width" value="0.035" units="cm"/>
      <inkml:brushProperty name="height" value="0.035" units="cm"/>
    </inkml:brush>
  </inkml:definitions>
  <inkml:trace contextRef="#ctx0" brushRef="#br0">1 0 24575,'0'4'0,"0"4"0,0 1-8191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2T14:46:43.897"/>
    </inkml:context>
    <inkml:brush xml:id="br0">
      <inkml:brushProperty name="width" value="0.035" units="cm"/>
      <inkml:brushProperty name="height" value="0.035" units="cm"/>
    </inkml:brush>
  </inkml:definitions>
  <inkml:trace contextRef="#ctx0" brushRef="#br0">1 0 24575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2T14:46:36.862"/>
    </inkml:context>
    <inkml:brush xml:id="br0">
      <inkml:brushProperty name="width" value="0.035" units="cm"/>
      <inkml:brushProperty name="height" value="0.035" units="cm"/>
    </inkml:brush>
  </inkml:definitions>
  <inkml:trace contextRef="#ctx0" brushRef="#br0">620 293 24575,'-1'-2'0,"1"1"0,-1-1 0,1 1 0,-1-1 0,0 1 0,0-1 0,1 1 0,-1-1 0,0 1 0,0 0 0,0-1 0,0 1 0,-1 0 0,1 0 0,0 0 0,-2-1 0,-29-20 0,17 11 0,-22-15 0,-60-31 0,32 20 0,54 31 0,-1 0 0,1 1 0,-1 0 0,0 0 0,-1 2 0,1 0 0,-1 0 0,1 1 0,-1 0 0,0 1 0,0 1 0,1 0 0,-1 1 0,0 0 0,0 1 0,-15 4 0,21-3 0,1 0 0,0 1 0,-1 0 0,1 0 0,1 0 0,-1 1 0,1 0 0,0 0 0,0 0 0,0 1 0,0 0 0,1 0 0,0 0 0,1 0 0,-1 1 0,-3 10 0,0 0 0,0 1 0,2 0 0,0 0 0,1 0 0,-3 27 0,6-39 0,-3 84 0,4-79 0,0 0 0,1 0 0,1-1 0,0 1 0,0 0 0,4 11 0,-2-15 0,0 1 0,0-1 0,1 0 0,-1-1 0,2 1 0,10 11 0,43 34 0,-42-38 0,1 0 0,0-1 0,25 13 0,-6-4 0,-10-3 0,-2 1 0,29 28 0,-12-9 0,-12-13 0,47 54 0,-67-68 0,-1 0 0,0 1 0,-1 0 0,-1 1 0,0-1 0,0 1 0,6 24 0,0 10 0,-2 0 0,-2 1 0,-2 0 0,0 62 0,-6-36 0,1-8 0,-10 104 0,7-165 0,0 1 0,0 0 0,-1 0 0,0-1 0,0 1 0,0-1 0,-1 0 0,0 0 0,0 0 0,0 0 0,-1 0 0,-6 7 0,6-9 0,0-1 0,0 0 0,-1 0 0,1 0 0,-1 0 0,1-1 0,-1 0 0,0 1 0,0-2 0,0 1 0,0-1 0,0 1 0,0-2 0,0 1 0,-1 0 0,-8-1 0,-325-5 0,337 5 0,-1 0 0,0 0 0,1 0 0,-1 0 0,0 0 0,1-1 0,-1 1 0,1-1 0,-1 0 0,1 0 0,-1 0 0,1 0 0,-1 0 0,1 0 0,0-1 0,-1 1 0,1-1 0,-3-2 0,3 1 0,0 0 0,1 0 0,-1-1 0,1 1 0,0-1 0,-1 1 0,2-1 0,-1 1 0,0-1 0,1 1 0,-1-1 0,1 0 0,0-3 0,5-186 0,-2 170 0,2 1 0,1-1 0,1 1 0,0 1 0,2-1 0,12-21 0,-8 16 0,-5 12 0,0 0 0,1 1 0,1 0 0,0 1 0,1 0 0,1 0 0,0 1 0,0 1 0,1 0 0,1 1 0,28-17 0,-17 13 0,2 1 0,0 1 0,0 1 0,1 2 0,58-12 0,-57 16 0,0 2 0,0 1 0,1 1 0,35 5 0,-63-4 0,1 0 0,-1 1 0,0-1 0,0 1 0,1 0 0,-1 0 0,0 0 0,0 0 0,0 0 0,0 0 0,0 1 0,0-1 0,-1 1 0,1-1 0,0 1 0,-1-1 0,1 1 0,-1 0 0,0 0 0,1 0 0,-1 0 0,0 0 0,0 0 0,0 0 0,-1 0 0,1 0 0,0 1 0,-1-1 0,1 0 0,-1 4 0,2 8 0,-2 1 0,1-1 0,-4 28 0,0-12 0,1 379 0,3-241 0,-2-160 0,2 1 0,0-1 0,0 1 0,0 0 0,1-1 0,0 0 0,1 1 0,0-1 0,0 0 0,0 0 0,1-1 0,1 1 0,-1-1 0,1 0 0,11 12 0,-9-12 0,1 0 0,0 0 0,0-1 0,1 0 0,0-1 0,0 0 0,1 0 0,-1-1 0,1 0 0,0-1 0,0 0 0,18 3 0,-21-5 0,0 0 0,0 0 0,0-1 0,0 0 0,0 0 0,0-1 0,0 1 0,0-2 0,-1 1 0,1-1 0,0 0 0,0 0 0,-1-1 0,0 0 0,1 0 0,-1 0 0,0-1 0,0 0 0,-1 0 0,1 0 0,-1-1 0,0 0 0,0 0 0,-1 0 0,1-1 0,-1 0 0,4-7 0,6-9 0,-2 0 0,0-1 0,-1-1 0,-1 0 0,-1 0 0,10-48 0,-2-27 0,-12 59 0,15-53 0,-13 55 0,-1 0 0,-2 0 0,-2-1 0,-4-51 0,1 57 0,0 128 0,-1-17 0,14 132 0,-9-198 0,-1 0 0,2 0 0,-1 0 0,2-1 0,-1 1 0,2-1 0,0 0 0,0-1 0,0 1 0,2-1 0,14 16 0,5 1 0,1-1 0,45 31 0,-19-17 0,-50-36 0,0-1 0,1 1 0,0-1 0,0 0 0,0-1 0,0 1 0,0-1 0,1 0 0,-1 0 0,1-1 0,-1 1 0,1-1 0,6 0 0,-8-1 0,-1-1 0,1 1 0,0-1 0,-1 1 0,1-1 0,-1 0 0,1-1 0,-1 1 0,0-1 0,1 1 0,-1-1 0,0 0 0,0 0 0,0-1 0,0 1 0,-1 0 0,1-1 0,-1 0 0,1 1 0,-1-1 0,3-5 0,12-19 0,-1-1 0,-2 0 0,-1-1 0,-1 0 0,-1-1 0,-2-1 0,6-32 0,20-225 0,-17 100 0,8-70 0,8-62 0,10-153 0,-42 450 0,0 1 0,10-42 0,-7 126 0,-6 1648 0,1-1823 0,1-137 0,0 240 0,0 0 0,1-1 0,0 1 0,0 0 0,1 0 0,1 0 0,0 0 0,5-9 0,3-2 0,1 1 0,22-26 0,-29 39 0,1 1 0,0 0 0,0 1 0,1 0 0,-1 0 0,1 0 0,0 1 0,1 0 0,-1 1 0,1 0 0,-1 0 0,1 1 0,0 0 0,0 0 0,0 1 0,0 1 0,18 0 0,-25 0 0,1 0 0,-1 0 0,0 1 0,0 0 0,0-1 0,0 1 0,0 0 0,0 0 0,0 0 0,0 0 0,0 0 0,0 0 0,-1 1 0,1-1 0,0 0 0,-1 1 0,1 0 0,-1-1 0,0 1 0,1 0 0,-1 0 0,0 0 0,0-1 0,0 1 0,0 0 0,0 1 0,-1-1 0,1 0 0,-1 0 0,1 0 0,-1 2 0,2 10 0,-1 0 0,0 0 0,-3 26 0,0-16 0,2 12 0,-1 143 0,3-144 0,2 0 0,1-1 0,10 39 0,-14-69 0,1 0 0,-1-1 0,1 1 0,0-1 0,-1 1 0,2-1 0,-1 0 0,0 0 0,1 0 0,-1 0 0,1 0 0,0 0 0,6 4 0,2 0 0,0-1 0,0 0 0,13 4 0,-7-2 0,-8-4 0,0 0 0,0-1 0,0 0 0,0 0 0,0-1 0,1 0 0,-1-1 0,1 0 0,15 0 0,-17-2 0,0-1 0,-1 1 0,1-1 0,0-1 0,-1 1 0,0-1 0,1-1 0,-1 1 0,0-1 0,-1 0 0,13-11 0,-3 1 0,0 0 0,-2-1 0,0-1 0,0-1 0,15-24 0,-10 8 0,0 0 0,14-40 0,-20 37 0,-2 0 0,10-61 0,-20 93 0,-1 0 0,0 1 0,0 0 0,0 0 0,0 0 0,0-1 0,0 1 0,-1 0 0,0 0 0,1 0 0,-1 0 0,0 0 0,-1 0 0,1 0 0,-1 0 0,1 0 0,-1 1 0,0-1 0,0 0 0,0 1 0,0-1 0,0 1 0,-5-4 0,-5-3 0,-1 0 0,0 1 0,-22-11 0,23 13 0,6 2 0,-1 1 0,0 1 0,1-1 0,-1 1 0,-1 0 0,1 1 0,0 0 0,0 0 0,0 0 0,-1 1 0,1 0 0,0 0 0,-1 1 0,1 0 0,-8 2 0,11-2 0,-1 1 0,1-1 0,0 1 0,0 0 0,0 0 0,0 1 0,1-1 0,-1 1 0,0-1 0,1 1 0,0 0 0,0 1 0,0-1 0,0 0 0,0 1 0,1 0 0,-1-1 0,1 1 0,0 0 0,0 0 0,1 1 0,-1-1 0,1 0 0,0 0 0,-1 7 0,-3 18 0,-3 25 0,-3 72 0,10-109 0,2 0 0,0 0 0,1 0 0,1-1 0,0 1 0,1-1 0,1 0 0,12 27 0,-8-24 0,2 4 0,0-1 0,24 34 0,-31-50 0,0 0 0,1-1 0,0 0 0,0 0 0,0 0 0,1-1 0,0 1 0,0-1 0,0-1 0,0 1 0,0-1 0,1 0 0,12 4 0,24 4 0,0-1 0,0-2 0,1-2 0,0-1 0,81-4 0,-117-2 0,0-1 0,-1 0 0,0-1 0,1 0 0,-1 0 0,0 0 0,-1-1 0,1 0 0,-1 0 0,1-1 0,-1 0 0,0 0 0,-1 0 0,10-12 0,-5 6 0,-1-1 0,0-1 0,-1 0 0,-1 0 0,0 0 0,9-25 0,-7 9 0,-2-1 0,-1 1 0,5-59 0,-9-93 0,-3 109 0,1 65 0,0 0 0,-1 0 0,1 0 0,-1 0 0,-1-1 0,1 1 0,-1 1 0,0-1 0,-5-9 0,6 14 0,-1-1 0,0 0 0,0 1 0,-1-1 0,1 1 0,0-1 0,-1 1 0,0 0 0,1 0 0,-1 0 0,0 1 0,0-1 0,0 1 0,0-1 0,0 1 0,0 0 0,-1 0 0,1 0 0,0 1 0,-1-1 0,1 1 0,-4 0 0,1-1 0,0 1 0,0 0 0,0 0 0,0 0 0,0 1 0,0 0 0,1 0 0,-1 1 0,0-1 0,0 1 0,1 0 0,-1 1 0,-7 4 0,6-2 0,1 0 0,0 1 0,1-1 0,-1 1 0,1 0 0,0 1 0,1-1 0,-1 1 0,-5 12 0,-3 9 0,1 1 0,2 0 0,1 1 0,1 0 0,1 1 0,2 0 0,1 0 0,2 0 0,0 0 0,3 0 0,4 38 0,-4-60 0,1 0 0,0-1 0,1 1 0,0-1 0,0 0 0,1 0 0,0 0 0,0-1 0,1 1 0,0-1 0,0 0 0,12 12 0,8 5 0,53 41 0,-50-43 0,-24-18 0,0-1 0,0 0 0,1 0 0,-1-1 0,1 1 0,0-1 0,-1 0 0,1 0 0,0-1 0,0 1 0,1-1 0,-1 0 0,0-1 0,0 1 0,0-1 0,1 0 0,-1 0 0,0-1 0,0 1 0,0-1 0,0 0 0,0-1 0,0 1 0,0-1 0,0 0 0,0 0 0,0-1 0,-1 1 0,1-1 0,-1 0 0,0 0 0,0-1 0,0 1 0,0-1 0,-1 0 0,4-4 0,9-16 0,-1 0 0,0-2 0,-2 1 0,-1-2 0,14-45 0,6-17 0,-20 59 0,-1-2 0,-1 1 0,-1-1 0,6-49 0,13-156 0,8-155 0,-36 302 0,11-235 0,-2 173 0,-31 473 0,1 25 0,21 512 0,1-853 0,-1 0 0,1 1 0,-1-1 0,1 0 0,1 1 0,-1-1 0,1 0 0,0 0 0,0 0 0,0 0 0,1-1 0,0 1 0,0-1 0,0 1 0,0-1 0,1 0 0,6 6 0,9 12 0,-16-17 0,0-1 0,0 0 0,1 0 0,-1-1 0,1 1 0,0 0 0,0-1 0,0 0 0,0 0 0,1 0 0,-1-1 0,1 0 0,0 1 0,0-1 0,-1-1 0,1 1 0,0-1 0,0 0 0,1 0 0,-1-1 0,0 1 0,7-1 0,138-4 0,-146 4 0,1-2 0,-1 1 0,0 0 0,1-1 0,-1 0 0,0 0 0,0 0 0,0 0 0,0-1 0,-1 0 0,1 1 0,0-1 0,-1-1 0,0 1 0,4-6 0,6-8 0,0 0 0,10-22 0,-1 3 0,3-2 0,-1-1 0,26-59 0,-42 79 0,-1 0 0,-1-1 0,0-1 0,-2 1 0,0 0 0,-1-1 0,0-33 0,-3 34 0,1 11 0,-1 1 0,0 0 0,-1-1 0,0 1 0,-3-12 0,4 18 0,-1 0 0,0 0 0,0 0 0,0 0 0,0 0 0,0 1 0,0-1 0,-1 0 0,1 0 0,-1 1 0,1-1 0,-1 1 0,1-1 0,-1 1 0,0 0 0,0 0 0,1 0 0,-1 0 0,0 0 0,0 0 0,0 0 0,0 1 0,0-1 0,-1 1 0,-3-1 0,-3-1 0,-1 1 0,1 1 0,-1-1 0,1 2 0,-1-1 0,-14 4 0,21-3 0,-1 0 0,1 0 0,-1 0 0,1 0 0,-1 1 0,1 0 0,0 0 0,0 0 0,0 0 0,0 0 0,0 1 0,0-1 0,1 1 0,-1-1 0,1 1 0,0 0 0,0 0 0,0 0 0,-3 7 0,-1 5 0,1 1 0,0-1 0,1 1 0,1 0 0,1 0 0,-1 20 0,4 104 0,1-64 0,-3-2 0,-1-42 0,1-1 0,2 1 0,1-1 0,8 41 0,-7-64 0,0-1 0,1 1 0,-1-1 0,1 1 0,1-1 0,-1 0 0,1-1 0,0 1 0,1-1 0,0 0 0,0 0 0,12 8 0,10 6 0,53 29 0,-65-40 0,-3-2 0,0 0 0,0-1 0,0 0 0,1-1 0,22 5 0,-32-9 0,0-1 0,-1 1 0,1-1 0,0 0 0,0 0 0,0 0 0,0 0 0,0-1 0,0 1 0,0-1 0,0 0 0,0 0 0,0-1 0,-1 1 0,1-1 0,-1 1 0,1-1 0,-1-1 0,1 1 0,-1 0 0,0-1 0,0 1 0,0-1 0,-1 0 0,4-4 0,6-12 0,-1 0 0,0-1 0,-2-1 0,0 1 0,-1-1 0,-1-1 0,-1 1 0,5-43 0,-3 22 0,-3 17 0,-1-1 0,0-37 0,-5-54 0,2-114 0,0 219 0,0 1 0,0-1 0,1 0 0,5-14 0,-6 23 0,0 0 0,0 1 0,0-1 0,0 1 0,0 0 0,1-1 0,-1 1 0,1 0 0,0 0 0,0 0 0,0 0 0,0 0 0,0 0 0,0 0 0,0 1 0,0-1 0,1 1 0,-1-1 0,1 1 0,-1 0 0,1 0 0,-1 0 0,1 1 0,4-2 0,31-1 0,1 2 0,54 4 0,-5 1 0,-34-3 0,70 11 0,-61-6-278,96-3-1,-129-3-529,-4 0-6018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23AC7FB9AC7342B50DCAB7266C7B1C" ma:contentTypeVersion="6" ma:contentTypeDescription="Create a new document." ma:contentTypeScope="" ma:versionID="2bd1c667be33ea043e4a26d8f6248179">
  <xsd:schema xmlns:xsd="http://www.w3.org/2001/XMLSchema" xmlns:xs="http://www.w3.org/2001/XMLSchema" xmlns:p="http://schemas.microsoft.com/office/2006/metadata/properties" xmlns:ns3="d8a49f6b-cb30-4b22-91fe-70e7f25350bf" targetNamespace="http://schemas.microsoft.com/office/2006/metadata/properties" ma:root="true" ma:fieldsID="a7e2dc0a6039e957a27ee377a7c16e44" ns3:_="">
    <xsd:import namespace="d8a49f6b-cb30-4b22-91fe-70e7f25350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49f6b-cb30-4b22-91fe-70e7f2535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21D0C-8771-4EE2-A592-8DE4B04603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4183FE-5E6B-4334-9C79-B0450CFB4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49f6b-cb30-4b22-91fe-70e7f2535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65A8E-A9F2-45F1-9F66-D07970E84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MODERN SLAVERY &amp; HUMAN TRAFFICKING STATEMENT TEMPLAT</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SLAVERY &amp; HUMAN TRAFFICKING STATEMENT TEMPLAT</dc:title>
  <dc:subject/>
  <dc:creator>Matt Green</dc:creator>
  <cp:keywords/>
  <dc:description/>
  <cp:lastModifiedBy>Stacey Wheeler</cp:lastModifiedBy>
  <cp:revision>27</cp:revision>
  <cp:lastPrinted>2019-11-26T15:10:00Z</cp:lastPrinted>
  <dcterms:created xsi:type="dcterms:W3CDTF">2024-08-12T14:29:00Z</dcterms:created>
  <dcterms:modified xsi:type="dcterms:W3CDTF">2024-08-17T09:25:00Z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0x010100E623AC7FB9AC7342B50DCAB7266C7B1C</vt:lpwstr>
  </property>
</Properties>
</file>