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96A39" w14:textId="77777777" w:rsidR="00D225E3" w:rsidRPr="00D225E3" w:rsidRDefault="00D225E3" w:rsidP="00D225E3">
      <w:pPr>
        <w:rPr>
          <w:b/>
        </w:rPr>
      </w:pPr>
      <w:bookmarkStart w:id="0" w:name="_GoBack"/>
      <w:bookmarkEnd w:id="0"/>
      <w:r w:rsidRPr="00D225E3">
        <w:rPr>
          <w:b/>
        </w:rPr>
        <w:t>Table. Key Data for Edgewater-Rogers Park Renew My Church Group, August 2020.</w:t>
      </w:r>
    </w:p>
    <w:p w14:paraId="40FD02F2" w14:textId="77777777" w:rsidR="00D225E3" w:rsidRDefault="00D225E3" w:rsidP="00D225E3"/>
    <w:tbl>
      <w:tblPr>
        <w:tblStyle w:val="TableGrid"/>
        <w:tblW w:w="1296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2"/>
        <w:gridCol w:w="1937"/>
        <w:gridCol w:w="1700"/>
        <w:gridCol w:w="1562"/>
        <w:gridCol w:w="1620"/>
        <w:gridCol w:w="2259"/>
      </w:tblGrid>
      <w:tr w:rsidR="00D225E3" w:rsidRPr="00D225E3" w14:paraId="0C0C2C9F" w14:textId="77777777" w:rsidTr="007D192F">
        <w:trPr>
          <w:jc w:val="center"/>
        </w:trPr>
        <w:tc>
          <w:tcPr>
            <w:tcW w:w="3882" w:type="dxa"/>
            <w:tcBorders>
              <w:top w:val="single" w:sz="24" w:space="0" w:color="auto"/>
              <w:bottom w:val="single" w:sz="4" w:space="0" w:color="auto"/>
            </w:tcBorders>
          </w:tcPr>
          <w:p w14:paraId="4566C984" w14:textId="77777777" w:rsidR="00D225E3" w:rsidRPr="00D225E3" w:rsidRDefault="00D225E3" w:rsidP="00DC6D43">
            <w:pPr>
              <w:rPr>
                <w:b/>
              </w:rPr>
            </w:pPr>
          </w:p>
        </w:tc>
        <w:tc>
          <w:tcPr>
            <w:tcW w:w="1937" w:type="dxa"/>
            <w:tcBorders>
              <w:top w:val="single" w:sz="24" w:space="0" w:color="auto"/>
              <w:bottom w:val="single" w:sz="4" w:space="0" w:color="auto"/>
            </w:tcBorders>
            <w:vAlign w:val="bottom"/>
          </w:tcPr>
          <w:p w14:paraId="134DB15C" w14:textId="77777777" w:rsidR="00D225E3" w:rsidRPr="00D225E3" w:rsidRDefault="00D225E3" w:rsidP="00D225E3">
            <w:pPr>
              <w:rPr>
                <w:b/>
              </w:rPr>
            </w:pPr>
            <w:r w:rsidRPr="00D225E3">
              <w:rPr>
                <w:b/>
              </w:rPr>
              <w:t>St. Gertrude</w:t>
            </w:r>
          </w:p>
        </w:tc>
        <w:tc>
          <w:tcPr>
            <w:tcW w:w="1700" w:type="dxa"/>
            <w:tcBorders>
              <w:top w:val="single" w:sz="24" w:space="0" w:color="auto"/>
              <w:bottom w:val="single" w:sz="4" w:space="0" w:color="auto"/>
            </w:tcBorders>
            <w:vAlign w:val="bottom"/>
          </w:tcPr>
          <w:p w14:paraId="2699D92F" w14:textId="77777777" w:rsidR="00D225E3" w:rsidRPr="00D225E3" w:rsidRDefault="00D225E3" w:rsidP="00D225E3">
            <w:pPr>
              <w:rPr>
                <w:b/>
              </w:rPr>
            </w:pPr>
            <w:r w:rsidRPr="00D225E3">
              <w:rPr>
                <w:b/>
              </w:rPr>
              <w:t>St. Ignatius</w:t>
            </w:r>
          </w:p>
        </w:tc>
        <w:tc>
          <w:tcPr>
            <w:tcW w:w="1562" w:type="dxa"/>
            <w:tcBorders>
              <w:top w:val="single" w:sz="24" w:space="0" w:color="auto"/>
              <w:bottom w:val="single" w:sz="4" w:space="0" w:color="auto"/>
            </w:tcBorders>
            <w:vAlign w:val="bottom"/>
          </w:tcPr>
          <w:p w14:paraId="772DB3D7" w14:textId="77777777" w:rsidR="00D225E3" w:rsidRPr="00D225E3" w:rsidRDefault="00D225E3" w:rsidP="00D225E3">
            <w:pPr>
              <w:rPr>
                <w:b/>
              </w:rPr>
            </w:pPr>
            <w:r w:rsidRPr="00D225E3">
              <w:rPr>
                <w:b/>
              </w:rPr>
              <w:t>St. Jerome</w:t>
            </w:r>
          </w:p>
        </w:tc>
        <w:tc>
          <w:tcPr>
            <w:tcW w:w="1620" w:type="dxa"/>
            <w:tcBorders>
              <w:top w:val="single" w:sz="24" w:space="0" w:color="auto"/>
              <w:bottom w:val="single" w:sz="4" w:space="0" w:color="auto"/>
            </w:tcBorders>
            <w:vAlign w:val="bottom"/>
          </w:tcPr>
          <w:p w14:paraId="2F594228" w14:textId="77777777" w:rsidR="00D225E3" w:rsidRPr="00D225E3" w:rsidRDefault="00D225E3" w:rsidP="00D225E3">
            <w:pPr>
              <w:rPr>
                <w:b/>
              </w:rPr>
            </w:pPr>
            <w:r w:rsidRPr="00D225E3">
              <w:rPr>
                <w:b/>
              </w:rPr>
              <w:t>Overall</w:t>
            </w:r>
          </w:p>
        </w:tc>
        <w:tc>
          <w:tcPr>
            <w:tcW w:w="2259" w:type="dxa"/>
            <w:tcBorders>
              <w:top w:val="single" w:sz="24" w:space="0" w:color="auto"/>
              <w:bottom w:val="single" w:sz="4" w:space="0" w:color="auto"/>
            </w:tcBorders>
            <w:vAlign w:val="bottom"/>
          </w:tcPr>
          <w:p w14:paraId="0E4BC689" w14:textId="77777777" w:rsidR="00D225E3" w:rsidRPr="00D225E3" w:rsidRDefault="00D225E3" w:rsidP="00D225E3">
            <w:pPr>
              <w:rPr>
                <w:b/>
              </w:rPr>
            </w:pPr>
            <w:r w:rsidRPr="00D225E3">
              <w:rPr>
                <w:b/>
              </w:rPr>
              <w:t>Archdiocese of Chicago, median</w:t>
            </w:r>
          </w:p>
        </w:tc>
      </w:tr>
      <w:tr w:rsidR="00D225E3" w14:paraId="7FEB661C" w14:textId="77777777" w:rsidTr="007D192F">
        <w:trPr>
          <w:trHeight w:val="467"/>
          <w:jc w:val="center"/>
        </w:trPr>
        <w:tc>
          <w:tcPr>
            <w:tcW w:w="3882" w:type="dxa"/>
            <w:tcBorders>
              <w:top w:val="single" w:sz="4" w:space="0" w:color="auto"/>
            </w:tcBorders>
            <w:vAlign w:val="center"/>
          </w:tcPr>
          <w:p w14:paraId="4A1881BD" w14:textId="77777777" w:rsidR="00D225E3" w:rsidRDefault="00D225E3" w:rsidP="00DC6D43">
            <w:r>
              <w:t xml:space="preserve">Weekend Mass attendance, </w:t>
            </w:r>
            <w:r w:rsidRPr="004F61CF">
              <w:rPr>
                <w:i/>
              </w:rPr>
              <w:t>n</w:t>
            </w:r>
            <w:r>
              <w:t>*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vAlign w:val="center"/>
          </w:tcPr>
          <w:p w14:paraId="29360F6C" w14:textId="77777777" w:rsidR="00D225E3" w:rsidRDefault="00D225E3" w:rsidP="00DC6D43">
            <w:r>
              <w:t>733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19FA5AF5" w14:textId="77777777" w:rsidR="00D225E3" w:rsidRDefault="00D225E3" w:rsidP="00DC6D43">
            <w:r>
              <w:t>930</w:t>
            </w: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14:paraId="34802FBD" w14:textId="77777777" w:rsidR="00D225E3" w:rsidRDefault="00D225E3" w:rsidP="00DC6D43">
            <w:r>
              <w:t>1,565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34B42B1F" w14:textId="77777777" w:rsidR="00D225E3" w:rsidRDefault="00D225E3" w:rsidP="00DC6D43">
            <w:r>
              <w:t>3,228</w:t>
            </w:r>
          </w:p>
        </w:tc>
        <w:tc>
          <w:tcPr>
            <w:tcW w:w="2259" w:type="dxa"/>
            <w:tcBorders>
              <w:top w:val="single" w:sz="4" w:space="0" w:color="auto"/>
            </w:tcBorders>
            <w:vAlign w:val="center"/>
          </w:tcPr>
          <w:p w14:paraId="7EE70658" w14:textId="77777777" w:rsidR="00D225E3" w:rsidRDefault="00D225E3" w:rsidP="00DC6D43">
            <w:r>
              <w:t>N/A</w:t>
            </w:r>
          </w:p>
        </w:tc>
      </w:tr>
      <w:tr w:rsidR="00D225E3" w14:paraId="70E38111" w14:textId="77777777" w:rsidTr="007D192F">
        <w:trPr>
          <w:trHeight w:val="1872"/>
          <w:jc w:val="center"/>
        </w:trPr>
        <w:tc>
          <w:tcPr>
            <w:tcW w:w="3882" w:type="dxa"/>
            <w:vAlign w:val="center"/>
          </w:tcPr>
          <w:p w14:paraId="04B94207" w14:textId="77777777" w:rsidR="00D225E3" w:rsidRDefault="00D225E3" w:rsidP="00DC6D43">
            <w:r>
              <w:t>Sacraments</w:t>
            </w:r>
          </w:p>
          <w:p w14:paraId="5226B1C7" w14:textId="77777777" w:rsidR="00D225E3" w:rsidRDefault="00D225E3" w:rsidP="00DC6D43">
            <w:r>
              <w:t xml:space="preserve">  a) Baptism, </w:t>
            </w:r>
            <w:r w:rsidRPr="004F61CF">
              <w:rPr>
                <w:i/>
              </w:rPr>
              <w:t>n</w:t>
            </w:r>
          </w:p>
          <w:p w14:paraId="317EF1B7" w14:textId="77777777" w:rsidR="00D225E3" w:rsidRDefault="00D225E3" w:rsidP="00DC6D43">
            <w:r>
              <w:t xml:space="preserve">  b) First Communion, </w:t>
            </w:r>
            <w:r w:rsidRPr="004F61CF">
              <w:rPr>
                <w:i/>
              </w:rPr>
              <w:t>n</w:t>
            </w:r>
          </w:p>
          <w:p w14:paraId="6E0BCBD3" w14:textId="77777777" w:rsidR="00D225E3" w:rsidRDefault="00D225E3" w:rsidP="00DC6D43">
            <w:r>
              <w:t xml:space="preserve">  c) Weddings, </w:t>
            </w:r>
            <w:r w:rsidRPr="004F61CF">
              <w:rPr>
                <w:i/>
              </w:rPr>
              <w:t>n</w:t>
            </w:r>
          </w:p>
          <w:p w14:paraId="55974F64" w14:textId="6842C71D" w:rsidR="00D225E3" w:rsidRDefault="00D225E3" w:rsidP="00DC6D43">
            <w:r>
              <w:t xml:space="preserve">  d) Funerals, </w:t>
            </w:r>
            <w:r w:rsidR="004F61CF" w:rsidRPr="004F61CF">
              <w:rPr>
                <w:i/>
              </w:rPr>
              <w:t>n</w:t>
            </w:r>
          </w:p>
        </w:tc>
        <w:tc>
          <w:tcPr>
            <w:tcW w:w="1937" w:type="dxa"/>
            <w:vAlign w:val="center"/>
          </w:tcPr>
          <w:p w14:paraId="28CDA558" w14:textId="77777777" w:rsidR="00D225E3" w:rsidRDefault="00D225E3" w:rsidP="00DC6D43"/>
          <w:p w14:paraId="744CD7AA" w14:textId="77777777" w:rsidR="00D225E3" w:rsidRDefault="00D225E3" w:rsidP="00DC6D43">
            <w:r>
              <w:t>42</w:t>
            </w:r>
          </w:p>
          <w:p w14:paraId="42FA8586" w14:textId="77777777" w:rsidR="00D225E3" w:rsidRDefault="00D225E3" w:rsidP="00DC6D43">
            <w:r>
              <w:t>37</w:t>
            </w:r>
          </w:p>
          <w:p w14:paraId="1FE14DC2" w14:textId="77777777" w:rsidR="00D225E3" w:rsidRDefault="00D225E3" w:rsidP="00DC6D43">
            <w:r>
              <w:t>4</w:t>
            </w:r>
          </w:p>
          <w:p w14:paraId="2170CA6B" w14:textId="77777777" w:rsidR="00D225E3" w:rsidRDefault="00D225E3" w:rsidP="00DC6D43">
            <w:r>
              <w:t>32</w:t>
            </w:r>
          </w:p>
        </w:tc>
        <w:tc>
          <w:tcPr>
            <w:tcW w:w="1700" w:type="dxa"/>
            <w:vAlign w:val="center"/>
          </w:tcPr>
          <w:p w14:paraId="7F123486" w14:textId="77777777" w:rsidR="00D225E3" w:rsidRDefault="00D225E3" w:rsidP="00DC6D43"/>
          <w:p w14:paraId="7875E7B8" w14:textId="77777777" w:rsidR="00D225E3" w:rsidRDefault="00D225E3" w:rsidP="00DC6D43">
            <w:r>
              <w:t>79</w:t>
            </w:r>
          </w:p>
          <w:p w14:paraId="5E47858A" w14:textId="77777777" w:rsidR="00D225E3" w:rsidRDefault="00D225E3" w:rsidP="00DC6D43">
            <w:r>
              <w:t>11</w:t>
            </w:r>
          </w:p>
          <w:p w14:paraId="78DAD72C" w14:textId="77777777" w:rsidR="00D225E3" w:rsidRDefault="00D225E3" w:rsidP="00DC6D43">
            <w:r>
              <w:t>64**</w:t>
            </w:r>
          </w:p>
          <w:p w14:paraId="7E7D9D3B" w14:textId="77777777" w:rsidR="00D225E3" w:rsidRDefault="00D225E3" w:rsidP="00DC6D43">
            <w:r>
              <w:t>13</w:t>
            </w:r>
          </w:p>
        </w:tc>
        <w:tc>
          <w:tcPr>
            <w:tcW w:w="1562" w:type="dxa"/>
            <w:vAlign w:val="center"/>
          </w:tcPr>
          <w:p w14:paraId="3405D027" w14:textId="77777777" w:rsidR="00D225E3" w:rsidRDefault="00D225E3" w:rsidP="00DC6D43"/>
          <w:p w14:paraId="5E0F3B69" w14:textId="77777777" w:rsidR="00D225E3" w:rsidRDefault="00D225E3" w:rsidP="00DC6D43">
            <w:r>
              <w:t>58</w:t>
            </w:r>
          </w:p>
          <w:p w14:paraId="096723C8" w14:textId="77777777" w:rsidR="00D225E3" w:rsidRDefault="00D225E3" w:rsidP="00DC6D43">
            <w:r>
              <w:t>85</w:t>
            </w:r>
          </w:p>
          <w:p w14:paraId="54D47411" w14:textId="77777777" w:rsidR="00D225E3" w:rsidRDefault="00D225E3" w:rsidP="00DC6D43">
            <w:r>
              <w:t>4</w:t>
            </w:r>
          </w:p>
          <w:p w14:paraId="757583CB" w14:textId="77777777" w:rsidR="00D225E3" w:rsidRDefault="00D225E3" w:rsidP="00DC6D43">
            <w:r>
              <w:t>13</w:t>
            </w:r>
          </w:p>
        </w:tc>
        <w:tc>
          <w:tcPr>
            <w:tcW w:w="1620" w:type="dxa"/>
            <w:vAlign w:val="center"/>
          </w:tcPr>
          <w:p w14:paraId="384DF7DC" w14:textId="77777777" w:rsidR="00D225E3" w:rsidRDefault="00D225E3" w:rsidP="00DC6D43"/>
          <w:p w14:paraId="222A892B" w14:textId="77777777" w:rsidR="00D225E3" w:rsidRDefault="00D225E3" w:rsidP="00DC6D43">
            <w:r>
              <w:t>179</w:t>
            </w:r>
          </w:p>
          <w:p w14:paraId="54DCECB8" w14:textId="77777777" w:rsidR="00D225E3" w:rsidRDefault="00D225E3" w:rsidP="00DC6D43">
            <w:r>
              <w:t>133</w:t>
            </w:r>
          </w:p>
          <w:p w14:paraId="3A722E3A" w14:textId="77777777" w:rsidR="00D225E3" w:rsidRDefault="00D225E3" w:rsidP="00DC6D43">
            <w:r>
              <w:t>72</w:t>
            </w:r>
          </w:p>
          <w:p w14:paraId="496449AD" w14:textId="77777777" w:rsidR="00D225E3" w:rsidRDefault="00D225E3" w:rsidP="00DC6D43">
            <w:r>
              <w:t>58</w:t>
            </w:r>
          </w:p>
        </w:tc>
        <w:tc>
          <w:tcPr>
            <w:tcW w:w="2259" w:type="dxa"/>
            <w:vAlign w:val="center"/>
          </w:tcPr>
          <w:p w14:paraId="276B4D30" w14:textId="77777777" w:rsidR="00D225E3" w:rsidRDefault="00D225E3" w:rsidP="00DC6D43"/>
          <w:p w14:paraId="5A7CEE06" w14:textId="77777777" w:rsidR="00D225E3" w:rsidRDefault="00D225E3" w:rsidP="00DC6D43">
            <w:r>
              <w:t>46</w:t>
            </w:r>
          </w:p>
          <w:p w14:paraId="05C42FE1" w14:textId="77777777" w:rsidR="00D225E3" w:rsidRDefault="00D225E3" w:rsidP="00DC6D43">
            <w:r>
              <w:t>46</w:t>
            </w:r>
          </w:p>
          <w:p w14:paraId="526D7A18" w14:textId="77777777" w:rsidR="00D225E3" w:rsidRDefault="00D225E3" w:rsidP="00DC6D43">
            <w:r>
              <w:t>8</w:t>
            </w:r>
          </w:p>
          <w:p w14:paraId="4CF1BCC4" w14:textId="77777777" w:rsidR="00D225E3" w:rsidRDefault="00D225E3" w:rsidP="00DC6D43">
            <w:r>
              <w:t>29</w:t>
            </w:r>
          </w:p>
        </w:tc>
      </w:tr>
      <w:tr w:rsidR="00D225E3" w14:paraId="594FF24A" w14:textId="77777777" w:rsidTr="007D192F">
        <w:trPr>
          <w:trHeight w:val="270"/>
          <w:jc w:val="center"/>
        </w:trPr>
        <w:tc>
          <w:tcPr>
            <w:tcW w:w="3882" w:type="dxa"/>
            <w:vAlign w:val="center"/>
          </w:tcPr>
          <w:p w14:paraId="62DB6F85" w14:textId="77777777" w:rsidR="00D225E3" w:rsidRDefault="00D225E3" w:rsidP="00DC6D43">
            <w:r>
              <w:t xml:space="preserve">Annual revenue, </w:t>
            </w:r>
            <w:r w:rsidRPr="004F61CF">
              <w:rPr>
                <w:i/>
              </w:rPr>
              <w:t>$</w:t>
            </w:r>
          </w:p>
        </w:tc>
        <w:tc>
          <w:tcPr>
            <w:tcW w:w="1937" w:type="dxa"/>
            <w:vAlign w:val="center"/>
          </w:tcPr>
          <w:p w14:paraId="17523562" w14:textId="77777777" w:rsidR="00D225E3" w:rsidRDefault="00D225E3" w:rsidP="00DC6D43">
            <w:r>
              <w:t>$831,291</w:t>
            </w:r>
          </w:p>
        </w:tc>
        <w:tc>
          <w:tcPr>
            <w:tcW w:w="1700" w:type="dxa"/>
            <w:vAlign w:val="center"/>
          </w:tcPr>
          <w:p w14:paraId="47D6B1F0" w14:textId="77777777" w:rsidR="00D225E3" w:rsidRDefault="00D225E3" w:rsidP="00DC6D43">
            <w:r>
              <w:t>$377,842</w:t>
            </w:r>
          </w:p>
        </w:tc>
        <w:tc>
          <w:tcPr>
            <w:tcW w:w="1562" w:type="dxa"/>
            <w:vAlign w:val="center"/>
          </w:tcPr>
          <w:p w14:paraId="12752D04" w14:textId="77777777" w:rsidR="00D225E3" w:rsidRDefault="00D225E3" w:rsidP="00DC6D43">
            <w:r>
              <w:t>$646,850</w:t>
            </w:r>
          </w:p>
        </w:tc>
        <w:tc>
          <w:tcPr>
            <w:tcW w:w="1620" w:type="dxa"/>
            <w:vAlign w:val="center"/>
          </w:tcPr>
          <w:p w14:paraId="344CAA5A" w14:textId="77777777" w:rsidR="00D225E3" w:rsidRDefault="00D225E3" w:rsidP="00DC6D43">
            <w:r>
              <w:t>$1,955,983</w:t>
            </w:r>
          </w:p>
        </w:tc>
        <w:tc>
          <w:tcPr>
            <w:tcW w:w="2259" w:type="dxa"/>
            <w:vAlign w:val="center"/>
          </w:tcPr>
          <w:p w14:paraId="7C300580" w14:textId="77777777" w:rsidR="00D225E3" w:rsidRDefault="00D225E3" w:rsidP="00DC6D43">
            <w:r>
              <w:t>N/A</w:t>
            </w:r>
          </w:p>
        </w:tc>
      </w:tr>
      <w:tr w:rsidR="00D225E3" w14:paraId="79414C74" w14:textId="77777777" w:rsidTr="007D192F">
        <w:trPr>
          <w:jc w:val="center"/>
        </w:trPr>
        <w:tc>
          <w:tcPr>
            <w:tcW w:w="3882" w:type="dxa"/>
            <w:vAlign w:val="center"/>
          </w:tcPr>
          <w:p w14:paraId="6B0EE536" w14:textId="77777777" w:rsidR="00D225E3" w:rsidRDefault="00D225E3" w:rsidP="00DC6D43">
            <w:r>
              <w:t xml:space="preserve">Savings, </w:t>
            </w:r>
            <w:r w:rsidRPr="004F61CF">
              <w:rPr>
                <w:i/>
              </w:rPr>
              <w:t>$</w:t>
            </w:r>
          </w:p>
        </w:tc>
        <w:tc>
          <w:tcPr>
            <w:tcW w:w="1937" w:type="dxa"/>
            <w:vAlign w:val="center"/>
          </w:tcPr>
          <w:p w14:paraId="357C2AC6" w14:textId="77777777" w:rsidR="00D225E3" w:rsidRDefault="00D225E3" w:rsidP="00DC6D43">
            <w:r>
              <w:t>$311,387</w:t>
            </w:r>
          </w:p>
        </w:tc>
        <w:tc>
          <w:tcPr>
            <w:tcW w:w="1700" w:type="dxa"/>
            <w:vAlign w:val="center"/>
          </w:tcPr>
          <w:p w14:paraId="7781C5F8" w14:textId="77777777" w:rsidR="00D225E3" w:rsidRDefault="00D225E3" w:rsidP="00DC6D43">
            <w:r>
              <w:t>$10,267</w:t>
            </w:r>
          </w:p>
        </w:tc>
        <w:tc>
          <w:tcPr>
            <w:tcW w:w="1562" w:type="dxa"/>
            <w:vAlign w:val="center"/>
          </w:tcPr>
          <w:p w14:paraId="4894A558" w14:textId="77777777" w:rsidR="00D225E3" w:rsidRDefault="00D225E3" w:rsidP="00DC6D43">
            <w:r>
              <w:t>$88,643</w:t>
            </w:r>
          </w:p>
        </w:tc>
        <w:tc>
          <w:tcPr>
            <w:tcW w:w="1620" w:type="dxa"/>
            <w:vAlign w:val="center"/>
          </w:tcPr>
          <w:p w14:paraId="0997EA54" w14:textId="77777777" w:rsidR="00D225E3" w:rsidRDefault="00D225E3" w:rsidP="00DC6D43">
            <w:r>
              <w:t>$410,297</w:t>
            </w:r>
          </w:p>
        </w:tc>
        <w:tc>
          <w:tcPr>
            <w:tcW w:w="2259" w:type="dxa"/>
            <w:vAlign w:val="center"/>
          </w:tcPr>
          <w:p w14:paraId="24054553" w14:textId="77777777" w:rsidR="00D225E3" w:rsidRDefault="00D225E3" w:rsidP="00DC6D43">
            <w:r>
              <w:t>N/A</w:t>
            </w:r>
          </w:p>
        </w:tc>
      </w:tr>
      <w:tr w:rsidR="00D225E3" w14:paraId="427FFB29" w14:textId="77777777" w:rsidTr="007D192F">
        <w:trPr>
          <w:jc w:val="center"/>
        </w:trPr>
        <w:tc>
          <w:tcPr>
            <w:tcW w:w="3882" w:type="dxa"/>
            <w:vAlign w:val="center"/>
          </w:tcPr>
          <w:p w14:paraId="591EED09" w14:textId="77777777" w:rsidR="00D225E3" w:rsidRDefault="00D225E3" w:rsidP="00DC6D43">
            <w:r>
              <w:t xml:space="preserve">(Debt, </w:t>
            </w:r>
            <w:r w:rsidRPr="004F61CF">
              <w:rPr>
                <w:i/>
              </w:rPr>
              <w:t>$</w:t>
            </w:r>
            <w:r>
              <w:t>)</w:t>
            </w:r>
          </w:p>
        </w:tc>
        <w:tc>
          <w:tcPr>
            <w:tcW w:w="1937" w:type="dxa"/>
            <w:vAlign w:val="center"/>
          </w:tcPr>
          <w:p w14:paraId="12784585" w14:textId="77777777" w:rsidR="00D225E3" w:rsidRDefault="00D225E3" w:rsidP="00DC6D43">
            <w:r>
              <w:t>$0</w:t>
            </w:r>
          </w:p>
        </w:tc>
        <w:tc>
          <w:tcPr>
            <w:tcW w:w="1700" w:type="dxa"/>
            <w:vAlign w:val="center"/>
          </w:tcPr>
          <w:p w14:paraId="2B0FAB3A" w14:textId="77777777" w:rsidR="00D225E3" w:rsidRDefault="00D225E3" w:rsidP="00DC6D43">
            <w:r>
              <w:t>($190,328)</w:t>
            </w:r>
          </w:p>
        </w:tc>
        <w:tc>
          <w:tcPr>
            <w:tcW w:w="1562" w:type="dxa"/>
            <w:vAlign w:val="center"/>
          </w:tcPr>
          <w:p w14:paraId="1328947C" w14:textId="77777777" w:rsidR="00D225E3" w:rsidRDefault="00D225E3" w:rsidP="00DC6D43">
            <w:r>
              <w:t>$0</w:t>
            </w:r>
          </w:p>
        </w:tc>
        <w:tc>
          <w:tcPr>
            <w:tcW w:w="1620" w:type="dxa"/>
            <w:vAlign w:val="center"/>
          </w:tcPr>
          <w:p w14:paraId="16D5064E" w14:textId="77777777" w:rsidR="00D225E3" w:rsidRDefault="00D225E3" w:rsidP="00DC6D43">
            <w:r>
              <w:t>($190,328)</w:t>
            </w:r>
          </w:p>
        </w:tc>
        <w:tc>
          <w:tcPr>
            <w:tcW w:w="2259" w:type="dxa"/>
            <w:vAlign w:val="center"/>
          </w:tcPr>
          <w:p w14:paraId="055FAD17" w14:textId="77777777" w:rsidR="00D225E3" w:rsidRDefault="00D225E3" w:rsidP="00DC6D43">
            <w:r>
              <w:t>N/A</w:t>
            </w:r>
          </w:p>
        </w:tc>
      </w:tr>
      <w:tr w:rsidR="00D225E3" w14:paraId="7793B6A5" w14:textId="77777777" w:rsidTr="007D192F">
        <w:trPr>
          <w:trHeight w:val="1044"/>
          <w:jc w:val="center"/>
        </w:trPr>
        <w:tc>
          <w:tcPr>
            <w:tcW w:w="3882" w:type="dxa"/>
            <w:vAlign w:val="center"/>
          </w:tcPr>
          <w:p w14:paraId="42D32963" w14:textId="77777777" w:rsidR="00D225E3" w:rsidRDefault="00D225E3" w:rsidP="00DC6D43">
            <w:r>
              <w:t xml:space="preserve">Projected building maintenance costs through 2027, </w:t>
            </w:r>
            <w:r w:rsidRPr="004F61CF">
              <w:rPr>
                <w:i/>
              </w:rPr>
              <w:t>$</w:t>
            </w:r>
            <w:r>
              <w:t>***</w:t>
            </w:r>
          </w:p>
        </w:tc>
        <w:tc>
          <w:tcPr>
            <w:tcW w:w="1937" w:type="dxa"/>
            <w:vAlign w:val="center"/>
          </w:tcPr>
          <w:p w14:paraId="39E79E78" w14:textId="77777777" w:rsidR="00D225E3" w:rsidRDefault="00D225E3" w:rsidP="00DC6D43">
            <w:r>
              <w:t>~$1,100,000</w:t>
            </w:r>
          </w:p>
        </w:tc>
        <w:tc>
          <w:tcPr>
            <w:tcW w:w="1700" w:type="dxa"/>
            <w:vAlign w:val="center"/>
          </w:tcPr>
          <w:p w14:paraId="05B743D4" w14:textId="77777777" w:rsidR="00D225E3" w:rsidRDefault="00D225E3" w:rsidP="00DC6D43">
            <w:r>
              <w:t>&gt;$2,300,000</w:t>
            </w:r>
          </w:p>
        </w:tc>
        <w:tc>
          <w:tcPr>
            <w:tcW w:w="1562" w:type="dxa"/>
            <w:vAlign w:val="center"/>
          </w:tcPr>
          <w:p w14:paraId="62B1D483" w14:textId="40B4C27B" w:rsidR="00D225E3" w:rsidRDefault="00D225E3" w:rsidP="00DC6D43">
            <w:r>
              <w:t>&gt;$3,00</w:t>
            </w:r>
            <w:r w:rsidR="003D76DF">
              <w:t>0</w:t>
            </w:r>
            <w:r>
              <w:t>,000</w:t>
            </w:r>
          </w:p>
        </w:tc>
        <w:tc>
          <w:tcPr>
            <w:tcW w:w="1620" w:type="dxa"/>
            <w:vAlign w:val="center"/>
          </w:tcPr>
          <w:p w14:paraId="5B327DC7" w14:textId="77777777" w:rsidR="00D225E3" w:rsidRDefault="00D225E3" w:rsidP="00DC6D43">
            <w:r>
              <w:t>&gt;$6,400,000</w:t>
            </w:r>
          </w:p>
        </w:tc>
        <w:tc>
          <w:tcPr>
            <w:tcW w:w="2259" w:type="dxa"/>
            <w:vAlign w:val="center"/>
          </w:tcPr>
          <w:p w14:paraId="3B10337B" w14:textId="77777777" w:rsidR="00D225E3" w:rsidRDefault="00D225E3" w:rsidP="00DC6D43">
            <w:r>
              <w:t>N/A</w:t>
            </w:r>
          </w:p>
        </w:tc>
      </w:tr>
    </w:tbl>
    <w:p w14:paraId="78D2C449" w14:textId="77777777" w:rsidR="00D225E3" w:rsidRPr="00D225E3" w:rsidRDefault="00D225E3" w:rsidP="00D225E3">
      <w:pPr>
        <w:rPr>
          <w:sz w:val="20"/>
          <w:szCs w:val="20"/>
        </w:rPr>
      </w:pPr>
      <w:r w:rsidRPr="00D225E3">
        <w:rPr>
          <w:sz w:val="20"/>
          <w:szCs w:val="20"/>
        </w:rPr>
        <w:t>*Based on October 2019 count.</w:t>
      </w:r>
    </w:p>
    <w:p w14:paraId="48C11789" w14:textId="77777777" w:rsidR="00D225E3" w:rsidRPr="00D225E3" w:rsidRDefault="00D225E3" w:rsidP="00D225E3">
      <w:pPr>
        <w:rPr>
          <w:sz w:val="20"/>
          <w:szCs w:val="20"/>
        </w:rPr>
      </w:pPr>
      <w:r w:rsidRPr="00D225E3">
        <w:rPr>
          <w:sz w:val="20"/>
          <w:szCs w:val="20"/>
        </w:rPr>
        <w:t xml:space="preserve">**Includes weddings at Madonna </w:t>
      </w:r>
      <w:proofErr w:type="spellStart"/>
      <w:r w:rsidRPr="00D225E3">
        <w:rPr>
          <w:sz w:val="20"/>
          <w:szCs w:val="20"/>
        </w:rPr>
        <w:t>della</w:t>
      </w:r>
      <w:proofErr w:type="spellEnd"/>
      <w:r w:rsidRPr="00D225E3">
        <w:rPr>
          <w:sz w:val="20"/>
          <w:szCs w:val="20"/>
        </w:rPr>
        <w:t xml:space="preserve"> Strada.</w:t>
      </w:r>
    </w:p>
    <w:p w14:paraId="32B0B5B7" w14:textId="77777777" w:rsidR="00D225E3" w:rsidRPr="00D225E3" w:rsidRDefault="00D225E3" w:rsidP="00D225E3">
      <w:pPr>
        <w:rPr>
          <w:sz w:val="20"/>
          <w:szCs w:val="20"/>
        </w:rPr>
      </w:pPr>
      <w:r w:rsidRPr="00D225E3">
        <w:rPr>
          <w:sz w:val="20"/>
          <w:szCs w:val="20"/>
        </w:rPr>
        <w:t>***Estimates based on 2018 evaluations.</w:t>
      </w:r>
    </w:p>
    <w:p w14:paraId="40380A3E" w14:textId="77777777" w:rsidR="00D225E3" w:rsidRPr="00D225E3" w:rsidRDefault="00D225E3" w:rsidP="00D225E3">
      <w:pPr>
        <w:rPr>
          <w:sz w:val="20"/>
          <w:szCs w:val="20"/>
        </w:rPr>
      </w:pPr>
      <w:r w:rsidRPr="00D225E3">
        <w:rPr>
          <w:sz w:val="20"/>
          <w:szCs w:val="20"/>
        </w:rPr>
        <w:t>N/A: Not available.</w:t>
      </w:r>
    </w:p>
    <w:p w14:paraId="40EDC16B" w14:textId="77777777" w:rsidR="00D225E3" w:rsidRPr="00D225E3" w:rsidRDefault="00D225E3" w:rsidP="00D225E3"/>
    <w:sectPr w:rsidR="00D225E3" w:rsidRPr="00D225E3" w:rsidSect="00C51BCF"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CF"/>
    <w:rsid w:val="00115673"/>
    <w:rsid w:val="00140603"/>
    <w:rsid w:val="00190DFC"/>
    <w:rsid w:val="00266354"/>
    <w:rsid w:val="0029782A"/>
    <w:rsid w:val="002F29D7"/>
    <w:rsid w:val="00332BD0"/>
    <w:rsid w:val="003C7C1B"/>
    <w:rsid w:val="003D2FD5"/>
    <w:rsid w:val="003D76DF"/>
    <w:rsid w:val="004F61CF"/>
    <w:rsid w:val="00521F40"/>
    <w:rsid w:val="005A13A0"/>
    <w:rsid w:val="005A3FA8"/>
    <w:rsid w:val="005D5461"/>
    <w:rsid w:val="006A52EF"/>
    <w:rsid w:val="007569DB"/>
    <w:rsid w:val="007D192F"/>
    <w:rsid w:val="008C0F92"/>
    <w:rsid w:val="008F5C5C"/>
    <w:rsid w:val="009C3178"/>
    <w:rsid w:val="00B83C10"/>
    <w:rsid w:val="00C3652B"/>
    <w:rsid w:val="00C51BCF"/>
    <w:rsid w:val="00CD275F"/>
    <w:rsid w:val="00CF5E90"/>
    <w:rsid w:val="00D225E3"/>
    <w:rsid w:val="00D365C5"/>
    <w:rsid w:val="00D410B7"/>
    <w:rsid w:val="00D67A79"/>
    <w:rsid w:val="00DA16C3"/>
    <w:rsid w:val="00E83148"/>
    <w:rsid w:val="00EA20D6"/>
    <w:rsid w:val="00EB413A"/>
    <w:rsid w:val="00F03935"/>
    <w:rsid w:val="00F333D1"/>
    <w:rsid w:val="00F554F2"/>
    <w:rsid w:val="00FB05BD"/>
    <w:rsid w:val="00FB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3A81C"/>
  <w14:defaultImageDpi w14:val="32767"/>
  <w15:chartTrackingRefBased/>
  <w15:docId w15:val="{BBFA648F-B5B2-7546-BCCB-13F870C3F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Daniel Huffman</dc:creator>
  <cp:keywords/>
  <dc:description/>
  <cp:lastModifiedBy>Denise Goodman</cp:lastModifiedBy>
  <cp:revision>2</cp:revision>
  <dcterms:created xsi:type="dcterms:W3CDTF">2020-08-12T00:38:00Z</dcterms:created>
  <dcterms:modified xsi:type="dcterms:W3CDTF">2020-08-12T00:38:00Z</dcterms:modified>
</cp:coreProperties>
</file>