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D6294" w14:textId="77777777" w:rsidR="00BD6F13" w:rsidRPr="00FC66B0" w:rsidRDefault="00BD6F13" w:rsidP="00BD6F13">
      <w:pPr>
        <w:spacing w:line="240" w:lineRule="auto"/>
        <w:jc w:val="center"/>
        <w:rPr>
          <w:rFonts w:ascii="Franklin Gothic Demi" w:hAnsi="Franklin Gothic Demi"/>
          <w:sz w:val="28"/>
          <w:szCs w:val="28"/>
        </w:rPr>
      </w:pPr>
      <w:r w:rsidRPr="00FC66B0">
        <w:rPr>
          <w:rFonts w:ascii="Franklin Gothic Demi" w:hAnsi="Franklin Gothic Demi"/>
          <w:sz w:val="28"/>
          <w:szCs w:val="28"/>
        </w:rPr>
        <w:t>East Mead Township</w:t>
      </w:r>
    </w:p>
    <w:p w14:paraId="6C0B7D90" w14:textId="77777777" w:rsidR="00BD6F13" w:rsidRPr="00FC66B0" w:rsidRDefault="00BD6F13" w:rsidP="00BD6F13">
      <w:pPr>
        <w:spacing w:line="240" w:lineRule="auto"/>
        <w:jc w:val="center"/>
        <w:rPr>
          <w:rFonts w:ascii="Franklin Gothic Demi" w:hAnsi="Franklin Gothic Demi"/>
          <w:sz w:val="28"/>
          <w:szCs w:val="28"/>
        </w:rPr>
      </w:pPr>
      <w:r w:rsidRPr="00FC66B0">
        <w:rPr>
          <w:rFonts w:ascii="Franklin Gothic Demi" w:hAnsi="Franklin Gothic Demi"/>
          <w:sz w:val="28"/>
          <w:szCs w:val="28"/>
        </w:rPr>
        <w:t>23900 State Highway 27</w:t>
      </w:r>
    </w:p>
    <w:p w14:paraId="0FDCE730" w14:textId="77777777" w:rsidR="00BD6F13" w:rsidRPr="009379BD" w:rsidRDefault="00BD6F13" w:rsidP="00BD6F13">
      <w:pPr>
        <w:spacing w:line="240" w:lineRule="auto"/>
        <w:jc w:val="center"/>
        <w:rPr>
          <w:rFonts w:ascii="Franklin Gothic Demi" w:hAnsi="Franklin Gothic Demi"/>
          <w:sz w:val="28"/>
          <w:szCs w:val="28"/>
          <w:lang w:val="fr-FR"/>
        </w:rPr>
      </w:pPr>
      <w:r w:rsidRPr="009379BD">
        <w:rPr>
          <w:rFonts w:ascii="Franklin Gothic Demi" w:hAnsi="Franklin Gothic Demi"/>
          <w:sz w:val="28"/>
          <w:szCs w:val="28"/>
          <w:lang w:val="fr-FR"/>
        </w:rPr>
        <w:t>Meadville, PA 16335</w:t>
      </w:r>
      <w:r w:rsidRPr="009379BD">
        <w:rPr>
          <w:rFonts w:ascii="Franklin Gothic Demi" w:hAnsi="Franklin Gothic Demi"/>
          <w:sz w:val="28"/>
          <w:szCs w:val="28"/>
          <w:lang w:val="fr-FR"/>
        </w:rPr>
        <w:tab/>
      </w:r>
    </w:p>
    <w:p w14:paraId="289DE93E" w14:textId="0EF57EC4" w:rsidR="00BD6F13" w:rsidRPr="00944B72" w:rsidRDefault="00BD6F13" w:rsidP="00BD6F13">
      <w:pPr>
        <w:spacing w:line="240" w:lineRule="auto"/>
        <w:jc w:val="center"/>
        <w:rPr>
          <w:rFonts w:ascii="Franklin Gothic Demi" w:hAnsi="Franklin Gothic Demi"/>
          <w:u w:val="single"/>
          <w:lang w:val="fr-FR"/>
        </w:rPr>
      </w:pPr>
      <w:r w:rsidRPr="00944B72">
        <w:rPr>
          <w:rFonts w:ascii="Franklin Gothic Demi" w:hAnsi="Franklin Gothic Demi"/>
          <w:u w:val="single"/>
          <w:lang w:val="fr-FR"/>
        </w:rPr>
        <w:tab/>
        <w:t>eastmeadtwp@zoominternet.net</w:t>
      </w:r>
      <w:r w:rsidRPr="00944B72">
        <w:rPr>
          <w:u w:val="single"/>
          <w:lang w:val="fr-FR"/>
        </w:rPr>
        <w:tab/>
      </w:r>
      <w:r w:rsidRPr="00944B72">
        <w:rPr>
          <w:u w:val="single"/>
          <w:lang w:val="fr-FR"/>
        </w:rPr>
        <w:tab/>
      </w:r>
      <w:r w:rsidRPr="00944B72">
        <w:rPr>
          <w:u w:val="single"/>
          <w:lang w:val="fr-FR"/>
        </w:rPr>
        <w:tab/>
      </w:r>
      <w:r w:rsidRPr="00944B72">
        <w:rPr>
          <w:u w:val="single"/>
          <w:lang w:val="fr-FR"/>
        </w:rPr>
        <w:tab/>
      </w:r>
      <w:r w:rsidRPr="00944B72">
        <w:rPr>
          <w:rFonts w:ascii="Franklin Gothic Demi" w:hAnsi="Franklin Gothic Demi"/>
          <w:u w:val="single"/>
          <w:lang w:val="fr-FR"/>
        </w:rPr>
        <w:t xml:space="preserve">Office (814) 724-8970   </w:t>
      </w:r>
      <w:r w:rsidRPr="00944B72">
        <w:rPr>
          <w:rFonts w:ascii="Franklin Gothic Demi" w:hAnsi="Franklin Gothic Demi"/>
          <w:u w:val="single"/>
          <w:lang w:val="fr-FR"/>
        </w:rPr>
        <w:tab/>
        <w:t xml:space="preserve">                 </w:t>
      </w:r>
    </w:p>
    <w:p w14:paraId="6BBDC19C" w14:textId="77777777" w:rsidR="00BD6F13" w:rsidRPr="00944B72" w:rsidRDefault="00BD6F13" w:rsidP="00BD6F13">
      <w:pPr>
        <w:spacing w:line="240" w:lineRule="auto"/>
        <w:rPr>
          <w:rFonts w:cstheme="minorHAnsi"/>
          <w:lang w:val="fr-FR"/>
        </w:rPr>
      </w:pPr>
    </w:p>
    <w:p w14:paraId="34510EF5" w14:textId="4EAD7AA0" w:rsidR="00BD6F13" w:rsidRPr="00BD6F13" w:rsidRDefault="00BD6F13" w:rsidP="00BD6F13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BD6F13">
        <w:rPr>
          <w:rFonts w:cstheme="minorHAnsi"/>
          <w:b/>
          <w:bCs/>
          <w:sz w:val="28"/>
          <w:szCs w:val="28"/>
        </w:rPr>
        <w:t>Board of Auditors Meeting</w:t>
      </w:r>
    </w:p>
    <w:p w14:paraId="4D09A9F8" w14:textId="450569FE" w:rsidR="00BD6F13" w:rsidRDefault="00BD6F13" w:rsidP="00BD6F13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Meeting Date: January </w:t>
      </w:r>
      <w:r w:rsidR="00944B72">
        <w:rPr>
          <w:rFonts w:cstheme="minorHAnsi"/>
        </w:rPr>
        <w:t>6</w:t>
      </w:r>
      <w:r>
        <w:rPr>
          <w:rFonts w:cstheme="minorHAnsi"/>
        </w:rPr>
        <w:t>, 202</w:t>
      </w:r>
      <w:r w:rsidR="00944B72">
        <w:rPr>
          <w:rFonts w:cstheme="minorHAnsi"/>
        </w:rPr>
        <w:t>6</w:t>
      </w:r>
    </w:p>
    <w:p w14:paraId="06CA5CA6" w14:textId="109D2706" w:rsidR="00BD6F13" w:rsidRDefault="00BD6F13" w:rsidP="00BD6F13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Agenda Posted: January </w:t>
      </w:r>
      <w:r w:rsidR="00944B72">
        <w:rPr>
          <w:rFonts w:cstheme="minorHAnsi"/>
        </w:rPr>
        <w:t>5</w:t>
      </w:r>
      <w:r>
        <w:rPr>
          <w:rFonts w:cstheme="minorHAnsi"/>
        </w:rPr>
        <w:t>, 202</w:t>
      </w:r>
      <w:r w:rsidR="00944B72">
        <w:rPr>
          <w:rFonts w:cstheme="minorHAnsi"/>
        </w:rPr>
        <w:t>6</w:t>
      </w:r>
    </w:p>
    <w:p w14:paraId="1C50FFB5" w14:textId="3AD001B1" w:rsidR="00BD6F13" w:rsidRDefault="00BD6F13" w:rsidP="00BD6F13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Beginning at </w:t>
      </w:r>
      <w:r w:rsidR="00944B72">
        <w:rPr>
          <w:rFonts w:cstheme="minorHAnsi"/>
        </w:rPr>
        <w:t>6</w:t>
      </w:r>
      <w:r>
        <w:rPr>
          <w:rFonts w:cstheme="minorHAnsi"/>
        </w:rPr>
        <w:t xml:space="preserve">:00 </w:t>
      </w:r>
      <w:r w:rsidR="00944B72">
        <w:rPr>
          <w:rFonts w:cstheme="minorHAnsi"/>
        </w:rPr>
        <w:t>p</w:t>
      </w:r>
      <w:r>
        <w:rPr>
          <w:rFonts w:cstheme="minorHAnsi"/>
        </w:rPr>
        <w:t>.m.</w:t>
      </w:r>
    </w:p>
    <w:p w14:paraId="6E76AE2F" w14:textId="57FCD307" w:rsidR="00BD6F13" w:rsidRDefault="00BD6F13">
      <w:r>
        <w:t>Items of Business:</w:t>
      </w:r>
    </w:p>
    <w:p w14:paraId="292D3EEE" w14:textId="23AC2035" w:rsidR="00BD6F13" w:rsidRDefault="00BD6F13" w:rsidP="00BD6F13">
      <w:pPr>
        <w:pStyle w:val="ListParagraph"/>
        <w:numPr>
          <w:ilvl w:val="0"/>
          <w:numId w:val="1"/>
        </w:numPr>
      </w:pPr>
      <w:r>
        <w:t>Set hourly supervisor rate of pay employed in an employee capacity.</w:t>
      </w:r>
    </w:p>
    <w:p w14:paraId="7B3803E6" w14:textId="55295FDA" w:rsidR="00BD6F13" w:rsidRDefault="001D6B5D" w:rsidP="00BD6F13">
      <w:pPr>
        <w:pStyle w:val="ListParagraph"/>
        <w:numPr>
          <w:ilvl w:val="0"/>
          <w:numId w:val="1"/>
        </w:numPr>
      </w:pPr>
      <w:r>
        <w:t>Set hourly rate of pay</w:t>
      </w:r>
      <w:r w:rsidR="00944B72">
        <w:t>, vacation and sick leave</w:t>
      </w:r>
      <w:r>
        <w:t xml:space="preserve"> for </w:t>
      </w:r>
      <w:r w:rsidR="00BD6F13">
        <w:t xml:space="preserve">Supervisor, Robert Gilson, Jr,  </w:t>
      </w:r>
    </w:p>
    <w:p w14:paraId="028FF945" w14:textId="7560FAAB" w:rsidR="001D6B5D" w:rsidRDefault="001D6B5D" w:rsidP="00BD6F13">
      <w:pPr>
        <w:pStyle w:val="ListParagraph"/>
        <w:numPr>
          <w:ilvl w:val="0"/>
          <w:numId w:val="1"/>
        </w:numPr>
      </w:pPr>
      <w:r>
        <w:t>Approve secretary/treasurer bond amount of $250,000</w:t>
      </w:r>
    </w:p>
    <w:p w14:paraId="78D76BA8" w14:textId="77777777" w:rsidR="001D6B5D" w:rsidRDefault="001D6B5D" w:rsidP="001D6B5D">
      <w:pPr>
        <w:pStyle w:val="ListParagraph"/>
        <w:ind w:left="1080"/>
      </w:pPr>
    </w:p>
    <w:sectPr w:rsidR="001D6B5D" w:rsidSect="00BD6F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0194A"/>
    <w:multiLevelType w:val="hybridMultilevel"/>
    <w:tmpl w:val="BCB04582"/>
    <w:lvl w:ilvl="0" w:tplc="FDBE0D8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6148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F13"/>
    <w:rsid w:val="001D6B5D"/>
    <w:rsid w:val="00944B72"/>
    <w:rsid w:val="009D7F3E"/>
    <w:rsid w:val="00BD6F13"/>
    <w:rsid w:val="00E9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5F33E"/>
  <w15:chartTrackingRefBased/>
  <w15:docId w15:val="{F54F58A5-89B2-4A9E-8559-B911060E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Prenatt</dc:creator>
  <cp:keywords/>
  <dc:description/>
  <cp:lastModifiedBy>Amy Prenatt</cp:lastModifiedBy>
  <cp:revision>2</cp:revision>
  <dcterms:created xsi:type="dcterms:W3CDTF">2025-12-17T17:43:00Z</dcterms:created>
  <dcterms:modified xsi:type="dcterms:W3CDTF">2025-12-17T17:43:00Z</dcterms:modified>
</cp:coreProperties>
</file>