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A5A65" w:rsidP="004B6A5B" w:rsidRDefault="001A5A65" w14:paraId="1123A7A1" w14:textId="5D45DB2D">
      <w:pPr>
        <w:jc w:val="center"/>
        <w:rPr>
          <w:sz w:val="28"/>
          <w:szCs w:val="28"/>
        </w:rPr>
      </w:pPr>
      <w:r>
        <w:rPr>
          <w:noProof/>
          <w:sz w:val="24"/>
          <w:szCs w:val="24"/>
        </w:rPr>
        <w:drawing>
          <wp:inline distT="0" distB="0" distL="0" distR="0" wp14:anchorId="5BF62CF4" wp14:editId="0E278428">
            <wp:extent cx="724001" cy="7621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724001" cy="762106"/>
                    </a:xfrm>
                    <a:prstGeom prst="rect">
                      <a:avLst/>
                    </a:prstGeom>
                  </pic:spPr>
                </pic:pic>
              </a:graphicData>
            </a:graphic>
          </wp:inline>
        </w:drawing>
      </w:r>
    </w:p>
    <w:p w:rsidRPr="004B6A5B" w:rsidR="00E32F15" w:rsidP="004B6A5B" w:rsidRDefault="004B6A5B" w14:paraId="1131AAC4" w14:textId="033E8B1C">
      <w:pPr>
        <w:jc w:val="center"/>
        <w:rPr>
          <w:sz w:val="28"/>
          <w:szCs w:val="28"/>
        </w:rPr>
      </w:pPr>
      <w:r w:rsidRPr="004B6A5B">
        <w:rPr>
          <w:sz w:val="28"/>
          <w:szCs w:val="28"/>
        </w:rPr>
        <w:t>CAROLINAS FIGURE SKATING CLUB CONSIGNMENT SALES CONTRACT</w:t>
      </w:r>
    </w:p>
    <w:tbl>
      <w:tblPr>
        <w:tblStyle w:val="TableGrid"/>
        <w:tblW w:w="0" w:type="auto"/>
        <w:tblLook w:val="04A0" w:firstRow="1" w:lastRow="0" w:firstColumn="1" w:lastColumn="0" w:noHBand="0" w:noVBand="1"/>
      </w:tblPr>
      <w:tblGrid>
        <w:gridCol w:w="1165"/>
        <w:gridCol w:w="8185"/>
      </w:tblGrid>
      <w:tr w:rsidR="004B6A5B" w:rsidTr="35221E43" w14:paraId="15D47A50" w14:textId="77777777">
        <w:tc>
          <w:tcPr>
            <w:tcW w:w="9350" w:type="dxa"/>
            <w:gridSpan w:val="2"/>
            <w:tcMar/>
          </w:tcPr>
          <w:p w:rsidR="004B6A5B" w:rsidRDefault="004B6A5B" w14:paraId="63847648" w14:textId="77777777">
            <w:pPr>
              <w:rPr>
                <w:sz w:val="24"/>
                <w:szCs w:val="24"/>
              </w:rPr>
            </w:pPr>
            <w:r w:rsidRPr="35221E43" w:rsidR="004B6A5B">
              <w:rPr>
                <w:sz w:val="24"/>
                <w:szCs w:val="24"/>
              </w:rPr>
              <w:t xml:space="preserve">Carolinas Figure Skating Club (CFSC) offers consignment sales for new and used </w:t>
            </w:r>
            <w:r w:rsidRPr="35221E43" w:rsidR="004B6A5B">
              <w:rPr>
                <w:i w:val="1"/>
                <w:iCs w:val="1"/>
                <w:sz w:val="24"/>
                <w:szCs w:val="24"/>
                <w:u w:val="single"/>
              </w:rPr>
              <w:t>figure skating</w:t>
            </w:r>
            <w:r w:rsidRPr="35221E43" w:rsidR="004B6A5B">
              <w:rPr>
                <w:sz w:val="24"/>
                <w:szCs w:val="24"/>
              </w:rPr>
              <w:t xml:space="preserve"> merchandise.  This service is offered as a benefit to club members and helps raise operating funds for the club.  Anyone with new or gently used figure skating equipment may sell it through the club’s consignment by filling out and signing the contract below.  </w:t>
            </w:r>
            <w:r w:rsidRPr="35221E43" w:rsidR="004B6A5B">
              <w:rPr>
                <w:b w:val="1"/>
                <w:bCs w:val="1"/>
                <w:sz w:val="24"/>
                <w:szCs w:val="24"/>
              </w:rPr>
              <w:t>All</w:t>
            </w:r>
            <w:r w:rsidRPr="35221E43" w:rsidR="004B6A5B">
              <w:rPr>
                <w:sz w:val="24"/>
                <w:szCs w:val="24"/>
              </w:rPr>
              <w:t xml:space="preserve"> sections of the contract must be filled in for merchandise to be considered for the sale.</w:t>
            </w:r>
          </w:p>
          <w:p w:rsidR="004B6A5B" w:rsidRDefault="004B6A5B" w14:paraId="71A610EE" w14:textId="77777777">
            <w:pPr>
              <w:rPr>
                <w:sz w:val="24"/>
                <w:szCs w:val="24"/>
              </w:rPr>
            </w:pPr>
          </w:p>
          <w:p w:rsidR="004B6A5B" w:rsidP="004B6A5B" w:rsidRDefault="004B6A5B" w14:paraId="1E713B57" w14:textId="5948E879">
            <w:pPr>
              <w:pStyle w:val="ListParagraph"/>
              <w:numPr>
                <w:ilvl w:val="0"/>
                <w:numId w:val="1"/>
              </w:numPr>
              <w:rPr>
                <w:sz w:val="24"/>
                <w:szCs w:val="24"/>
              </w:rPr>
            </w:pPr>
            <w:r>
              <w:rPr>
                <w:sz w:val="24"/>
                <w:szCs w:val="24"/>
              </w:rPr>
              <w:t>Fill out the form completely and</w:t>
            </w:r>
            <w:r w:rsidR="00F43B35">
              <w:rPr>
                <w:sz w:val="24"/>
                <w:szCs w:val="24"/>
              </w:rPr>
              <w:t xml:space="preserve"> turn in with consigned merchandise.  M</w:t>
            </w:r>
            <w:r>
              <w:rPr>
                <w:sz w:val="24"/>
                <w:szCs w:val="24"/>
              </w:rPr>
              <w:t>ake a copy for your records.</w:t>
            </w:r>
            <w:r w:rsidR="00F43B35">
              <w:rPr>
                <w:sz w:val="24"/>
                <w:szCs w:val="24"/>
              </w:rPr>
              <w:t xml:space="preserve">  </w:t>
            </w:r>
          </w:p>
          <w:p w:rsidR="00F43B35" w:rsidP="004B6A5B" w:rsidRDefault="00F43B35" w14:paraId="0AC2B1C9" w14:textId="0563E244">
            <w:pPr>
              <w:pStyle w:val="ListParagraph"/>
              <w:numPr>
                <w:ilvl w:val="0"/>
                <w:numId w:val="1"/>
              </w:numPr>
              <w:rPr>
                <w:sz w:val="24"/>
                <w:szCs w:val="24"/>
              </w:rPr>
            </w:pPr>
            <w:r>
              <w:rPr>
                <w:sz w:val="24"/>
                <w:szCs w:val="24"/>
              </w:rPr>
              <w:t xml:space="preserve">Print and fill out tags on cardstock paper with the same information as listed below.  Prices are in dollar increments.  </w:t>
            </w:r>
            <w:r w:rsidRPr="00DF2555">
              <w:rPr>
                <w:sz w:val="24"/>
                <w:szCs w:val="24"/>
                <w:u w:val="single"/>
              </w:rPr>
              <w:t>Attach the price tags</w:t>
            </w:r>
            <w:r>
              <w:rPr>
                <w:sz w:val="24"/>
                <w:szCs w:val="24"/>
              </w:rPr>
              <w:t xml:space="preserve"> to the item with a safety pin or other secure method.  Skates must be tied together, include the box if available.</w:t>
            </w:r>
          </w:p>
          <w:p w:rsidR="00F43B35" w:rsidP="004B6A5B" w:rsidRDefault="00F43B35" w14:paraId="61AB70C5" w14:textId="77777777">
            <w:pPr>
              <w:pStyle w:val="ListParagraph"/>
              <w:numPr>
                <w:ilvl w:val="0"/>
                <w:numId w:val="1"/>
              </w:numPr>
              <w:rPr>
                <w:sz w:val="24"/>
                <w:szCs w:val="24"/>
              </w:rPr>
            </w:pPr>
            <w:r w:rsidRPr="00DA52C4">
              <w:rPr>
                <w:sz w:val="24"/>
                <w:szCs w:val="24"/>
                <w:u w:val="single"/>
              </w:rPr>
              <w:t>Do not</w:t>
            </w:r>
            <w:r>
              <w:rPr>
                <w:sz w:val="24"/>
                <w:szCs w:val="24"/>
              </w:rPr>
              <w:t xml:space="preserve"> drop items off at the rink until the date indicated.  CFSC is not responsible for items dropped off before that date.</w:t>
            </w:r>
          </w:p>
          <w:p w:rsidR="006F27CA" w:rsidP="004B6A5B" w:rsidRDefault="00F43B35" w14:paraId="1A7B9678" w14:textId="77777777">
            <w:pPr>
              <w:pStyle w:val="ListParagraph"/>
              <w:numPr>
                <w:ilvl w:val="0"/>
                <w:numId w:val="1"/>
              </w:numPr>
              <w:rPr>
                <w:sz w:val="24"/>
                <w:szCs w:val="24"/>
              </w:rPr>
            </w:pPr>
            <w:r>
              <w:rPr>
                <w:sz w:val="24"/>
                <w:szCs w:val="24"/>
              </w:rPr>
              <w:t>Contracts and blank tags are available under the Merchandise tab at: carolinasfsc.org.</w:t>
            </w:r>
          </w:p>
          <w:p w:rsidR="006F27CA" w:rsidP="006F27CA" w:rsidRDefault="006F27CA" w14:paraId="7771129E" w14:textId="77777777">
            <w:pPr>
              <w:rPr>
                <w:sz w:val="24"/>
                <w:szCs w:val="24"/>
              </w:rPr>
            </w:pPr>
          </w:p>
          <w:p w:rsidRPr="006F27CA" w:rsidR="00F43B35" w:rsidP="006F27CA" w:rsidRDefault="006F27CA" w14:paraId="58DC4874" w14:textId="6FE67706">
            <w:pPr>
              <w:rPr>
                <w:sz w:val="24"/>
                <w:szCs w:val="24"/>
              </w:rPr>
            </w:pPr>
            <w:r w:rsidRPr="006F27CA">
              <w:rPr>
                <w:sz w:val="24"/>
                <w:szCs w:val="24"/>
              </w:rPr>
              <w:t>Please initial below that you agree to the terms of the contract.</w:t>
            </w:r>
            <w:r w:rsidRPr="006F27CA" w:rsidR="00F43B35">
              <w:rPr>
                <w:sz w:val="24"/>
                <w:szCs w:val="24"/>
              </w:rPr>
              <w:t xml:space="preserve">  </w:t>
            </w:r>
          </w:p>
        </w:tc>
      </w:tr>
      <w:tr w:rsidR="006F27CA" w:rsidTr="35221E43" w14:paraId="09A6A4CD" w14:textId="77777777">
        <w:tc>
          <w:tcPr>
            <w:tcW w:w="1165" w:type="dxa"/>
            <w:tcMar/>
          </w:tcPr>
          <w:p w:rsidRPr="004B6A5B" w:rsidR="006F27CA" w:rsidRDefault="006F27CA" w14:paraId="11614972" w14:textId="77777777">
            <w:pPr>
              <w:rPr>
                <w:sz w:val="24"/>
                <w:szCs w:val="24"/>
              </w:rPr>
            </w:pPr>
          </w:p>
        </w:tc>
        <w:tc>
          <w:tcPr>
            <w:tcW w:w="8185" w:type="dxa"/>
            <w:tcMar/>
          </w:tcPr>
          <w:p w:rsidRPr="004B6A5B" w:rsidR="006F27CA" w:rsidRDefault="006F27CA" w14:paraId="1A8F61C6" w14:textId="6C94E27C">
            <w:pPr>
              <w:rPr>
                <w:sz w:val="24"/>
                <w:szCs w:val="24"/>
              </w:rPr>
            </w:pPr>
            <w:r>
              <w:rPr>
                <w:sz w:val="24"/>
                <w:szCs w:val="24"/>
              </w:rPr>
              <w:t>CFSC will collect 20% of the sale price.</w:t>
            </w:r>
          </w:p>
        </w:tc>
      </w:tr>
      <w:tr w:rsidR="006F27CA" w:rsidTr="35221E43" w14:paraId="23CA8CD8" w14:textId="77777777">
        <w:tc>
          <w:tcPr>
            <w:tcW w:w="1165" w:type="dxa"/>
            <w:tcMar/>
          </w:tcPr>
          <w:p w:rsidRPr="004B6A5B" w:rsidR="006F27CA" w:rsidRDefault="006F27CA" w14:paraId="47D2F6FA" w14:textId="1A11D191">
            <w:pPr>
              <w:rPr>
                <w:sz w:val="24"/>
                <w:szCs w:val="24"/>
              </w:rPr>
            </w:pPr>
          </w:p>
        </w:tc>
        <w:tc>
          <w:tcPr>
            <w:tcW w:w="8185" w:type="dxa"/>
            <w:tcMar/>
          </w:tcPr>
          <w:p w:rsidR="006F27CA" w:rsidRDefault="006F27CA" w14:paraId="0359B6E8" w14:textId="375DCBBD">
            <w:pPr>
              <w:rPr>
                <w:sz w:val="24"/>
                <w:szCs w:val="24"/>
              </w:rPr>
            </w:pPr>
            <w:r>
              <w:rPr>
                <w:sz w:val="24"/>
                <w:szCs w:val="24"/>
              </w:rPr>
              <w:t>Item prices are set by owner</w:t>
            </w:r>
          </w:p>
        </w:tc>
      </w:tr>
      <w:tr w:rsidR="006F27CA" w:rsidTr="35221E43" w14:paraId="35FDF54A" w14:textId="77777777">
        <w:tc>
          <w:tcPr>
            <w:tcW w:w="1165" w:type="dxa"/>
            <w:tcMar/>
          </w:tcPr>
          <w:p w:rsidRPr="004B6A5B" w:rsidR="006F27CA" w:rsidRDefault="006F27CA" w14:paraId="2C34BB63" w14:textId="77777777">
            <w:pPr>
              <w:rPr>
                <w:sz w:val="24"/>
                <w:szCs w:val="24"/>
              </w:rPr>
            </w:pPr>
          </w:p>
        </w:tc>
        <w:tc>
          <w:tcPr>
            <w:tcW w:w="8185" w:type="dxa"/>
            <w:tcMar/>
          </w:tcPr>
          <w:p w:rsidR="006F27CA" w:rsidRDefault="006F27CA" w14:paraId="7E058CF8" w14:textId="301686E0">
            <w:pPr>
              <w:rPr>
                <w:sz w:val="24"/>
                <w:szCs w:val="24"/>
              </w:rPr>
            </w:pPr>
            <w:r>
              <w:rPr>
                <w:sz w:val="24"/>
                <w:szCs w:val="24"/>
              </w:rPr>
              <w:t>A contract is required for all items placed into consignment</w:t>
            </w:r>
          </w:p>
        </w:tc>
      </w:tr>
      <w:tr w:rsidR="006F27CA" w:rsidTr="35221E43" w14:paraId="5470ED93" w14:textId="77777777">
        <w:tc>
          <w:tcPr>
            <w:tcW w:w="1165" w:type="dxa"/>
            <w:tcMar/>
          </w:tcPr>
          <w:p w:rsidRPr="004B6A5B" w:rsidR="006F27CA" w:rsidRDefault="006F27CA" w14:paraId="35CAB7B5" w14:textId="77777777">
            <w:pPr>
              <w:rPr>
                <w:sz w:val="24"/>
                <w:szCs w:val="24"/>
              </w:rPr>
            </w:pPr>
          </w:p>
        </w:tc>
        <w:tc>
          <w:tcPr>
            <w:tcW w:w="8185" w:type="dxa"/>
            <w:tcMar/>
          </w:tcPr>
          <w:p w:rsidR="00DA52C4" w:rsidRDefault="006F27CA" w14:paraId="3CF66AED" w14:textId="5FE7D577">
            <w:pPr>
              <w:rPr>
                <w:sz w:val="24"/>
                <w:szCs w:val="24"/>
              </w:rPr>
            </w:pPr>
            <w:r>
              <w:rPr>
                <w:sz w:val="24"/>
                <w:szCs w:val="24"/>
              </w:rPr>
              <w:t>Checks will be issued within 60 days.  Only checks for $5 or more will be issued.</w:t>
            </w:r>
          </w:p>
        </w:tc>
      </w:tr>
      <w:tr w:rsidR="00DA52C4" w:rsidTr="35221E43" w14:paraId="20442E80" w14:textId="77777777">
        <w:tc>
          <w:tcPr>
            <w:tcW w:w="1165" w:type="dxa"/>
            <w:tcMar/>
          </w:tcPr>
          <w:p w:rsidRPr="004B6A5B" w:rsidR="00DA52C4" w:rsidRDefault="00DA52C4" w14:paraId="54E6CB0C" w14:textId="77777777">
            <w:pPr>
              <w:rPr>
                <w:sz w:val="24"/>
                <w:szCs w:val="24"/>
              </w:rPr>
            </w:pPr>
          </w:p>
        </w:tc>
        <w:tc>
          <w:tcPr>
            <w:tcW w:w="8185" w:type="dxa"/>
            <w:tcMar/>
          </w:tcPr>
          <w:p w:rsidR="00DA52C4" w:rsidRDefault="00DA52C4" w14:paraId="35087383" w14:textId="55586802">
            <w:pPr>
              <w:rPr>
                <w:sz w:val="24"/>
                <w:szCs w:val="24"/>
              </w:rPr>
            </w:pPr>
            <w:r w:rsidRPr="35221E43" w:rsidR="00DA52C4">
              <w:rPr>
                <w:sz w:val="24"/>
                <w:szCs w:val="24"/>
              </w:rPr>
              <w:t xml:space="preserve">Items must be clean and free of stains/rips, etc.  CFSC has the right to refuse/return unacceptable or unsellable items.  CFSC will do its best to care for your items, however CFSC is not responsible for any </w:t>
            </w:r>
            <w:proofErr w:type="gramStart"/>
            <w:r w:rsidRPr="35221E43" w:rsidR="00DA52C4">
              <w:rPr>
                <w:sz w:val="24"/>
                <w:szCs w:val="24"/>
              </w:rPr>
              <w:t>lost</w:t>
            </w:r>
            <w:proofErr w:type="gramEnd"/>
            <w:r w:rsidRPr="35221E43" w:rsidR="00DA52C4">
              <w:rPr>
                <w:sz w:val="24"/>
                <w:szCs w:val="24"/>
              </w:rPr>
              <w:t xml:space="preserve"> </w:t>
            </w:r>
            <w:r w:rsidRPr="35221E43" w:rsidR="00DA52C4">
              <w:rPr>
                <w:sz w:val="24"/>
                <w:szCs w:val="24"/>
              </w:rPr>
              <w:t>o</w:t>
            </w:r>
            <w:r w:rsidRPr="35221E43" w:rsidR="559D4FE5">
              <w:rPr>
                <w:sz w:val="24"/>
                <w:szCs w:val="24"/>
              </w:rPr>
              <w:t>r</w:t>
            </w:r>
            <w:r w:rsidRPr="35221E43" w:rsidR="00DA52C4">
              <w:rPr>
                <w:sz w:val="24"/>
                <w:szCs w:val="24"/>
              </w:rPr>
              <w:t xml:space="preserve"> damaged items.</w:t>
            </w:r>
          </w:p>
        </w:tc>
      </w:tr>
      <w:tr w:rsidR="00DA52C4" w:rsidTr="35221E43" w14:paraId="3209CAB8" w14:textId="77777777">
        <w:tc>
          <w:tcPr>
            <w:tcW w:w="1165" w:type="dxa"/>
            <w:tcMar/>
          </w:tcPr>
          <w:p w:rsidRPr="004B6A5B" w:rsidR="00DA52C4" w:rsidRDefault="00DA52C4" w14:paraId="0500D407" w14:textId="77777777">
            <w:pPr>
              <w:rPr>
                <w:sz w:val="24"/>
                <w:szCs w:val="24"/>
              </w:rPr>
            </w:pPr>
          </w:p>
        </w:tc>
        <w:tc>
          <w:tcPr>
            <w:tcW w:w="8185" w:type="dxa"/>
            <w:tcMar/>
          </w:tcPr>
          <w:p w:rsidR="00DA52C4" w:rsidRDefault="00DA52C4" w14:paraId="0BD2D388" w14:textId="72A00008">
            <w:pPr>
              <w:rPr>
                <w:sz w:val="24"/>
                <w:szCs w:val="24"/>
              </w:rPr>
            </w:pPr>
            <w:r w:rsidRPr="4EEC1BA3" w:rsidR="00DA52C4">
              <w:rPr>
                <w:sz w:val="24"/>
                <w:szCs w:val="24"/>
              </w:rPr>
              <w:t xml:space="preserve">All consignment items must be picked up by </w:t>
            </w:r>
            <w:r w:rsidRPr="4EEC1BA3" w:rsidR="3F1E0B77">
              <w:rPr>
                <w:sz w:val="24"/>
                <w:szCs w:val="24"/>
              </w:rPr>
              <w:t>one week after the sale.  Pick up times will be announced</w:t>
            </w:r>
            <w:r w:rsidRPr="4EEC1BA3" w:rsidR="00DA52C4">
              <w:rPr>
                <w:sz w:val="24"/>
                <w:szCs w:val="24"/>
              </w:rPr>
              <w:t>.  Unclaimed items become CFSC property and may be donated to char</w:t>
            </w:r>
            <w:r w:rsidRPr="4EEC1BA3" w:rsidR="00DF2555">
              <w:rPr>
                <w:sz w:val="24"/>
                <w:szCs w:val="24"/>
              </w:rPr>
              <w:t>i</w:t>
            </w:r>
            <w:r w:rsidRPr="4EEC1BA3" w:rsidR="00DA52C4">
              <w:rPr>
                <w:sz w:val="24"/>
                <w:szCs w:val="24"/>
              </w:rPr>
              <w:t>ty.</w:t>
            </w:r>
          </w:p>
        </w:tc>
      </w:tr>
    </w:tbl>
    <w:p w:rsidR="004B6A5B" w:rsidRDefault="004B6A5B" w14:paraId="622356EE" w14:textId="5D334C41"/>
    <w:p w:rsidR="00DA52C4" w:rsidRDefault="00DA52C4" w14:paraId="14012FC9" w14:textId="77159B7A">
      <w:r>
        <w:t>Name: _____________________________________________________</w:t>
      </w:r>
      <w:r>
        <w:tab/>
      </w:r>
      <w:r>
        <w:t>Member # _________________</w:t>
      </w:r>
    </w:p>
    <w:p w:rsidR="00DA52C4" w:rsidRDefault="00DA52C4" w14:paraId="12FA9DE5" w14:textId="13B19EE9">
      <w:r>
        <w:t>Address: _____________________________________________________________________________</w:t>
      </w:r>
    </w:p>
    <w:p w:rsidR="00DA52C4" w:rsidRDefault="00DA52C4" w14:paraId="202A059F" w14:textId="22E1FCB6">
      <w:r>
        <w:t>Email: ___________________________________</w:t>
      </w:r>
      <w:proofErr w:type="gramStart"/>
      <w:r>
        <w:t>_  Phone</w:t>
      </w:r>
      <w:proofErr w:type="gramEnd"/>
      <w:r>
        <w:t>: ____________________________________</w:t>
      </w:r>
    </w:p>
    <w:p w:rsidR="00DF2555" w:rsidRDefault="00DF2555" w14:paraId="52A8A2BD" w14:textId="48470D53">
      <w:r>
        <w:t>I agree to the above consignment sale policies.</w:t>
      </w:r>
    </w:p>
    <w:p w:rsidR="00DA52C4" w:rsidRDefault="00DA52C4" w14:paraId="009F1503" w14:textId="68D6FB46">
      <w:r>
        <w:t>Signature: _______________________________________</w:t>
      </w:r>
      <w:proofErr w:type="gramStart"/>
      <w:r>
        <w:t>_  Date</w:t>
      </w:r>
      <w:proofErr w:type="gramEnd"/>
      <w:r>
        <w:t>: ______________________________</w:t>
      </w:r>
    </w:p>
    <w:p w:rsidR="00DF2555" w:rsidRDefault="00DF2555" w14:paraId="1A728945" w14:textId="3708D191">
      <w:r>
        <w:br w:type="page"/>
      </w:r>
    </w:p>
    <w:p w:rsidR="00DF2555" w:rsidRDefault="00DF2555" w14:paraId="685C75AD" w14:textId="64F12DB3">
      <w:r w:rsidR="00DF2555">
        <w:rPr/>
        <w:t>Please list all items with a brief description, size, price and item #</w:t>
      </w:r>
      <w:r w:rsidR="34EFC27E">
        <w:rPr/>
        <w:t xml:space="preserve"> (Item # should be the same as on tag)</w:t>
      </w:r>
      <w:r w:rsidR="00DF2555">
        <w:rPr/>
        <w:t>.</w:t>
      </w:r>
    </w:p>
    <w:tbl>
      <w:tblPr>
        <w:tblStyle w:val="TableGrid"/>
        <w:tblW w:w="0" w:type="auto"/>
        <w:tblLook w:val="04A0" w:firstRow="1" w:lastRow="0" w:firstColumn="1" w:lastColumn="0" w:noHBand="0" w:noVBand="1"/>
      </w:tblPr>
      <w:tblGrid>
        <w:gridCol w:w="985"/>
        <w:gridCol w:w="1350"/>
        <w:gridCol w:w="990"/>
        <w:gridCol w:w="6025"/>
      </w:tblGrid>
      <w:tr w:rsidR="00DF2555" w:rsidTr="00DF2555" w14:paraId="45EF52B8" w14:textId="77777777">
        <w:trPr>
          <w:trHeight w:val="350"/>
        </w:trPr>
        <w:tc>
          <w:tcPr>
            <w:tcW w:w="985" w:type="dxa"/>
          </w:tcPr>
          <w:p w:rsidRPr="00DF2555" w:rsidR="00DF2555" w:rsidRDefault="00DF2555" w14:paraId="43EC21D0" w14:textId="65F6B0C3">
            <w:pPr>
              <w:rPr>
                <w:sz w:val="24"/>
                <w:szCs w:val="24"/>
              </w:rPr>
            </w:pPr>
            <w:r w:rsidRPr="00DF2555">
              <w:rPr>
                <w:sz w:val="24"/>
                <w:szCs w:val="24"/>
              </w:rPr>
              <w:t>Item #</w:t>
            </w:r>
          </w:p>
        </w:tc>
        <w:tc>
          <w:tcPr>
            <w:tcW w:w="1350" w:type="dxa"/>
          </w:tcPr>
          <w:p w:rsidRPr="00DF2555" w:rsidR="00DF2555" w:rsidRDefault="00DF2555" w14:paraId="54D9FEF5" w14:textId="69F4E6F2">
            <w:pPr>
              <w:rPr>
                <w:sz w:val="24"/>
                <w:szCs w:val="24"/>
              </w:rPr>
            </w:pPr>
            <w:r w:rsidRPr="00DF2555">
              <w:rPr>
                <w:sz w:val="24"/>
                <w:szCs w:val="24"/>
              </w:rPr>
              <w:t>Price</w:t>
            </w:r>
          </w:p>
        </w:tc>
        <w:tc>
          <w:tcPr>
            <w:tcW w:w="990" w:type="dxa"/>
          </w:tcPr>
          <w:p w:rsidRPr="00DF2555" w:rsidR="00DF2555" w:rsidRDefault="00DF2555" w14:paraId="4A16D80B" w14:textId="25F46685">
            <w:pPr>
              <w:rPr>
                <w:sz w:val="24"/>
                <w:szCs w:val="24"/>
              </w:rPr>
            </w:pPr>
            <w:r w:rsidRPr="00DF2555">
              <w:rPr>
                <w:sz w:val="24"/>
                <w:szCs w:val="24"/>
              </w:rPr>
              <w:t>Size</w:t>
            </w:r>
          </w:p>
        </w:tc>
        <w:tc>
          <w:tcPr>
            <w:tcW w:w="6025" w:type="dxa"/>
          </w:tcPr>
          <w:p w:rsidRPr="00DF2555" w:rsidR="00DF2555" w:rsidRDefault="00DF2555" w14:paraId="696AEC12" w14:textId="5639012A">
            <w:pPr>
              <w:rPr>
                <w:sz w:val="24"/>
                <w:szCs w:val="24"/>
              </w:rPr>
            </w:pPr>
            <w:r w:rsidRPr="00DF2555">
              <w:rPr>
                <w:sz w:val="24"/>
                <w:szCs w:val="24"/>
              </w:rPr>
              <w:t>Description-brand, color, etc.</w:t>
            </w:r>
          </w:p>
        </w:tc>
      </w:tr>
      <w:tr w:rsidR="00DF2555" w:rsidTr="00DF2555" w14:paraId="2F1743E5" w14:textId="77777777">
        <w:trPr>
          <w:trHeight w:val="350"/>
        </w:trPr>
        <w:tc>
          <w:tcPr>
            <w:tcW w:w="985" w:type="dxa"/>
          </w:tcPr>
          <w:p w:rsidR="00DF2555" w:rsidRDefault="00DF2555" w14:paraId="09453111" w14:textId="77777777"/>
        </w:tc>
        <w:tc>
          <w:tcPr>
            <w:tcW w:w="1350" w:type="dxa"/>
          </w:tcPr>
          <w:p w:rsidR="00DF2555" w:rsidRDefault="00DF2555" w14:paraId="3E7812F2" w14:textId="77777777"/>
        </w:tc>
        <w:tc>
          <w:tcPr>
            <w:tcW w:w="990" w:type="dxa"/>
          </w:tcPr>
          <w:p w:rsidR="00DF2555" w:rsidRDefault="00DF2555" w14:paraId="1F7BA97B" w14:textId="77777777"/>
        </w:tc>
        <w:tc>
          <w:tcPr>
            <w:tcW w:w="6025" w:type="dxa"/>
          </w:tcPr>
          <w:p w:rsidR="00DF2555" w:rsidRDefault="00DF2555" w14:paraId="662185CF" w14:textId="77777777"/>
        </w:tc>
      </w:tr>
      <w:tr w:rsidR="00DF2555" w:rsidTr="00DF2555" w14:paraId="1FC20879" w14:textId="77777777">
        <w:trPr>
          <w:trHeight w:val="350"/>
        </w:trPr>
        <w:tc>
          <w:tcPr>
            <w:tcW w:w="985" w:type="dxa"/>
          </w:tcPr>
          <w:p w:rsidR="00DF2555" w:rsidRDefault="00DF2555" w14:paraId="2A947F09" w14:textId="77777777"/>
        </w:tc>
        <w:tc>
          <w:tcPr>
            <w:tcW w:w="1350" w:type="dxa"/>
          </w:tcPr>
          <w:p w:rsidR="00DF2555" w:rsidRDefault="00DF2555" w14:paraId="1DDA43C1" w14:textId="77777777"/>
        </w:tc>
        <w:tc>
          <w:tcPr>
            <w:tcW w:w="990" w:type="dxa"/>
          </w:tcPr>
          <w:p w:rsidR="00DF2555" w:rsidRDefault="00DF2555" w14:paraId="59660187" w14:textId="77777777"/>
        </w:tc>
        <w:tc>
          <w:tcPr>
            <w:tcW w:w="6025" w:type="dxa"/>
          </w:tcPr>
          <w:p w:rsidR="00DF2555" w:rsidRDefault="00DF2555" w14:paraId="39557DA5" w14:textId="77777777"/>
        </w:tc>
      </w:tr>
      <w:tr w:rsidR="00DF2555" w:rsidTr="00DF2555" w14:paraId="5E1D0974" w14:textId="77777777">
        <w:trPr>
          <w:trHeight w:val="350"/>
        </w:trPr>
        <w:tc>
          <w:tcPr>
            <w:tcW w:w="985" w:type="dxa"/>
          </w:tcPr>
          <w:p w:rsidR="00DF2555" w:rsidRDefault="00DF2555" w14:paraId="71CBC227" w14:textId="77777777"/>
        </w:tc>
        <w:tc>
          <w:tcPr>
            <w:tcW w:w="1350" w:type="dxa"/>
          </w:tcPr>
          <w:p w:rsidR="00DF2555" w:rsidRDefault="00DF2555" w14:paraId="30E434DA" w14:textId="77777777"/>
        </w:tc>
        <w:tc>
          <w:tcPr>
            <w:tcW w:w="990" w:type="dxa"/>
          </w:tcPr>
          <w:p w:rsidR="00DF2555" w:rsidRDefault="00DF2555" w14:paraId="3DCC4B37" w14:textId="77777777"/>
        </w:tc>
        <w:tc>
          <w:tcPr>
            <w:tcW w:w="6025" w:type="dxa"/>
          </w:tcPr>
          <w:p w:rsidR="00DF2555" w:rsidRDefault="00DF2555" w14:paraId="616E4369" w14:textId="77777777"/>
        </w:tc>
      </w:tr>
      <w:tr w:rsidR="00DF2555" w:rsidTr="00DF2555" w14:paraId="433FD1C1" w14:textId="77777777">
        <w:trPr>
          <w:trHeight w:val="350"/>
        </w:trPr>
        <w:tc>
          <w:tcPr>
            <w:tcW w:w="985" w:type="dxa"/>
          </w:tcPr>
          <w:p w:rsidR="00DF2555" w:rsidRDefault="00DF2555" w14:paraId="1B00A014" w14:textId="77777777"/>
        </w:tc>
        <w:tc>
          <w:tcPr>
            <w:tcW w:w="1350" w:type="dxa"/>
          </w:tcPr>
          <w:p w:rsidR="00DF2555" w:rsidRDefault="00DF2555" w14:paraId="0209D930" w14:textId="77777777"/>
        </w:tc>
        <w:tc>
          <w:tcPr>
            <w:tcW w:w="990" w:type="dxa"/>
          </w:tcPr>
          <w:p w:rsidR="00DF2555" w:rsidRDefault="00DF2555" w14:paraId="4EDDC993" w14:textId="77777777"/>
        </w:tc>
        <w:tc>
          <w:tcPr>
            <w:tcW w:w="6025" w:type="dxa"/>
          </w:tcPr>
          <w:p w:rsidR="00DF2555" w:rsidRDefault="00DF2555" w14:paraId="2D8ADCA8" w14:textId="77777777"/>
        </w:tc>
      </w:tr>
      <w:tr w:rsidR="00DF2555" w:rsidTr="00DF2555" w14:paraId="4B60571E" w14:textId="77777777">
        <w:trPr>
          <w:trHeight w:val="350"/>
        </w:trPr>
        <w:tc>
          <w:tcPr>
            <w:tcW w:w="985" w:type="dxa"/>
          </w:tcPr>
          <w:p w:rsidR="00DF2555" w:rsidRDefault="00DF2555" w14:paraId="025E9FDA" w14:textId="77777777"/>
        </w:tc>
        <w:tc>
          <w:tcPr>
            <w:tcW w:w="1350" w:type="dxa"/>
          </w:tcPr>
          <w:p w:rsidR="00DF2555" w:rsidRDefault="00DF2555" w14:paraId="03270D4B" w14:textId="77777777"/>
        </w:tc>
        <w:tc>
          <w:tcPr>
            <w:tcW w:w="990" w:type="dxa"/>
          </w:tcPr>
          <w:p w:rsidR="00DF2555" w:rsidRDefault="00DF2555" w14:paraId="0C35B857" w14:textId="77777777"/>
        </w:tc>
        <w:tc>
          <w:tcPr>
            <w:tcW w:w="6025" w:type="dxa"/>
          </w:tcPr>
          <w:p w:rsidR="00DF2555" w:rsidRDefault="00DF2555" w14:paraId="03ED8DAA" w14:textId="77777777"/>
        </w:tc>
      </w:tr>
      <w:tr w:rsidR="00DF2555" w:rsidTr="00DF2555" w14:paraId="3A0C5C21" w14:textId="77777777">
        <w:trPr>
          <w:trHeight w:val="350"/>
        </w:trPr>
        <w:tc>
          <w:tcPr>
            <w:tcW w:w="985" w:type="dxa"/>
          </w:tcPr>
          <w:p w:rsidR="00DF2555" w:rsidRDefault="00DF2555" w14:paraId="49FAEF8F" w14:textId="77777777"/>
        </w:tc>
        <w:tc>
          <w:tcPr>
            <w:tcW w:w="1350" w:type="dxa"/>
          </w:tcPr>
          <w:p w:rsidR="00DF2555" w:rsidRDefault="00DF2555" w14:paraId="3AC52A86" w14:textId="77777777"/>
        </w:tc>
        <w:tc>
          <w:tcPr>
            <w:tcW w:w="990" w:type="dxa"/>
          </w:tcPr>
          <w:p w:rsidR="00DF2555" w:rsidRDefault="00DF2555" w14:paraId="38FD2DE6" w14:textId="77777777"/>
        </w:tc>
        <w:tc>
          <w:tcPr>
            <w:tcW w:w="6025" w:type="dxa"/>
          </w:tcPr>
          <w:p w:rsidR="00DF2555" w:rsidRDefault="00DF2555" w14:paraId="63D69483" w14:textId="77777777"/>
        </w:tc>
      </w:tr>
      <w:tr w:rsidR="00DF2555" w:rsidTr="00DF2555" w14:paraId="75098F01" w14:textId="77777777">
        <w:trPr>
          <w:trHeight w:val="350"/>
        </w:trPr>
        <w:tc>
          <w:tcPr>
            <w:tcW w:w="985" w:type="dxa"/>
          </w:tcPr>
          <w:p w:rsidR="00DF2555" w:rsidRDefault="00DF2555" w14:paraId="07371F1B" w14:textId="77777777"/>
        </w:tc>
        <w:tc>
          <w:tcPr>
            <w:tcW w:w="1350" w:type="dxa"/>
          </w:tcPr>
          <w:p w:rsidR="00DF2555" w:rsidRDefault="00DF2555" w14:paraId="68B0FC5D" w14:textId="77777777"/>
        </w:tc>
        <w:tc>
          <w:tcPr>
            <w:tcW w:w="990" w:type="dxa"/>
          </w:tcPr>
          <w:p w:rsidR="00DF2555" w:rsidRDefault="00DF2555" w14:paraId="68CE6668" w14:textId="77777777"/>
        </w:tc>
        <w:tc>
          <w:tcPr>
            <w:tcW w:w="6025" w:type="dxa"/>
          </w:tcPr>
          <w:p w:rsidR="00DF2555" w:rsidRDefault="00DF2555" w14:paraId="513B8FD4" w14:textId="77777777"/>
        </w:tc>
      </w:tr>
      <w:tr w:rsidR="00DF2555" w:rsidTr="00DF2555" w14:paraId="64430627" w14:textId="77777777">
        <w:trPr>
          <w:trHeight w:val="350"/>
        </w:trPr>
        <w:tc>
          <w:tcPr>
            <w:tcW w:w="985" w:type="dxa"/>
          </w:tcPr>
          <w:p w:rsidR="00DF2555" w:rsidRDefault="00DF2555" w14:paraId="2D814A7E" w14:textId="77777777"/>
        </w:tc>
        <w:tc>
          <w:tcPr>
            <w:tcW w:w="1350" w:type="dxa"/>
          </w:tcPr>
          <w:p w:rsidR="00DF2555" w:rsidRDefault="00DF2555" w14:paraId="54137F7E" w14:textId="77777777"/>
        </w:tc>
        <w:tc>
          <w:tcPr>
            <w:tcW w:w="990" w:type="dxa"/>
          </w:tcPr>
          <w:p w:rsidR="00DF2555" w:rsidRDefault="00DF2555" w14:paraId="0B0ED5B3" w14:textId="77777777"/>
        </w:tc>
        <w:tc>
          <w:tcPr>
            <w:tcW w:w="6025" w:type="dxa"/>
          </w:tcPr>
          <w:p w:rsidR="00DF2555" w:rsidRDefault="00DF2555" w14:paraId="5328EE19" w14:textId="77777777"/>
        </w:tc>
      </w:tr>
      <w:tr w:rsidR="00DF2555" w:rsidTr="00DF2555" w14:paraId="7168614A" w14:textId="77777777">
        <w:trPr>
          <w:trHeight w:val="350"/>
        </w:trPr>
        <w:tc>
          <w:tcPr>
            <w:tcW w:w="985" w:type="dxa"/>
          </w:tcPr>
          <w:p w:rsidR="00DF2555" w:rsidRDefault="00DF2555" w14:paraId="6811816F" w14:textId="77777777"/>
        </w:tc>
        <w:tc>
          <w:tcPr>
            <w:tcW w:w="1350" w:type="dxa"/>
          </w:tcPr>
          <w:p w:rsidR="00DF2555" w:rsidRDefault="00DF2555" w14:paraId="029F6B3A" w14:textId="77777777"/>
        </w:tc>
        <w:tc>
          <w:tcPr>
            <w:tcW w:w="990" w:type="dxa"/>
          </w:tcPr>
          <w:p w:rsidR="00DF2555" w:rsidRDefault="00DF2555" w14:paraId="38E132C3" w14:textId="77777777"/>
        </w:tc>
        <w:tc>
          <w:tcPr>
            <w:tcW w:w="6025" w:type="dxa"/>
          </w:tcPr>
          <w:p w:rsidR="00DF2555" w:rsidRDefault="00DF2555" w14:paraId="32654081" w14:textId="77777777"/>
        </w:tc>
      </w:tr>
      <w:tr w:rsidR="00DF2555" w:rsidTr="00DF2555" w14:paraId="35BF7C34" w14:textId="77777777">
        <w:trPr>
          <w:trHeight w:val="350"/>
        </w:trPr>
        <w:tc>
          <w:tcPr>
            <w:tcW w:w="985" w:type="dxa"/>
          </w:tcPr>
          <w:p w:rsidR="00DF2555" w:rsidRDefault="00DF2555" w14:paraId="627FE956" w14:textId="77777777"/>
        </w:tc>
        <w:tc>
          <w:tcPr>
            <w:tcW w:w="1350" w:type="dxa"/>
          </w:tcPr>
          <w:p w:rsidR="00DF2555" w:rsidRDefault="00DF2555" w14:paraId="60276753" w14:textId="77777777"/>
        </w:tc>
        <w:tc>
          <w:tcPr>
            <w:tcW w:w="990" w:type="dxa"/>
          </w:tcPr>
          <w:p w:rsidR="00DF2555" w:rsidRDefault="00DF2555" w14:paraId="62B3C83F" w14:textId="77777777"/>
        </w:tc>
        <w:tc>
          <w:tcPr>
            <w:tcW w:w="6025" w:type="dxa"/>
          </w:tcPr>
          <w:p w:rsidR="00DF2555" w:rsidRDefault="00DF2555" w14:paraId="261604B6" w14:textId="77777777"/>
        </w:tc>
      </w:tr>
      <w:tr w:rsidR="00DF2555" w:rsidTr="00DF2555" w14:paraId="259DD89A" w14:textId="77777777">
        <w:trPr>
          <w:trHeight w:val="350"/>
        </w:trPr>
        <w:tc>
          <w:tcPr>
            <w:tcW w:w="985" w:type="dxa"/>
          </w:tcPr>
          <w:p w:rsidR="00DF2555" w:rsidRDefault="00DF2555" w14:paraId="6F45017A" w14:textId="77777777"/>
        </w:tc>
        <w:tc>
          <w:tcPr>
            <w:tcW w:w="1350" w:type="dxa"/>
          </w:tcPr>
          <w:p w:rsidR="00DF2555" w:rsidRDefault="00DF2555" w14:paraId="45569A35" w14:textId="77777777"/>
        </w:tc>
        <w:tc>
          <w:tcPr>
            <w:tcW w:w="990" w:type="dxa"/>
          </w:tcPr>
          <w:p w:rsidR="00DF2555" w:rsidRDefault="00DF2555" w14:paraId="2666CAE2" w14:textId="77777777"/>
        </w:tc>
        <w:tc>
          <w:tcPr>
            <w:tcW w:w="6025" w:type="dxa"/>
          </w:tcPr>
          <w:p w:rsidR="00DF2555" w:rsidRDefault="00DF2555" w14:paraId="5081FB98" w14:textId="77777777"/>
        </w:tc>
      </w:tr>
      <w:tr w:rsidR="00DF2555" w:rsidTr="00DF2555" w14:paraId="2B504F5B" w14:textId="77777777">
        <w:trPr>
          <w:trHeight w:val="350"/>
        </w:trPr>
        <w:tc>
          <w:tcPr>
            <w:tcW w:w="985" w:type="dxa"/>
          </w:tcPr>
          <w:p w:rsidR="00DF2555" w:rsidRDefault="00DF2555" w14:paraId="0BFC7939" w14:textId="77777777"/>
        </w:tc>
        <w:tc>
          <w:tcPr>
            <w:tcW w:w="1350" w:type="dxa"/>
          </w:tcPr>
          <w:p w:rsidR="00DF2555" w:rsidRDefault="00DF2555" w14:paraId="6FC3379A" w14:textId="77777777"/>
        </w:tc>
        <w:tc>
          <w:tcPr>
            <w:tcW w:w="990" w:type="dxa"/>
          </w:tcPr>
          <w:p w:rsidR="00DF2555" w:rsidRDefault="00DF2555" w14:paraId="2F38FC1E" w14:textId="77777777"/>
        </w:tc>
        <w:tc>
          <w:tcPr>
            <w:tcW w:w="6025" w:type="dxa"/>
          </w:tcPr>
          <w:p w:rsidR="00DF2555" w:rsidRDefault="00DF2555" w14:paraId="382CD767" w14:textId="77777777"/>
        </w:tc>
      </w:tr>
      <w:tr w:rsidR="00DF2555" w:rsidTr="00DF2555" w14:paraId="1F435A5C" w14:textId="77777777">
        <w:trPr>
          <w:trHeight w:val="350"/>
        </w:trPr>
        <w:tc>
          <w:tcPr>
            <w:tcW w:w="985" w:type="dxa"/>
          </w:tcPr>
          <w:p w:rsidR="00DF2555" w:rsidRDefault="00DF2555" w14:paraId="7FD25335" w14:textId="77777777"/>
        </w:tc>
        <w:tc>
          <w:tcPr>
            <w:tcW w:w="1350" w:type="dxa"/>
          </w:tcPr>
          <w:p w:rsidR="00DF2555" w:rsidRDefault="00DF2555" w14:paraId="42CF07AC" w14:textId="77777777"/>
        </w:tc>
        <w:tc>
          <w:tcPr>
            <w:tcW w:w="990" w:type="dxa"/>
          </w:tcPr>
          <w:p w:rsidR="00DF2555" w:rsidRDefault="00DF2555" w14:paraId="1B662F39" w14:textId="77777777"/>
        </w:tc>
        <w:tc>
          <w:tcPr>
            <w:tcW w:w="6025" w:type="dxa"/>
          </w:tcPr>
          <w:p w:rsidR="00DF2555" w:rsidRDefault="00DF2555" w14:paraId="3A2E5A1A" w14:textId="77777777"/>
        </w:tc>
      </w:tr>
      <w:tr w:rsidR="00DF2555" w:rsidTr="00DF2555" w14:paraId="7D3FFF2B" w14:textId="77777777">
        <w:trPr>
          <w:trHeight w:val="350"/>
        </w:trPr>
        <w:tc>
          <w:tcPr>
            <w:tcW w:w="985" w:type="dxa"/>
          </w:tcPr>
          <w:p w:rsidR="00DF2555" w:rsidRDefault="00DF2555" w14:paraId="42A5E242" w14:textId="77777777"/>
        </w:tc>
        <w:tc>
          <w:tcPr>
            <w:tcW w:w="1350" w:type="dxa"/>
          </w:tcPr>
          <w:p w:rsidR="00DF2555" w:rsidRDefault="00DF2555" w14:paraId="70E5C90E" w14:textId="77777777"/>
        </w:tc>
        <w:tc>
          <w:tcPr>
            <w:tcW w:w="990" w:type="dxa"/>
          </w:tcPr>
          <w:p w:rsidR="00DF2555" w:rsidRDefault="00DF2555" w14:paraId="3A5F0F14" w14:textId="77777777"/>
        </w:tc>
        <w:tc>
          <w:tcPr>
            <w:tcW w:w="6025" w:type="dxa"/>
          </w:tcPr>
          <w:p w:rsidR="00DF2555" w:rsidRDefault="00DF2555" w14:paraId="6BD248CE" w14:textId="77777777"/>
        </w:tc>
      </w:tr>
      <w:tr w:rsidR="00DF2555" w:rsidTr="00DF2555" w14:paraId="70204F3B" w14:textId="77777777">
        <w:trPr>
          <w:trHeight w:val="350"/>
        </w:trPr>
        <w:tc>
          <w:tcPr>
            <w:tcW w:w="985" w:type="dxa"/>
          </w:tcPr>
          <w:p w:rsidR="00DF2555" w:rsidRDefault="00DF2555" w14:paraId="08365F08" w14:textId="77777777"/>
        </w:tc>
        <w:tc>
          <w:tcPr>
            <w:tcW w:w="1350" w:type="dxa"/>
          </w:tcPr>
          <w:p w:rsidR="00DF2555" w:rsidRDefault="00DF2555" w14:paraId="28E86530" w14:textId="77777777"/>
        </w:tc>
        <w:tc>
          <w:tcPr>
            <w:tcW w:w="990" w:type="dxa"/>
          </w:tcPr>
          <w:p w:rsidR="00DF2555" w:rsidRDefault="00DF2555" w14:paraId="767EAD83" w14:textId="77777777"/>
        </w:tc>
        <w:tc>
          <w:tcPr>
            <w:tcW w:w="6025" w:type="dxa"/>
          </w:tcPr>
          <w:p w:rsidR="00DF2555" w:rsidRDefault="00DF2555" w14:paraId="74D37AF0" w14:textId="77777777"/>
        </w:tc>
      </w:tr>
      <w:tr w:rsidR="00DF2555" w:rsidTr="00DF2555" w14:paraId="60266A4E" w14:textId="77777777">
        <w:trPr>
          <w:trHeight w:val="350"/>
        </w:trPr>
        <w:tc>
          <w:tcPr>
            <w:tcW w:w="985" w:type="dxa"/>
          </w:tcPr>
          <w:p w:rsidR="00DF2555" w:rsidRDefault="00DF2555" w14:paraId="4032E0DB" w14:textId="77777777"/>
        </w:tc>
        <w:tc>
          <w:tcPr>
            <w:tcW w:w="1350" w:type="dxa"/>
          </w:tcPr>
          <w:p w:rsidR="00DF2555" w:rsidRDefault="00DF2555" w14:paraId="7AE91955" w14:textId="77777777"/>
        </w:tc>
        <w:tc>
          <w:tcPr>
            <w:tcW w:w="990" w:type="dxa"/>
          </w:tcPr>
          <w:p w:rsidR="00DF2555" w:rsidRDefault="00DF2555" w14:paraId="5B7DC1AC" w14:textId="77777777"/>
        </w:tc>
        <w:tc>
          <w:tcPr>
            <w:tcW w:w="6025" w:type="dxa"/>
          </w:tcPr>
          <w:p w:rsidR="00DF2555" w:rsidRDefault="00DF2555" w14:paraId="027BBDA1" w14:textId="77777777"/>
        </w:tc>
      </w:tr>
      <w:tr w:rsidR="00DF2555" w:rsidTr="00DF2555" w14:paraId="34FB7E5F" w14:textId="77777777">
        <w:trPr>
          <w:trHeight w:val="350"/>
        </w:trPr>
        <w:tc>
          <w:tcPr>
            <w:tcW w:w="985" w:type="dxa"/>
          </w:tcPr>
          <w:p w:rsidR="00DF2555" w:rsidRDefault="00DF2555" w14:paraId="54B22438" w14:textId="77777777"/>
        </w:tc>
        <w:tc>
          <w:tcPr>
            <w:tcW w:w="1350" w:type="dxa"/>
          </w:tcPr>
          <w:p w:rsidR="00DF2555" w:rsidRDefault="00DF2555" w14:paraId="51244C30" w14:textId="77777777"/>
        </w:tc>
        <w:tc>
          <w:tcPr>
            <w:tcW w:w="990" w:type="dxa"/>
          </w:tcPr>
          <w:p w:rsidR="00DF2555" w:rsidRDefault="00DF2555" w14:paraId="788BB117" w14:textId="77777777"/>
        </w:tc>
        <w:tc>
          <w:tcPr>
            <w:tcW w:w="6025" w:type="dxa"/>
          </w:tcPr>
          <w:p w:rsidR="00DF2555" w:rsidRDefault="00DF2555" w14:paraId="2215AF86" w14:textId="77777777"/>
        </w:tc>
      </w:tr>
      <w:tr w:rsidR="00DF2555" w:rsidTr="00DF2555" w14:paraId="513AFEA6" w14:textId="77777777">
        <w:trPr>
          <w:trHeight w:val="350"/>
        </w:trPr>
        <w:tc>
          <w:tcPr>
            <w:tcW w:w="985" w:type="dxa"/>
          </w:tcPr>
          <w:p w:rsidR="00DF2555" w:rsidRDefault="00DF2555" w14:paraId="09EF8F11" w14:textId="77777777"/>
        </w:tc>
        <w:tc>
          <w:tcPr>
            <w:tcW w:w="1350" w:type="dxa"/>
          </w:tcPr>
          <w:p w:rsidR="00DF2555" w:rsidRDefault="00DF2555" w14:paraId="465037BF" w14:textId="77777777"/>
        </w:tc>
        <w:tc>
          <w:tcPr>
            <w:tcW w:w="990" w:type="dxa"/>
          </w:tcPr>
          <w:p w:rsidR="00DF2555" w:rsidRDefault="00DF2555" w14:paraId="0E77798D" w14:textId="77777777"/>
        </w:tc>
        <w:tc>
          <w:tcPr>
            <w:tcW w:w="6025" w:type="dxa"/>
          </w:tcPr>
          <w:p w:rsidR="00DF2555" w:rsidRDefault="00DF2555" w14:paraId="187EBD90" w14:textId="77777777"/>
        </w:tc>
      </w:tr>
      <w:tr w:rsidR="00DF2555" w:rsidTr="00DF2555" w14:paraId="2AE2A6C3" w14:textId="77777777">
        <w:trPr>
          <w:trHeight w:val="350"/>
        </w:trPr>
        <w:tc>
          <w:tcPr>
            <w:tcW w:w="985" w:type="dxa"/>
          </w:tcPr>
          <w:p w:rsidR="00DF2555" w:rsidRDefault="00DF2555" w14:paraId="1EF391B5" w14:textId="77777777"/>
        </w:tc>
        <w:tc>
          <w:tcPr>
            <w:tcW w:w="1350" w:type="dxa"/>
          </w:tcPr>
          <w:p w:rsidR="00DF2555" w:rsidRDefault="00DF2555" w14:paraId="0129888D" w14:textId="77777777"/>
        </w:tc>
        <w:tc>
          <w:tcPr>
            <w:tcW w:w="990" w:type="dxa"/>
          </w:tcPr>
          <w:p w:rsidR="00DF2555" w:rsidRDefault="00DF2555" w14:paraId="31683AC0" w14:textId="77777777"/>
        </w:tc>
        <w:tc>
          <w:tcPr>
            <w:tcW w:w="6025" w:type="dxa"/>
          </w:tcPr>
          <w:p w:rsidR="00DF2555" w:rsidRDefault="00DF2555" w14:paraId="06A2B411" w14:textId="77777777"/>
        </w:tc>
      </w:tr>
      <w:tr w:rsidR="00DF2555" w:rsidTr="00DF2555" w14:paraId="720C6B06" w14:textId="77777777">
        <w:trPr>
          <w:trHeight w:val="350"/>
        </w:trPr>
        <w:tc>
          <w:tcPr>
            <w:tcW w:w="985" w:type="dxa"/>
          </w:tcPr>
          <w:p w:rsidR="00DF2555" w:rsidRDefault="00DF2555" w14:paraId="1795282D" w14:textId="77777777"/>
        </w:tc>
        <w:tc>
          <w:tcPr>
            <w:tcW w:w="1350" w:type="dxa"/>
          </w:tcPr>
          <w:p w:rsidR="00DF2555" w:rsidRDefault="00DF2555" w14:paraId="50330211" w14:textId="77777777"/>
        </w:tc>
        <w:tc>
          <w:tcPr>
            <w:tcW w:w="990" w:type="dxa"/>
          </w:tcPr>
          <w:p w:rsidR="00DF2555" w:rsidRDefault="00DF2555" w14:paraId="4FE31719" w14:textId="77777777"/>
        </w:tc>
        <w:tc>
          <w:tcPr>
            <w:tcW w:w="6025" w:type="dxa"/>
          </w:tcPr>
          <w:p w:rsidR="00DF2555" w:rsidRDefault="00DF2555" w14:paraId="55F9FA84" w14:textId="77777777"/>
        </w:tc>
      </w:tr>
      <w:tr w:rsidR="00DF2555" w:rsidTr="00DF2555" w14:paraId="2F87A02C" w14:textId="77777777">
        <w:trPr>
          <w:trHeight w:val="350"/>
        </w:trPr>
        <w:tc>
          <w:tcPr>
            <w:tcW w:w="985" w:type="dxa"/>
          </w:tcPr>
          <w:p w:rsidR="00DF2555" w:rsidRDefault="00DF2555" w14:paraId="4375F816" w14:textId="77777777"/>
        </w:tc>
        <w:tc>
          <w:tcPr>
            <w:tcW w:w="1350" w:type="dxa"/>
          </w:tcPr>
          <w:p w:rsidR="00DF2555" w:rsidRDefault="00DF2555" w14:paraId="1FBB4C5F" w14:textId="77777777"/>
        </w:tc>
        <w:tc>
          <w:tcPr>
            <w:tcW w:w="990" w:type="dxa"/>
          </w:tcPr>
          <w:p w:rsidR="00DF2555" w:rsidRDefault="00DF2555" w14:paraId="6F6D8CF5" w14:textId="77777777"/>
        </w:tc>
        <w:tc>
          <w:tcPr>
            <w:tcW w:w="6025" w:type="dxa"/>
          </w:tcPr>
          <w:p w:rsidR="00DF2555" w:rsidRDefault="00DF2555" w14:paraId="58C598E6" w14:textId="77777777"/>
        </w:tc>
      </w:tr>
      <w:tr w:rsidR="00DF2555" w:rsidTr="00DF2555" w14:paraId="026E869B" w14:textId="77777777">
        <w:trPr>
          <w:trHeight w:val="350"/>
        </w:trPr>
        <w:tc>
          <w:tcPr>
            <w:tcW w:w="985" w:type="dxa"/>
          </w:tcPr>
          <w:p w:rsidR="00DF2555" w:rsidRDefault="00DF2555" w14:paraId="698B0336" w14:textId="77777777"/>
        </w:tc>
        <w:tc>
          <w:tcPr>
            <w:tcW w:w="1350" w:type="dxa"/>
          </w:tcPr>
          <w:p w:rsidR="00DF2555" w:rsidRDefault="00DF2555" w14:paraId="15073049" w14:textId="77777777"/>
        </w:tc>
        <w:tc>
          <w:tcPr>
            <w:tcW w:w="990" w:type="dxa"/>
          </w:tcPr>
          <w:p w:rsidR="00DF2555" w:rsidRDefault="00DF2555" w14:paraId="4FD40D7A" w14:textId="77777777"/>
        </w:tc>
        <w:tc>
          <w:tcPr>
            <w:tcW w:w="6025" w:type="dxa"/>
          </w:tcPr>
          <w:p w:rsidR="00DF2555" w:rsidRDefault="00DF2555" w14:paraId="1515DA90" w14:textId="77777777"/>
        </w:tc>
      </w:tr>
      <w:tr w:rsidR="00DF2555" w:rsidTr="00DF2555" w14:paraId="7F882B0F" w14:textId="77777777">
        <w:trPr>
          <w:trHeight w:val="350"/>
        </w:trPr>
        <w:tc>
          <w:tcPr>
            <w:tcW w:w="985" w:type="dxa"/>
          </w:tcPr>
          <w:p w:rsidR="00DF2555" w:rsidRDefault="00DF2555" w14:paraId="6B1EBA72" w14:textId="77777777"/>
        </w:tc>
        <w:tc>
          <w:tcPr>
            <w:tcW w:w="1350" w:type="dxa"/>
          </w:tcPr>
          <w:p w:rsidR="00DF2555" w:rsidRDefault="00DF2555" w14:paraId="14E395A3" w14:textId="77777777"/>
        </w:tc>
        <w:tc>
          <w:tcPr>
            <w:tcW w:w="990" w:type="dxa"/>
          </w:tcPr>
          <w:p w:rsidR="00DF2555" w:rsidRDefault="00DF2555" w14:paraId="79F0492E" w14:textId="77777777"/>
        </w:tc>
        <w:tc>
          <w:tcPr>
            <w:tcW w:w="6025" w:type="dxa"/>
          </w:tcPr>
          <w:p w:rsidR="00DF2555" w:rsidRDefault="00DF2555" w14:paraId="1234680B" w14:textId="77777777"/>
        </w:tc>
      </w:tr>
      <w:tr w:rsidR="00DF2555" w:rsidTr="00DF2555" w14:paraId="5EDA016A" w14:textId="77777777">
        <w:trPr>
          <w:trHeight w:val="350"/>
        </w:trPr>
        <w:tc>
          <w:tcPr>
            <w:tcW w:w="985" w:type="dxa"/>
          </w:tcPr>
          <w:p w:rsidR="00DF2555" w:rsidRDefault="00DF2555" w14:paraId="19F5A233" w14:textId="77777777"/>
        </w:tc>
        <w:tc>
          <w:tcPr>
            <w:tcW w:w="1350" w:type="dxa"/>
          </w:tcPr>
          <w:p w:rsidR="00DF2555" w:rsidRDefault="00DF2555" w14:paraId="7F5C3380" w14:textId="77777777"/>
        </w:tc>
        <w:tc>
          <w:tcPr>
            <w:tcW w:w="990" w:type="dxa"/>
          </w:tcPr>
          <w:p w:rsidR="00DF2555" w:rsidRDefault="00DF2555" w14:paraId="0F309F74" w14:textId="77777777"/>
        </w:tc>
        <w:tc>
          <w:tcPr>
            <w:tcW w:w="6025" w:type="dxa"/>
          </w:tcPr>
          <w:p w:rsidR="00DF2555" w:rsidRDefault="00DF2555" w14:paraId="5761D29F" w14:textId="77777777"/>
        </w:tc>
      </w:tr>
      <w:tr w:rsidR="00DF2555" w:rsidTr="00DF2555" w14:paraId="7168FBE3" w14:textId="77777777">
        <w:trPr>
          <w:trHeight w:val="350"/>
        </w:trPr>
        <w:tc>
          <w:tcPr>
            <w:tcW w:w="985" w:type="dxa"/>
          </w:tcPr>
          <w:p w:rsidR="00DF2555" w:rsidRDefault="00DF2555" w14:paraId="2FFB8378" w14:textId="77777777"/>
        </w:tc>
        <w:tc>
          <w:tcPr>
            <w:tcW w:w="1350" w:type="dxa"/>
          </w:tcPr>
          <w:p w:rsidR="00DF2555" w:rsidRDefault="00DF2555" w14:paraId="5EEF6A42" w14:textId="77777777"/>
        </w:tc>
        <w:tc>
          <w:tcPr>
            <w:tcW w:w="990" w:type="dxa"/>
          </w:tcPr>
          <w:p w:rsidR="00DF2555" w:rsidRDefault="00DF2555" w14:paraId="21CC53C0" w14:textId="77777777"/>
        </w:tc>
        <w:tc>
          <w:tcPr>
            <w:tcW w:w="6025" w:type="dxa"/>
          </w:tcPr>
          <w:p w:rsidR="00DF2555" w:rsidRDefault="00DF2555" w14:paraId="36B5A433" w14:textId="77777777"/>
        </w:tc>
      </w:tr>
      <w:tr w:rsidR="00DF2555" w:rsidTr="00DF2555" w14:paraId="0069D7E0" w14:textId="77777777">
        <w:trPr>
          <w:trHeight w:val="350"/>
        </w:trPr>
        <w:tc>
          <w:tcPr>
            <w:tcW w:w="985" w:type="dxa"/>
          </w:tcPr>
          <w:p w:rsidR="00DF2555" w:rsidRDefault="00DF2555" w14:paraId="0DC53681" w14:textId="77777777"/>
        </w:tc>
        <w:tc>
          <w:tcPr>
            <w:tcW w:w="1350" w:type="dxa"/>
          </w:tcPr>
          <w:p w:rsidR="00DF2555" w:rsidRDefault="00DF2555" w14:paraId="61C8B3D3" w14:textId="77777777"/>
        </w:tc>
        <w:tc>
          <w:tcPr>
            <w:tcW w:w="990" w:type="dxa"/>
          </w:tcPr>
          <w:p w:rsidR="00DF2555" w:rsidRDefault="00DF2555" w14:paraId="6BA791FF" w14:textId="77777777"/>
        </w:tc>
        <w:tc>
          <w:tcPr>
            <w:tcW w:w="6025" w:type="dxa"/>
          </w:tcPr>
          <w:p w:rsidR="00DF2555" w:rsidRDefault="00DF2555" w14:paraId="1698D681" w14:textId="77777777"/>
        </w:tc>
      </w:tr>
    </w:tbl>
    <w:p w:rsidR="00DF2555" w:rsidRDefault="00DF2555" w14:paraId="769E0194" w14:textId="77777777"/>
    <w:sectPr w:rsidR="00DF255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6CF6"/>
    <w:multiLevelType w:val="hybridMultilevel"/>
    <w:tmpl w:val="9BF6C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A5B"/>
    <w:rsid w:val="001A5A65"/>
    <w:rsid w:val="004B6A5B"/>
    <w:rsid w:val="006F27CA"/>
    <w:rsid w:val="00702953"/>
    <w:rsid w:val="008D6559"/>
    <w:rsid w:val="00DA52C4"/>
    <w:rsid w:val="00DF2555"/>
    <w:rsid w:val="00E32F15"/>
    <w:rsid w:val="00F43B35"/>
    <w:rsid w:val="33864DE2"/>
    <w:rsid w:val="34EFC27E"/>
    <w:rsid w:val="35221E43"/>
    <w:rsid w:val="3F1E0B77"/>
    <w:rsid w:val="4EEC1BA3"/>
    <w:rsid w:val="559D4FE5"/>
    <w:rsid w:val="72209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26552"/>
  <w15:chartTrackingRefBased/>
  <w15:docId w15:val="{141F75D6-5EA9-4292-8F97-FD452E295E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B6A5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B6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E0325A790ADA4C894C4C3F09964258" ma:contentTypeVersion="12" ma:contentTypeDescription="Create a new document." ma:contentTypeScope="" ma:versionID="cbd9af9fff8d24756536d28f9e828327">
  <xsd:schema xmlns:xsd="http://www.w3.org/2001/XMLSchema" xmlns:xs="http://www.w3.org/2001/XMLSchema" xmlns:p="http://schemas.microsoft.com/office/2006/metadata/properties" xmlns:ns2="4d47add8-2de2-448b-84c0-f2160ad799fd" xmlns:ns3="b5d1b800-449a-406c-86fe-792adf615c98" targetNamespace="http://schemas.microsoft.com/office/2006/metadata/properties" ma:root="true" ma:fieldsID="4c639015731eb03643a0e20a07d5f614" ns2:_="" ns3:_="">
    <xsd:import namespace="4d47add8-2de2-448b-84c0-f2160ad799fd"/>
    <xsd:import namespace="b5d1b800-449a-406c-86fe-792adf615c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7add8-2de2-448b-84c0-f2160ad79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d1b800-449a-406c-86fe-792adf615c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11489D-128B-4178-8D77-2B71F2737E00}"/>
</file>

<file path=customXml/itemProps2.xml><?xml version="1.0" encoding="utf-8"?>
<ds:datastoreItem xmlns:ds="http://schemas.openxmlformats.org/officeDocument/2006/customXml" ds:itemID="{62C09941-073D-4A17-819C-7B7048089780}"/>
</file>

<file path=customXml/itemProps3.xml><?xml version="1.0" encoding="utf-8"?>
<ds:datastoreItem xmlns:ds="http://schemas.openxmlformats.org/officeDocument/2006/customXml" ds:itemID="{87C15314-5BCB-4E34-A5D4-7B4ED0E2ED1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Andy Lennon</dc:creator>
  <keywords/>
  <dc:description/>
  <lastModifiedBy>Test Chair Keri Lennon</lastModifiedBy>
  <revision>4</revision>
  <dcterms:created xsi:type="dcterms:W3CDTF">2021-10-11T01:30:00.0000000Z</dcterms:created>
  <dcterms:modified xsi:type="dcterms:W3CDTF">2021-11-03T14:03:03.9281896Z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0x010100A1E0325A790ADA4C894C4C3F09964258</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