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7061" w14:textId="77777777" w:rsidR="00D74DE2" w:rsidRPr="00AD1033" w:rsidRDefault="00D74DE2" w:rsidP="00D74DE2">
      <w:pPr>
        <w:suppressAutoHyphens w:val="0"/>
        <w:jc w:val="center"/>
        <w:rPr>
          <w:rFonts w:eastAsia="MS Mincho"/>
          <w:b/>
          <w:sz w:val="32"/>
          <w:szCs w:val="32"/>
        </w:rPr>
      </w:pPr>
      <w:r>
        <w:rPr>
          <w:rFonts w:eastAsia="MS Mincho"/>
          <w:b/>
          <w:sz w:val="32"/>
          <w:szCs w:val="32"/>
        </w:rPr>
        <w:t>NOTICE OF SPECIAL MEETING</w:t>
      </w:r>
    </w:p>
    <w:p w14:paraId="30FA11BB" w14:textId="77777777" w:rsidR="00D74DE2" w:rsidRPr="00AD1033" w:rsidRDefault="00D74DE2" w:rsidP="00D74DE2">
      <w:pPr>
        <w:suppressAutoHyphens w:val="0"/>
        <w:jc w:val="center"/>
        <w:rPr>
          <w:rFonts w:eastAsia="MS Mincho"/>
          <w:b/>
          <w:sz w:val="32"/>
          <w:szCs w:val="32"/>
        </w:rPr>
      </w:pPr>
    </w:p>
    <w:p w14:paraId="0486FA45" w14:textId="77777777" w:rsidR="00D74DE2" w:rsidRPr="00AD1033" w:rsidRDefault="00D74DE2" w:rsidP="00D74DE2">
      <w:pPr>
        <w:suppressAutoHyphens w:val="0"/>
        <w:jc w:val="center"/>
        <w:rPr>
          <w:rFonts w:eastAsia="MS Mincho"/>
          <w:b/>
          <w:sz w:val="32"/>
          <w:szCs w:val="32"/>
        </w:rPr>
      </w:pPr>
      <w:r w:rsidRPr="00AD1033">
        <w:rPr>
          <w:rFonts w:eastAsia="MS Mincho"/>
          <w:b/>
          <w:sz w:val="32"/>
          <w:szCs w:val="32"/>
        </w:rPr>
        <w:t xml:space="preserve">ARBUCKLE PUBLIC UTILITY DISTRICT </w:t>
      </w:r>
    </w:p>
    <w:p w14:paraId="493BD98B" w14:textId="77777777" w:rsidR="00D74DE2" w:rsidRPr="00AD1033" w:rsidRDefault="00D74DE2" w:rsidP="00D74DE2">
      <w:pPr>
        <w:suppressAutoHyphens w:val="0"/>
        <w:jc w:val="center"/>
        <w:rPr>
          <w:rFonts w:eastAsia="MS Mincho"/>
          <w:b/>
          <w:sz w:val="32"/>
          <w:szCs w:val="32"/>
        </w:rPr>
      </w:pPr>
      <w:r>
        <w:rPr>
          <w:rFonts w:eastAsia="MS Mincho"/>
          <w:b/>
          <w:sz w:val="32"/>
          <w:szCs w:val="32"/>
        </w:rPr>
        <w:t xml:space="preserve">AGENDA OF </w:t>
      </w:r>
      <w:r w:rsidRPr="00AD1033">
        <w:rPr>
          <w:rFonts w:eastAsia="MS Mincho"/>
          <w:b/>
          <w:sz w:val="32"/>
          <w:szCs w:val="32"/>
        </w:rPr>
        <w:t xml:space="preserve">SPECIAL MEETING </w:t>
      </w:r>
    </w:p>
    <w:p w14:paraId="18159758" w14:textId="77777777" w:rsidR="00D74DE2" w:rsidRPr="00AD1033" w:rsidRDefault="00D74DE2" w:rsidP="00D74DE2">
      <w:pPr>
        <w:suppressAutoHyphens w:val="0"/>
        <w:jc w:val="center"/>
        <w:rPr>
          <w:rFonts w:eastAsia="MS Mincho"/>
          <w:b/>
          <w:sz w:val="32"/>
          <w:szCs w:val="32"/>
        </w:rPr>
      </w:pPr>
      <w:r w:rsidRPr="00AD1033">
        <w:rPr>
          <w:rFonts w:eastAsia="MS Mincho"/>
          <w:b/>
          <w:sz w:val="32"/>
          <w:szCs w:val="32"/>
        </w:rPr>
        <w:t>OF THE BOARD OF DIRECTORS</w:t>
      </w:r>
    </w:p>
    <w:p w14:paraId="0F5BC963" w14:textId="77777777" w:rsidR="00D74DE2" w:rsidRPr="00AD1033" w:rsidRDefault="00D74DE2" w:rsidP="00D74DE2">
      <w:pPr>
        <w:suppressAutoHyphens w:val="0"/>
        <w:ind w:left="2160" w:firstLine="720"/>
        <w:rPr>
          <w:rFonts w:eastAsia="MS Mincho"/>
          <w:b/>
          <w:sz w:val="32"/>
          <w:szCs w:val="32"/>
        </w:rPr>
      </w:pPr>
    </w:p>
    <w:p w14:paraId="4F499A34" w14:textId="77777777" w:rsidR="00D74DE2" w:rsidRPr="00AD1033" w:rsidRDefault="00D74DE2" w:rsidP="00D74DE2">
      <w:pPr>
        <w:suppressAutoHyphens w:val="0"/>
        <w:ind w:left="2160" w:firstLine="720"/>
        <w:rPr>
          <w:rFonts w:eastAsia="MS Mincho"/>
          <w:b/>
          <w:szCs w:val="24"/>
        </w:rPr>
      </w:pPr>
      <w:r w:rsidRPr="00AD1033">
        <w:rPr>
          <w:rFonts w:eastAsia="MS Mincho"/>
          <w:b/>
          <w:szCs w:val="24"/>
        </w:rPr>
        <w:t xml:space="preserve">                      </w:t>
      </w:r>
    </w:p>
    <w:p w14:paraId="55ADA26B" w14:textId="6C618EDB" w:rsidR="00D74DE2" w:rsidRPr="00136BE4" w:rsidRDefault="00D74DE2" w:rsidP="00D74DE2">
      <w:pPr>
        <w:tabs>
          <w:tab w:val="left" w:pos="1080"/>
        </w:tabs>
        <w:suppressAutoHyphens w:val="0"/>
        <w:jc w:val="both"/>
        <w:rPr>
          <w:rFonts w:eastAsia="MS Mincho"/>
          <w:b/>
          <w:sz w:val="28"/>
          <w:szCs w:val="28"/>
          <w:highlight w:val="yellow"/>
        </w:rPr>
      </w:pPr>
      <w:r w:rsidRPr="00136BE4">
        <w:rPr>
          <w:rFonts w:eastAsia="MS Mincho"/>
          <w:b/>
          <w:sz w:val="28"/>
          <w:szCs w:val="28"/>
          <w:highlight w:val="yellow"/>
        </w:rPr>
        <w:t>DATE:</w:t>
      </w:r>
      <w:r w:rsidRPr="00136BE4">
        <w:rPr>
          <w:rFonts w:eastAsia="MS Mincho"/>
          <w:b/>
          <w:sz w:val="28"/>
          <w:szCs w:val="28"/>
          <w:highlight w:val="yellow"/>
        </w:rPr>
        <w:tab/>
      </w:r>
      <w:r w:rsidR="00ED0F07">
        <w:rPr>
          <w:rFonts w:eastAsia="MS Mincho"/>
          <w:b/>
          <w:sz w:val="28"/>
          <w:szCs w:val="28"/>
          <w:highlight w:val="yellow"/>
        </w:rPr>
        <w:t>October 23, 2024</w:t>
      </w:r>
    </w:p>
    <w:p w14:paraId="013CC16F" w14:textId="6ABA9B38" w:rsidR="00D74DE2" w:rsidRPr="00AD1033" w:rsidRDefault="00D74DE2" w:rsidP="00D74DE2">
      <w:pPr>
        <w:tabs>
          <w:tab w:val="left" w:pos="1080"/>
        </w:tabs>
        <w:suppressAutoHyphens w:val="0"/>
        <w:jc w:val="both"/>
        <w:rPr>
          <w:rFonts w:eastAsia="MS Mincho"/>
          <w:b/>
          <w:sz w:val="28"/>
          <w:szCs w:val="28"/>
        </w:rPr>
      </w:pPr>
      <w:r w:rsidRPr="00D62D91">
        <w:rPr>
          <w:rFonts w:eastAsia="MS Mincho"/>
          <w:b/>
          <w:sz w:val="28"/>
          <w:szCs w:val="28"/>
          <w:highlight w:val="yellow"/>
        </w:rPr>
        <w:t>TIME:</w:t>
      </w:r>
      <w:r w:rsidRPr="00D62D91">
        <w:rPr>
          <w:rFonts w:eastAsia="MS Mincho"/>
          <w:b/>
          <w:sz w:val="28"/>
          <w:szCs w:val="28"/>
          <w:highlight w:val="yellow"/>
        </w:rPr>
        <w:tab/>
      </w:r>
      <w:r w:rsidR="00ED0F07">
        <w:rPr>
          <w:rFonts w:eastAsia="MS Mincho"/>
          <w:b/>
          <w:sz w:val="28"/>
          <w:szCs w:val="28"/>
          <w:highlight w:val="yellow"/>
        </w:rPr>
        <w:t>4</w:t>
      </w:r>
      <w:r w:rsidR="00ED0F07">
        <w:rPr>
          <w:rFonts w:eastAsia="MS Mincho"/>
          <w:b/>
          <w:sz w:val="28"/>
          <w:szCs w:val="28"/>
        </w:rPr>
        <w:t>:00 p.m.</w:t>
      </w:r>
    </w:p>
    <w:p w14:paraId="12D57BA5" w14:textId="77777777" w:rsidR="00D74DE2" w:rsidRPr="00AD1033" w:rsidRDefault="00D74DE2" w:rsidP="00D74DE2">
      <w:pPr>
        <w:tabs>
          <w:tab w:val="left" w:pos="1080"/>
        </w:tabs>
        <w:suppressAutoHyphens w:val="0"/>
        <w:jc w:val="both"/>
        <w:rPr>
          <w:rFonts w:eastAsia="MS Mincho"/>
          <w:b/>
          <w:sz w:val="28"/>
          <w:szCs w:val="28"/>
        </w:rPr>
      </w:pPr>
      <w:r w:rsidRPr="00AD1033">
        <w:rPr>
          <w:rFonts w:eastAsia="MS Mincho"/>
          <w:b/>
          <w:sz w:val="28"/>
          <w:szCs w:val="28"/>
        </w:rPr>
        <w:t>PLACE:</w:t>
      </w:r>
      <w:r w:rsidRPr="00AD1033">
        <w:rPr>
          <w:rFonts w:eastAsia="MS Mincho"/>
          <w:b/>
          <w:sz w:val="28"/>
          <w:szCs w:val="28"/>
        </w:rPr>
        <w:tab/>
        <w:t>104 5</w:t>
      </w:r>
      <w:r w:rsidRPr="00AD1033">
        <w:rPr>
          <w:rFonts w:eastAsia="MS Mincho"/>
          <w:b/>
          <w:sz w:val="28"/>
          <w:szCs w:val="28"/>
          <w:vertAlign w:val="superscript"/>
        </w:rPr>
        <w:t>th</w:t>
      </w:r>
      <w:r w:rsidRPr="00AD1033">
        <w:rPr>
          <w:rFonts w:eastAsia="MS Mincho"/>
          <w:b/>
          <w:sz w:val="28"/>
          <w:szCs w:val="28"/>
        </w:rPr>
        <w:t xml:space="preserve"> Street, Arbuckle, CA 95912  </w:t>
      </w:r>
    </w:p>
    <w:p w14:paraId="22F524E3" w14:textId="77777777" w:rsidR="00D74DE2" w:rsidRPr="00AD1033" w:rsidRDefault="00D74DE2" w:rsidP="00D74DE2">
      <w:pPr>
        <w:tabs>
          <w:tab w:val="left" w:pos="1080"/>
        </w:tabs>
        <w:suppressAutoHyphens w:val="0"/>
        <w:jc w:val="both"/>
        <w:rPr>
          <w:rFonts w:eastAsia="MS Mincho"/>
          <w:b/>
          <w:sz w:val="28"/>
          <w:szCs w:val="28"/>
        </w:rPr>
      </w:pPr>
    </w:p>
    <w:p w14:paraId="3194E36F" w14:textId="77777777" w:rsidR="00D74DE2" w:rsidRPr="00AD1033" w:rsidRDefault="00D74DE2" w:rsidP="00D74DE2">
      <w:pPr>
        <w:pStyle w:val="ListParagraph"/>
        <w:numPr>
          <w:ilvl w:val="0"/>
          <w:numId w:val="12"/>
        </w:numPr>
        <w:tabs>
          <w:tab w:val="num" w:pos="1440"/>
        </w:tabs>
        <w:suppressAutoHyphens w:val="0"/>
        <w:jc w:val="both"/>
        <w:rPr>
          <w:rFonts w:eastAsia="MS Mincho"/>
          <w:b/>
          <w:sz w:val="28"/>
          <w:szCs w:val="28"/>
        </w:rPr>
      </w:pPr>
      <w:r w:rsidRPr="00AD1033">
        <w:rPr>
          <w:rFonts w:eastAsia="MS Mincho"/>
          <w:b/>
          <w:sz w:val="28"/>
          <w:szCs w:val="28"/>
        </w:rPr>
        <w:t>CALL TO ORDER</w:t>
      </w:r>
    </w:p>
    <w:p w14:paraId="37E5D5AE" w14:textId="77777777" w:rsidR="00D74DE2" w:rsidRPr="00AD1033" w:rsidRDefault="00D74DE2" w:rsidP="00D74DE2">
      <w:pPr>
        <w:tabs>
          <w:tab w:val="num" w:pos="1440"/>
        </w:tabs>
        <w:suppressAutoHyphens w:val="0"/>
        <w:contextualSpacing/>
        <w:jc w:val="both"/>
        <w:rPr>
          <w:rFonts w:eastAsia="MS Mincho"/>
          <w:b/>
          <w:sz w:val="28"/>
          <w:szCs w:val="28"/>
        </w:rPr>
      </w:pPr>
    </w:p>
    <w:p w14:paraId="074346D3" w14:textId="77777777" w:rsidR="00D74DE2" w:rsidRPr="00AD1033" w:rsidRDefault="00D74DE2" w:rsidP="00D74DE2">
      <w:pPr>
        <w:pStyle w:val="ListParagraph"/>
        <w:numPr>
          <w:ilvl w:val="0"/>
          <w:numId w:val="12"/>
        </w:numPr>
        <w:suppressAutoHyphens w:val="0"/>
        <w:jc w:val="both"/>
        <w:rPr>
          <w:rFonts w:eastAsia="MS Mincho"/>
          <w:b/>
          <w:sz w:val="28"/>
          <w:szCs w:val="28"/>
        </w:rPr>
      </w:pPr>
      <w:r w:rsidRPr="00AD1033">
        <w:rPr>
          <w:rFonts w:eastAsia="MS Mincho"/>
          <w:b/>
          <w:sz w:val="28"/>
          <w:szCs w:val="28"/>
        </w:rPr>
        <w:t>PUBLIC COMMENTS</w:t>
      </w:r>
    </w:p>
    <w:p w14:paraId="3B00B6EA" w14:textId="77777777" w:rsidR="00D74DE2" w:rsidRPr="00AD1033" w:rsidRDefault="00D74DE2" w:rsidP="00D74DE2">
      <w:pPr>
        <w:suppressAutoHyphens w:val="0"/>
        <w:jc w:val="both"/>
        <w:rPr>
          <w:rFonts w:eastAsia="MS Mincho"/>
          <w:b/>
          <w:sz w:val="28"/>
          <w:szCs w:val="28"/>
        </w:rPr>
      </w:pPr>
    </w:p>
    <w:p w14:paraId="2575F392" w14:textId="77777777" w:rsidR="00D74DE2" w:rsidRPr="00AD1033" w:rsidRDefault="00D74DE2" w:rsidP="00D74DE2">
      <w:pPr>
        <w:suppressAutoHyphens w:val="0"/>
        <w:rPr>
          <w:rFonts w:eastAsia="MS Mincho"/>
          <w:sz w:val="28"/>
          <w:szCs w:val="28"/>
        </w:rPr>
      </w:pPr>
      <w:bookmarkStart w:id="0" w:name="_Hlk162440272"/>
      <w:r w:rsidRPr="00AD1033">
        <w:rPr>
          <w:rFonts w:eastAsia="MS Mincho"/>
          <w:sz w:val="28"/>
          <w:szCs w:val="28"/>
        </w:rPr>
        <w:t xml:space="preserve">Pursuant to California Government Code section 54954.3(a), members of the </w:t>
      </w:r>
      <w:bookmarkEnd w:id="0"/>
      <w:r w:rsidRPr="00AD1033">
        <w:rPr>
          <w:rFonts w:eastAsia="MS Mincho"/>
          <w:sz w:val="28"/>
          <w:szCs w:val="28"/>
        </w:rPr>
        <w:t xml:space="preserve">public who are attending will be given the opportunity to make comments on each agenda item prior to any Board action.  Public comment will be taken on agenda action items immediately prior to Board action.  The Board will not </w:t>
      </w:r>
      <w:proofErr w:type="gramStart"/>
      <w:r w:rsidRPr="00AD1033">
        <w:rPr>
          <w:rFonts w:eastAsia="MS Mincho"/>
          <w:sz w:val="28"/>
          <w:szCs w:val="28"/>
        </w:rPr>
        <w:t>take action</w:t>
      </w:r>
      <w:proofErr w:type="gramEnd"/>
      <w:r w:rsidRPr="00AD1033">
        <w:rPr>
          <w:rFonts w:eastAsia="MS Mincho"/>
          <w:sz w:val="28"/>
          <w:szCs w:val="28"/>
        </w:rPr>
        <w:t xml:space="preserve"> on any item not on the agenda. </w:t>
      </w:r>
    </w:p>
    <w:p w14:paraId="390DE33C" w14:textId="77777777" w:rsidR="00D74DE2" w:rsidRPr="00AD1033" w:rsidRDefault="00D74DE2" w:rsidP="00D74DE2">
      <w:pPr>
        <w:suppressAutoHyphens w:val="0"/>
        <w:jc w:val="both"/>
        <w:rPr>
          <w:rFonts w:eastAsia="MS Mincho"/>
          <w:sz w:val="28"/>
          <w:szCs w:val="28"/>
        </w:rPr>
      </w:pPr>
    </w:p>
    <w:p w14:paraId="1696F641" w14:textId="1909CA08" w:rsidR="00D74DE2" w:rsidRDefault="00D74DE2" w:rsidP="00ED0F07">
      <w:pPr>
        <w:pStyle w:val="ListParagraph"/>
        <w:numPr>
          <w:ilvl w:val="0"/>
          <w:numId w:val="12"/>
        </w:numPr>
        <w:suppressAutoHyphens w:val="0"/>
        <w:jc w:val="both"/>
        <w:rPr>
          <w:rFonts w:eastAsia="MS Mincho"/>
          <w:b/>
          <w:sz w:val="28"/>
          <w:szCs w:val="28"/>
        </w:rPr>
      </w:pPr>
      <w:r>
        <w:rPr>
          <w:rFonts w:eastAsia="MS Mincho"/>
          <w:b/>
          <w:sz w:val="28"/>
          <w:szCs w:val="28"/>
        </w:rPr>
        <w:t>Discu</w:t>
      </w:r>
      <w:r w:rsidR="00ED0F07">
        <w:rPr>
          <w:rFonts w:eastAsia="MS Mincho"/>
          <w:b/>
          <w:sz w:val="28"/>
          <w:szCs w:val="28"/>
        </w:rPr>
        <w:t>ssion and Action regarding the</w:t>
      </w:r>
      <w:r w:rsidR="008120C9">
        <w:rPr>
          <w:rFonts w:eastAsia="MS Mincho"/>
          <w:b/>
          <w:sz w:val="28"/>
          <w:szCs w:val="28"/>
        </w:rPr>
        <w:t xml:space="preserve"> interview and hiring process for the</w:t>
      </w:r>
      <w:r w:rsidR="00ED0F07">
        <w:rPr>
          <w:rFonts w:eastAsia="MS Mincho"/>
          <w:b/>
          <w:sz w:val="28"/>
          <w:szCs w:val="28"/>
        </w:rPr>
        <w:t xml:space="preserve"> General Manager position.</w:t>
      </w:r>
    </w:p>
    <w:p w14:paraId="66855EBD" w14:textId="77777777" w:rsidR="00ED0F07" w:rsidRPr="00AD1033" w:rsidRDefault="00ED0F07" w:rsidP="00ED0F07">
      <w:pPr>
        <w:pStyle w:val="ListParagraph"/>
        <w:suppressAutoHyphens w:val="0"/>
        <w:jc w:val="both"/>
        <w:rPr>
          <w:rFonts w:eastAsia="MS Mincho"/>
          <w:b/>
          <w:sz w:val="28"/>
          <w:szCs w:val="28"/>
        </w:rPr>
      </w:pPr>
    </w:p>
    <w:p w14:paraId="3871EA10" w14:textId="77777777" w:rsidR="00D74DE2" w:rsidRPr="00AD1033" w:rsidRDefault="00D74DE2" w:rsidP="00D74DE2">
      <w:pPr>
        <w:pStyle w:val="ListParagraph"/>
        <w:numPr>
          <w:ilvl w:val="0"/>
          <w:numId w:val="12"/>
        </w:numPr>
        <w:suppressAutoHyphens w:val="0"/>
        <w:jc w:val="both"/>
        <w:rPr>
          <w:rFonts w:eastAsia="MS Mincho"/>
          <w:b/>
          <w:sz w:val="28"/>
          <w:szCs w:val="28"/>
        </w:rPr>
      </w:pPr>
      <w:r w:rsidRPr="00AD1033">
        <w:rPr>
          <w:rFonts w:eastAsia="MS Mincho"/>
          <w:b/>
          <w:sz w:val="28"/>
          <w:szCs w:val="28"/>
        </w:rPr>
        <w:t>ADJOURNMENT</w:t>
      </w:r>
    </w:p>
    <w:p w14:paraId="052D4879" w14:textId="77777777" w:rsidR="00D74DE2" w:rsidRDefault="00D74DE2" w:rsidP="00D74DE2">
      <w:pPr>
        <w:suppressAutoHyphens w:val="0"/>
        <w:jc w:val="both"/>
        <w:rPr>
          <w:rFonts w:eastAsia="MS Mincho"/>
          <w:b/>
          <w:sz w:val="28"/>
          <w:szCs w:val="28"/>
        </w:rPr>
      </w:pPr>
    </w:p>
    <w:p w14:paraId="35420992" w14:textId="77777777" w:rsidR="00D74DE2" w:rsidRPr="00AD1033" w:rsidRDefault="00D74DE2" w:rsidP="00D74DE2">
      <w:pPr>
        <w:suppressAutoHyphens w:val="0"/>
        <w:jc w:val="both"/>
        <w:rPr>
          <w:rFonts w:eastAsia="MS Mincho"/>
          <w:b/>
          <w:sz w:val="28"/>
          <w:szCs w:val="28"/>
        </w:rPr>
      </w:pPr>
      <w:r w:rsidRPr="00AD1033">
        <w:rPr>
          <w:rFonts w:eastAsia="MS Mincho"/>
          <w:b/>
          <w:sz w:val="28"/>
          <w:szCs w:val="28"/>
        </w:rPr>
        <w:t>Items may not be taken in the order listed above.</w:t>
      </w:r>
    </w:p>
    <w:p w14:paraId="4176080C" w14:textId="77777777" w:rsidR="00D74DE2" w:rsidRDefault="00D74DE2" w:rsidP="00D74DE2">
      <w:pPr>
        <w:suppressAutoHyphens w:val="0"/>
        <w:jc w:val="both"/>
        <w:rPr>
          <w:rFonts w:eastAsia="MS Mincho"/>
          <w:b/>
          <w:sz w:val="28"/>
          <w:szCs w:val="28"/>
        </w:rPr>
      </w:pPr>
    </w:p>
    <w:p w14:paraId="681F7E50" w14:textId="5BF2EF13" w:rsidR="00D74DE2" w:rsidRPr="00AD1033" w:rsidRDefault="00D74DE2" w:rsidP="00D74DE2">
      <w:pPr>
        <w:suppressAutoHyphens w:val="0"/>
        <w:jc w:val="both"/>
        <w:rPr>
          <w:rFonts w:eastAsia="MS Mincho"/>
          <w:sz w:val="28"/>
          <w:szCs w:val="28"/>
        </w:rPr>
      </w:pPr>
      <w:r>
        <w:rPr>
          <w:rFonts w:eastAsia="MS Mincho"/>
          <w:b/>
          <w:sz w:val="28"/>
          <w:szCs w:val="28"/>
        </w:rPr>
        <w:t xml:space="preserve">Next Meeting: </w:t>
      </w:r>
      <w:r>
        <w:rPr>
          <w:rFonts w:eastAsia="MS Mincho"/>
          <w:sz w:val="28"/>
          <w:szCs w:val="28"/>
        </w:rPr>
        <w:t>Regular Meet</w:t>
      </w:r>
      <w:r w:rsidR="00ED0F07">
        <w:rPr>
          <w:rFonts w:eastAsia="MS Mincho"/>
          <w:sz w:val="28"/>
          <w:szCs w:val="28"/>
        </w:rPr>
        <w:t>ing at 4:00 p.m. on November 14, 2024</w:t>
      </w:r>
      <w:r>
        <w:rPr>
          <w:rFonts w:eastAsia="MS Mincho"/>
          <w:sz w:val="28"/>
          <w:szCs w:val="28"/>
        </w:rPr>
        <w:t>.</w:t>
      </w:r>
    </w:p>
    <w:p w14:paraId="1B3DA79E" w14:textId="77777777" w:rsidR="00D74DE2" w:rsidRDefault="00D74DE2" w:rsidP="00D74DE2">
      <w:pPr>
        <w:suppressAutoHyphens w:val="0"/>
        <w:jc w:val="both"/>
        <w:rPr>
          <w:rFonts w:eastAsia="MS Mincho"/>
          <w:b/>
          <w:szCs w:val="24"/>
        </w:rPr>
      </w:pPr>
    </w:p>
    <w:p w14:paraId="27542919" w14:textId="77777777" w:rsidR="00D74DE2" w:rsidRPr="00AD1033" w:rsidRDefault="00D74DE2" w:rsidP="00D74DE2">
      <w:pPr>
        <w:suppressAutoHyphens w:val="0"/>
        <w:jc w:val="both"/>
        <w:rPr>
          <w:rFonts w:eastAsia="MS Mincho"/>
          <w:b/>
          <w:szCs w:val="24"/>
        </w:rPr>
      </w:pPr>
    </w:p>
    <w:p w14:paraId="62B96F9C" w14:textId="77777777" w:rsidR="00D74DE2" w:rsidRDefault="00D74DE2" w:rsidP="00D74DE2">
      <w:pPr>
        <w:spacing w:before="120"/>
        <w:contextualSpacing/>
        <w:jc w:val="both"/>
        <w:rPr>
          <w:rFonts w:asciiTheme="minorHAnsi" w:hAnsiTheme="minorHAnsi" w:cs="Arial"/>
          <w:sz w:val="17"/>
          <w:szCs w:val="17"/>
        </w:rPr>
      </w:pPr>
      <w:r>
        <w:rPr>
          <w:rFonts w:asciiTheme="minorHAnsi" w:hAnsiTheme="minorHAnsi" w:cs="Arial"/>
          <w:sz w:val="17"/>
          <w:szCs w:val="17"/>
        </w:rPr>
        <w:t>An</w:t>
      </w:r>
      <w:r w:rsidRPr="00121BD6">
        <w:rPr>
          <w:rFonts w:asciiTheme="minorHAnsi" w:hAnsiTheme="minorHAnsi" w:cs="Arial"/>
          <w:sz w:val="17"/>
          <w:szCs w:val="17"/>
        </w:rPr>
        <w:t>y person with a disability covered under the Americans with Disabilities Act (ADA) may receive a copy of the agenda or a copy of all the documents constituting the agenda packet prepared by the local agency or other interested person for this meeting upon request in an a</w:t>
      </w:r>
      <w:r>
        <w:rPr>
          <w:rFonts w:asciiTheme="minorHAnsi" w:hAnsiTheme="minorHAnsi" w:cs="Arial"/>
          <w:sz w:val="17"/>
          <w:szCs w:val="17"/>
        </w:rPr>
        <w:t>ppropriate alternative format.</w:t>
      </w:r>
      <w:r w:rsidRPr="00121BD6">
        <w:rPr>
          <w:rFonts w:asciiTheme="minorHAnsi" w:hAnsiTheme="minorHAnsi" w:cs="Arial"/>
          <w:sz w:val="17"/>
          <w:szCs w:val="17"/>
        </w:rPr>
        <w:t xml:space="preserve"> </w:t>
      </w:r>
      <w:r>
        <w:rPr>
          <w:rFonts w:asciiTheme="minorHAnsi" w:hAnsiTheme="minorHAnsi" w:cs="Arial"/>
          <w:sz w:val="17"/>
          <w:szCs w:val="17"/>
        </w:rPr>
        <w:t xml:space="preserve"> </w:t>
      </w:r>
      <w:r w:rsidRPr="00121BD6">
        <w:rPr>
          <w:rFonts w:asciiTheme="minorHAnsi" w:hAnsiTheme="minorHAnsi" w:cs="Arial"/>
          <w:sz w:val="17"/>
          <w:szCs w:val="17"/>
        </w:rPr>
        <w:t>Any person with a disability covered under the ADA may also request a disability-related</w:t>
      </w:r>
      <w:r>
        <w:rPr>
          <w:rFonts w:asciiTheme="minorHAnsi" w:hAnsiTheme="minorHAnsi" w:cs="Arial"/>
          <w:sz w:val="17"/>
          <w:szCs w:val="17"/>
        </w:rPr>
        <w:t xml:space="preserve"> modification or accommodation </w:t>
      </w:r>
      <w:proofErr w:type="gramStart"/>
      <w:r w:rsidRPr="00121BD6">
        <w:rPr>
          <w:rFonts w:asciiTheme="minorHAnsi" w:hAnsiTheme="minorHAnsi" w:cs="Arial"/>
          <w:sz w:val="17"/>
          <w:szCs w:val="17"/>
        </w:rPr>
        <w:t>in order to</w:t>
      </w:r>
      <w:proofErr w:type="gramEnd"/>
      <w:r w:rsidRPr="00121BD6">
        <w:rPr>
          <w:rFonts w:asciiTheme="minorHAnsi" w:hAnsiTheme="minorHAnsi" w:cs="Arial"/>
          <w:sz w:val="17"/>
          <w:szCs w:val="17"/>
        </w:rPr>
        <w:t xml:space="preserve"> participate in a public meeting.  </w:t>
      </w:r>
      <w:r>
        <w:rPr>
          <w:rFonts w:asciiTheme="minorHAnsi" w:hAnsiTheme="minorHAnsi" w:cs="Arial"/>
          <w:sz w:val="17"/>
          <w:szCs w:val="17"/>
        </w:rPr>
        <w:t xml:space="preserve">Please contact the office </w:t>
      </w:r>
      <w:proofErr w:type="gramStart"/>
      <w:r>
        <w:rPr>
          <w:rFonts w:asciiTheme="minorHAnsi" w:hAnsiTheme="minorHAnsi" w:cs="Arial"/>
          <w:sz w:val="17"/>
          <w:szCs w:val="17"/>
        </w:rPr>
        <w:t>at</w:t>
      </w:r>
      <w:proofErr w:type="gramEnd"/>
      <w:r>
        <w:rPr>
          <w:rFonts w:asciiTheme="minorHAnsi" w:hAnsiTheme="minorHAnsi" w:cs="Arial"/>
          <w:sz w:val="17"/>
          <w:szCs w:val="17"/>
        </w:rPr>
        <w:t xml:space="preserve"> 530-476-2054</w:t>
      </w:r>
      <w:r w:rsidRPr="00121BD6">
        <w:rPr>
          <w:rFonts w:asciiTheme="minorHAnsi" w:hAnsiTheme="minorHAnsi" w:cs="Arial"/>
          <w:sz w:val="17"/>
          <w:szCs w:val="17"/>
        </w:rPr>
        <w:t xml:space="preserve"> and provide information on the assistance required</w:t>
      </w:r>
      <w:r>
        <w:rPr>
          <w:rFonts w:asciiTheme="minorHAnsi" w:hAnsiTheme="minorHAnsi" w:cs="Arial"/>
          <w:sz w:val="17"/>
          <w:szCs w:val="17"/>
        </w:rPr>
        <w:t>.</w:t>
      </w:r>
    </w:p>
    <w:p w14:paraId="7EFB911B" w14:textId="77777777" w:rsidR="00D74DE2" w:rsidRPr="00AD1033" w:rsidRDefault="00D74DE2" w:rsidP="00D74DE2">
      <w:pPr>
        <w:suppressAutoHyphens w:val="0"/>
        <w:rPr>
          <w:rFonts w:eastAsia="MS Mincho"/>
          <w:szCs w:val="24"/>
        </w:rPr>
      </w:pPr>
    </w:p>
    <w:p w14:paraId="13FAA60F" w14:textId="77777777" w:rsidR="00D74DE2" w:rsidRPr="00443C38" w:rsidRDefault="00D74DE2" w:rsidP="00D74DE2">
      <w:pPr>
        <w:pStyle w:val="Normal0"/>
      </w:pPr>
    </w:p>
    <w:p w14:paraId="11C13AA2" w14:textId="77777777" w:rsidR="00D74DE2" w:rsidRPr="002B3833" w:rsidRDefault="00D74DE2" w:rsidP="00D74DE2">
      <w:pPr>
        <w:pStyle w:val="Normal0"/>
      </w:pPr>
    </w:p>
    <w:p w14:paraId="3CF320A2" w14:textId="77777777" w:rsidR="00D74DE2" w:rsidRPr="002B3833" w:rsidRDefault="00D74DE2" w:rsidP="00D74DE2">
      <w:pPr>
        <w:pStyle w:val="Normal0"/>
      </w:pPr>
    </w:p>
    <w:p w14:paraId="5CBAE6CC" w14:textId="77777777" w:rsidR="00FC3907" w:rsidRPr="002B3833" w:rsidRDefault="00FC3907" w:rsidP="002B3833">
      <w:pPr>
        <w:pStyle w:val="Normal0"/>
      </w:pPr>
    </w:p>
    <w:sectPr w:rsidR="00FC3907" w:rsidRPr="002B38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B312" w14:textId="77777777" w:rsidR="006A3DAD" w:rsidRDefault="006A3DAD" w:rsidP="00FC3907">
      <w:r>
        <w:separator/>
      </w:r>
    </w:p>
  </w:endnote>
  <w:endnote w:type="continuationSeparator" w:id="0">
    <w:p w14:paraId="055DFD00" w14:textId="77777777" w:rsidR="006A3DAD" w:rsidRDefault="006A3DAD"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CB2F" w14:textId="77777777" w:rsidR="00BE03B8" w:rsidRDefault="00BE0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9AAB2" w14:textId="4E8745DC" w:rsidR="00BE03B8" w:rsidRDefault="00342819">
    <w:pPr>
      <w:pStyle w:val="Footer"/>
    </w:pPr>
    <w:r w:rsidRPr="00342819">
      <w:rPr>
        <w:noProof/>
        <w:spacing w:val="-2"/>
        <w:sz w:val="12"/>
      </w:rPr>
      <w:t>4498710.1</w:t>
    </w:r>
    <w:r w:rsidR="00C64E62" w:rsidRPr="00C64E6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7F19" w14:textId="0F564FF3" w:rsidR="00BE03B8" w:rsidRDefault="00342819">
    <w:pPr>
      <w:pStyle w:val="Footer"/>
    </w:pPr>
    <w:r w:rsidRPr="00342819">
      <w:rPr>
        <w:noProof/>
        <w:spacing w:val="-2"/>
        <w:sz w:val="12"/>
      </w:rPr>
      <w:t>4498710.1</w:t>
    </w:r>
    <w:r w:rsidR="00C64E62" w:rsidRPr="00C64E6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3370C" w14:textId="77777777" w:rsidR="006A3DAD" w:rsidRDefault="006A3DAD" w:rsidP="00FC3907">
      <w:r>
        <w:separator/>
      </w:r>
    </w:p>
  </w:footnote>
  <w:footnote w:type="continuationSeparator" w:id="0">
    <w:p w14:paraId="4EA9CBC5" w14:textId="77777777" w:rsidR="006A3DAD" w:rsidRDefault="006A3DAD" w:rsidP="00FC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292F" w14:textId="77777777" w:rsidR="00BE03B8" w:rsidRPr="002B3833" w:rsidRDefault="00BE0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7FE1" w14:textId="77777777" w:rsidR="00BE03B8" w:rsidRDefault="00BE0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8252" w14:textId="77777777"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0F0C7D44"/>
    <w:lvl w:ilvl="0">
      <w:start w:val="1"/>
      <w:numFmt w:val="bullet"/>
      <w:pStyle w:val="ListBullet5"/>
      <w:lvlText w:val=""/>
      <w:lvlJc w:val="left"/>
      <w:pPr>
        <w:tabs>
          <w:tab w:val="num" w:pos="3600"/>
        </w:tabs>
        <w:ind w:left="3600" w:hanging="720"/>
      </w:pPr>
      <w:rPr>
        <w:rFonts w:ascii="Symbol" w:hAnsi="Symbol" w:hint="default"/>
        <w:color w:val="auto"/>
      </w:rPr>
    </w:lvl>
  </w:abstractNum>
  <w:abstractNum w:abstractNumId="1" w15:restartNumberingAfterBreak="0">
    <w:nsid w:val="FFFFFF81"/>
    <w:multiLevelType w:val="singleLevel"/>
    <w:tmpl w:val="7E9235EC"/>
    <w:lvl w:ilvl="0">
      <w:start w:val="1"/>
      <w:numFmt w:val="bullet"/>
      <w:pStyle w:val="ListBullet4"/>
      <w:lvlText w:val=""/>
      <w:lvlJc w:val="left"/>
      <w:pPr>
        <w:tabs>
          <w:tab w:val="num" w:pos="2880"/>
        </w:tabs>
        <w:ind w:left="2880" w:hanging="720"/>
      </w:pPr>
      <w:rPr>
        <w:rFonts w:ascii="Symbol" w:hAnsi="Symbol" w:hint="default"/>
        <w:color w:val="auto"/>
      </w:rPr>
    </w:lvl>
  </w:abstractNum>
  <w:abstractNum w:abstractNumId="2" w15:restartNumberingAfterBreak="0">
    <w:nsid w:val="FFFFFF82"/>
    <w:multiLevelType w:val="singleLevel"/>
    <w:tmpl w:val="73B085D4"/>
    <w:lvl w:ilvl="0">
      <w:start w:val="1"/>
      <w:numFmt w:val="bullet"/>
      <w:pStyle w:val="ListBullet3"/>
      <w:lvlText w:val=""/>
      <w:lvlJc w:val="left"/>
      <w:pPr>
        <w:tabs>
          <w:tab w:val="num" w:pos="2160"/>
        </w:tabs>
        <w:ind w:left="2160" w:hanging="720"/>
      </w:pPr>
      <w:rPr>
        <w:rFonts w:ascii="Symbol" w:hAnsi="Symbol" w:hint="default"/>
        <w:color w:val="auto"/>
      </w:rPr>
    </w:lvl>
  </w:abstractNum>
  <w:abstractNum w:abstractNumId="3" w15:restartNumberingAfterBreak="0">
    <w:nsid w:val="FFFFFF83"/>
    <w:multiLevelType w:val="singleLevel"/>
    <w:tmpl w:val="670E1F7E"/>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690C77"/>
    <w:multiLevelType w:val="hybridMultilevel"/>
    <w:tmpl w:val="22C65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365605">
    <w:abstractNumId w:val="5"/>
  </w:num>
  <w:num w:numId="2" w16cid:durableId="1840071962">
    <w:abstractNumId w:val="4"/>
  </w:num>
  <w:num w:numId="3" w16cid:durableId="1751538698">
    <w:abstractNumId w:val="4"/>
  </w:num>
  <w:num w:numId="4" w16cid:durableId="1512061444">
    <w:abstractNumId w:val="3"/>
  </w:num>
  <w:num w:numId="5" w16cid:durableId="1135028506">
    <w:abstractNumId w:val="3"/>
  </w:num>
  <w:num w:numId="6" w16cid:durableId="672530552">
    <w:abstractNumId w:val="2"/>
  </w:num>
  <w:num w:numId="7" w16cid:durableId="293799490">
    <w:abstractNumId w:val="2"/>
  </w:num>
  <w:num w:numId="8" w16cid:durableId="815726648">
    <w:abstractNumId w:val="1"/>
  </w:num>
  <w:num w:numId="9" w16cid:durableId="327097240">
    <w:abstractNumId w:val="1"/>
  </w:num>
  <w:num w:numId="10" w16cid:durableId="920136499">
    <w:abstractNumId w:val="0"/>
  </w:num>
  <w:num w:numId="11" w16cid:durableId="2107576770">
    <w:abstractNumId w:val="0"/>
  </w:num>
  <w:num w:numId="12" w16cid:durableId="3004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E2"/>
    <w:rsid w:val="000143A2"/>
    <w:rsid w:val="00017254"/>
    <w:rsid w:val="000376CE"/>
    <w:rsid w:val="000379F7"/>
    <w:rsid w:val="00040913"/>
    <w:rsid w:val="000413A0"/>
    <w:rsid w:val="000577C7"/>
    <w:rsid w:val="00083481"/>
    <w:rsid w:val="00095F9B"/>
    <w:rsid w:val="00096B9C"/>
    <w:rsid w:val="000A132A"/>
    <w:rsid w:val="000B092A"/>
    <w:rsid w:val="000F261A"/>
    <w:rsid w:val="000F30CA"/>
    <w:rsid w:val="000F710F"/>
    <w:rsid w:val="000F7910"/>
    <w:rsid w:val="00123136"/>
    <w:rsid w:val="00136BE4"/>
    <w:rsid w:val="00137065"/>
    <w:rsid w:val="00144617"/>
    <w:rsid w:val="001479B1"/>
    <w:rsid w:val="00151EC6"/>
    <w:rsid w:val="00156EA7"/>
    <w:rsid w:val="00174788"/>
    <w:rsid w:val="0018025F"/>
    <w:rsid w:val="001C3978"/>
    <w:rsid w:val="0020733D"/>
    <w:rsid w:val="00211FB6"/>
    <w:rsid w:val="0021369D"/>
    <w:rsid w:val="00246025"/>
    <w:rsid w:val="00273797"/>
    <w:rsid w:val="00280B93"/>
    <w:rsid w:val="00282D21"/>
    <w:rsid w:val="00284A5E"/>
    <w:rsid w:val="002A7657"/>
    <w:rsid w:val="002B3833"/>
    <w:rsid w:val="002D6031"/>
    <w:rsid w:val="002F7C67"/>
    <w:rsid w:val="00305489"/>
    <w:rsid w:val="00306B03"/>
    <w:rsid w:val="003233D7"/>
    <w:rsid w:val="003234E0"/>
    <w:rsid w:val="0032707C"/>
    <w:rsid w:val="00342819"/>
    <w:rsid w:val="00363573"/>
    <w:rsid w:val="00363AE7"/>
    <w:rsid w:val="00367B06"/>
    <w:rsid w:val="003804C0"/>
    <w:rsid w:val="00385E10"/>
    <w:rsid w:val="003915B0"/>
    <w:rsid w:val="003C2E71"/>
    <w:rsid w:val="003E6E0C"/>
    <w:rsid w:val="003F7B66"/>
    <w:rsid w:val="00415660"/>
    <w:rsid w:val="00415A69"/>
    <w:rsid w:val="0043145D"/>
    <w:rsid w:val="00433342"/>
    <w:rsid w:val="004347FA"/>
    <w:rsid w:val="00443C38"/>
    <w:rsid w:val="00455739"/>
    <w:rsid w:val="00466333"/>
    <w:rsid w:val="00472B26"/>
    <w:rsid w:val="00490A75"/>
    <w:rsid w:val="004C1EE4"/>
    <w:rsid w:val="004E3582"/>
    <w:rsid w:val="004F53EB"/>
    <w:rsid w:val="005130E3"/>
    <w:rsid w:val="0052005A"/>
    <w:rsid w:val="005342BD"/>
    <w:rsid w:val="00536354"/>
    <w:rsid w:val="0054767E"/>
    <w:rsid w:val="00557E6B"/>
    <w:rsid w:val="005614BB"/>
    <w:rsid w:val="00573A5C"/>
    <w:rsid w:val="005A0A48"/>
    <w:rsid w:val="005A2157"/>
    <w:rsid w:val="005A6BFA"/>
    <w:rsid w:val="005B738E"/>
    <w:rsid w:val="005C1564"/>
    <w:rsid w:val="005D1851"/>
    <w:rsid w:val="005E06B3"/>
    <w:rsid w:val="005E3F0A"/>
    <w:rsid w:val="005F01CB"/>
    <w:rsid w:val="005F3316"/>
    <w:rsid w:val="0060463A"/>
    <w:rsid w:val="0061672C"/>
    <w:rsid w:val="00621D2B"/>
    <w:rsid w:val="00645006"/>
    <w:rsid w:val="00654576"/>
    <w:rsid w:val="00660AC5"/>
    <w:rsid w:val="00662E7C"/>
    <w:rsid w:val="006728D3"/>
    <w:rsid w:val="00685AAF"/>
    <w:rsid w:val="00695431"/>
    <w:rsid w:val="0069687A"/>
    <w:rsid w:val="006A0245"/>
    <w:rsid w:val="006A3DAD"/>
    <w:rsid w:val="006B088B"/>
    <w:rsid w:val="006B1E98"/>
    <w:rsid w:val="006D4942"/>
    <w:rsid w:val="006E544D"/>
    <w:rsid w:val="006E5941"/>
    <w:rsid w:val="00700E92"/>
    <w:rsid w:val="00706FF5"/>
    <w:rsid w:val="007217B6"/>
    <w:rsid w:val="0073390E"/>
    <w:rsid w:val="00737933"/>
    <w:rsid w:val="007405D2"/>
    <w:rsid w:val="007519A6"/>
    <w:rsid w:val="00752B2D"/>
    <w:rsid w:val="0077124F"/>
    <w:rsid w:val="00775851"/>
    <w:rsid w:val="00784DE2"/>
    <w:rsid w:val="007A0E9B"/>
    <w:rsid w:val="007A7188"/>
    <w:rsid w:val="007A7F92"/>
    <w:rsid w:val="007D02D3"/>
    <w:rsid w:val="007E4701"/>
    <w:rsid w:val="008073B2"/>
    <w:rsid w:val="008120C9"/>
    <w:rsid w:val="008152CF"/>
    <w:rsid w:val="00817307"/>
    <w:rsid w:val="00830ED8"/>
    <w:rsid w:val="00835AD6"/>
    <w:rsid w:val="00850A44"/>
    <w:rsid w:val="00870BED"/>
    <w:rsid w:val="00895450"/>
    <w:rsid w:val="008A0B96"/>
    <w:rsid w:val="008A156E"/>
    <w:rsid w:val="008A2D8F"/>
    <w:rsid w:val="008B0925"/>
    <w:rsid w:val="008B560E"/>
    <w:rsid w:val="008B730B"/>
    <w:rsid w:val="008D663E"/>
    <w:rsid w:val="008E1CAE"/>
    <w:rsid w:val="008F0CE2"/>
    <w:rsid w:val="00907FA5"/>
    <w:rsid w:val="00912BAC"/>
    <w:rsid w:val="00923DFB"/>
    <w:rsid w:val="00940E79"/>
    <w:rsid w:val="009510E8"/>
    <w:rsid w:val="0095534A"/>
    <w:rsid w:val="009775E1"/>
    <w:rsid w:val="009816CA"/>
    <w:rsid w:val="00982B4E"/>
    <w:rsid w:val="009854C4"/>
    <w:rsid w:val="009A1C5C"/>
    <w:rsid w:val="009A42F6"/>
    <w:rsid w:val="009B1678"/>
    <w:rsid w:val="009C4D2A"/>
    <w:rsid w:val="009D427B"/>
    <w:rsid w:val="009D6C26"/>
    <w:rsid w:val="009F2011"/>
    <w:rsid w:val="009F4F41"/>
    <w:rsid w:val="009F694C"/>
    <w:rsid w:val="00A15392"/>
    <w:rsid w:val="00A268EF"/>
    <w:rsid w:val="00A26A3B"/>
    <w:rsid w:val="00A61DAA"/>
    <w:rsid w:val="00A677FF"/>
    <w:rsid w:val="00A7204A"/>
    <w:rsid w:val="00AA589D"/>
    <w:rsid w:val="00AB708D"/>
    <w:rsid w:val="00AC3EDD"/>
    <w:rsid w:val="00AC5141"/>
    <w:rsid w:val="00AC6B50"/>
    <w:rsid w:val="00AE622C"/>
    <w:rsid w:val="00B24778"/>
    <w:rsid w:val="00B2713B"/>
    <w:rsid w:val="00B3442C"/>
    <w:rsid w:val="00B36427"/>
    <w:rsid w:val="00B44352"/>
    <w:rsid w:val="00BB2371"/>
    <w:rsid w:val="00BC6D2F"/>
    <w:rsid w:val="00BD65DF"/>
    <w:rsid w:val="00BE03B8"/>
    <w:rsid w:val="00BE44C8"/>
    <w:rsid w:val="00BE5ECB"/>
    <w:rsid w:val="00BF1386"/>
    <w:rsid w:val="00C04F63"/>
    <w:rsid w:val="00C21664"/>
    <w:rsid w:val="00C25368"/>
    <w:rsid w:val="00C261C2"/>
    <w:rsid w:val="00C33AB4"/>
    <w:rsid w:val="00C42489"/>
    <w:rsid w:val="00C52B06"/>
    <w:rsid w:val="00C64E62"/>
    <w:rsid w:val="00C71516"/>
    <w:rsid w:val="00C82AB8"/>
    <w:rsid w:val="00CB18D4"/>
    <w:rsid w:val="00CC11B1"/>
    <w:rsid w:val="00CC2690"/>
    <w:rsid w:val="00CE3549"/>
    <w:rsid w:val="00CE482D"/>
    <w:rsid w:val="00CF6EF5"/>
    <w:rsid w:val="00D01C38"/>
    <w:rsid w:val="00D0388B"/>
    <w:rsid w:val="00D2520D"/>
    <w:rsid w:val="00D2598C"/>
    <w:rsid w:val="00D33F63"/>
    <w:rsid w:val="00D37878"/>
    <w:rsid w:val="00D4493C"/>
    <w:rsid w:val="00D45D7F"/>
    <w:rsid w:val="00D52787"/>
    <w:rsid w:val="00D62D91"/>
    <w:rsid w:val="00D7233F"/>
    <w:rsid w:val="00D7490B"/>
    <w:rsid w:val="00D74DE2"/>
    <w:rsid w:val="00D82C4F"/>
    <w:rsid w:val="00D85D37"/>
    <w:rsid w:val="00E02A55"/>
    <w:rsid w:val="00E34F37"/>
    <w:rsid w:val="00E60543"/>
    <w:rsid w:val="00E67AB7"/>
    <w:rsid w:val="00E70BB8"/>
    <w:rsid w:val="00E727A4"/>
    <w:rsid w:val="00E81F69"/>
    <w:rsid w:val="00E908E7"/>
    <w:rsid w:val="00E9130E"/>
    <w:rsid w:val="00E93287"/>
    <w:rsid w:val="00EA05AE"/>
    <w:rsid w:val="00EA18D7"/>
    <w:rsid w:val="00ED0F07"/>
    <w:rsid w:val="00EE1E94"/>
    <w:rsid w:val="00EE49D0"/>
    <w:rsid w:val="00F16564"/>
    <w:rsid w:val="00F166D4"/>
    <w:rsid w:val="00F27CF3"/>
    <w:rsid w:val="00F45027"/>
    <w:rsid w:val="00F45D0D"/>
    <w:rsid w:val="00F53833"/>
    <w:rsid w:val="00F774CC"/>
    <w:rsid w:val="00F80E45"/>
    <w:rsid w:val="00F91523"/>
    <w:rsid w:val="00F94BBC"/>
    <w:rsid w:val="00F95B5F"/>
    <w:rsid w:val="00FA481C"/>
    <w:rsid w:val="00FB3011"/>
    <w:rsid w:val="00FB3C3D"/>
    <w:rsid w:val="00FB52F8"/>
    <w:rsid w:val="00FC3907"/>
    <w:rsid w:val="00FD60A2"/>
    <w:rsid w:val="00FE5E6B"/>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75B3"/>
  <w15:chartTrackingRefBased/>
  <w15:docId w15:val="{8DFB42E5-9305-458C-9E6A-D68412AB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BE03B8"/>
    <w:pPr>
      <w:tabs>
        <w:tab w:val="center" w:pos="4680"/>
        <w:tab w:val="right" w:pos="9360"/>
      </w:tabs>
    </w:pPr>
  </w:style>
  <w:style w:type="character" w:customStyle="1" w:styleId="HeaderChar">
    <w:name w:val="Header Char"/>
    <w:basedOn w:val="DefaultParagraphFont"/>
    <w:link w:val="Header"/>
    <w:uiPriority w:val="99"/>
    <w:rsid w:val="00BE03B8"/>
    <w:rPr>
      <w:rFonts w:ascii="Times New Roman" w:hAnsi="Times New Roman" w:cs="Times New Roman"/>
      <w:sz w:val="24"/>
    </w:rPr>
  </w:style>
  <w:style w:type="paragraph" w:styleId="Footer">
    <w:name w:val="footer"/>
    <w:basedOn w:val="Normal"/>
    <w:link w:val="FooterChar"/>
    <w:uiPriority w:val="99"/>
    <w:unhideWhenUsed/>
    <w:rsid w:val="00BE03B8"/>
    <w:pPr>
      <w:tabs>
        <w:tab w:val="center" w:pos="4680"/>
        <w:tab w:val="right" w:pos="9360"/>
      </w:tabs>
    </w:pPr>
  </w:style>
  <w:style w:type="character" w:customStyle="1" w:styleId="FooterChar">
    <w:name w:val="Footer Char"/>
    <w:basedOn w:val="DefaultParagraphFont"/>
    <w:link w:val="Footer"/>
    <w:uiPriority w:val="99"/>
    <w:rsid w:val="00BE03B8"/>
    <w:rPr>
      <w:rFonts w:ascii="Times New Roman" w:hAnsi="Times New Roman" w:cs="Times New Roman"/>
      <w:sz w:val="24"/>
    </w:rPr>
  </w:style>
  <w:style w:type="paragraph" w:styleId="ListParagraph">
    <w:name w:val="List Paragraph"/>
    <w:basedOn w:val="Normal"/>
    <w:uiPriority w:val="34"/>
    <w:qFormat/>
    <w:rsid w:val="00D74DE2"/>
    <w:pPr>
      <w:ind w:left="720"/>
      <w:contextualSpacing/>
    </w:pPr>
  </w:style>
  <w:style w:type="paragraph" w:styleId="Revision">
    <w:name w:val="Revision"/>
    <w:hidden/>
    <w:uiPriority w:val="99"/>
    <w:semiHidden/>
    <w:rsid w:val="00A26A3B"/>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APUD</dc:creator>
  <cp:lastModifiedBy>Cindy Nunez</cp:lastModifiedBy>
  <cp:revision>2</cp:revision>
  <dcterms:created xsi:type="dcterms:W3CDTF">2024-10-21T19:54:00Z</dcterms:created>
  <dcterms:modified xsi:type="dcterms:W3CDTF">2024-10-21T19:54:00Z</dcterms:modified>
</cp:coreProperties>
</file>