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72BFBDFC" wp14:paraId="015A472F" wp14:textId="075826FA">
      <w:pPr>
        <w:pStyle w:val="Heading1"/>
        <w:spacing w:before="322" w:beforeAutospacing="off" w:after="322" w:afterAutospacing="off"/>
      </w:pPr>
      <w:r w:rsidRPr="72BFBDFC" w:rsidR="579AB772">
        <w:rPr>
          <w:rFonts w:ascii="Aptos" w:hAnsi="Aptos" w:eastAsia="Aptos" w:cs="Aptos"/>
          <w:b w:val="1"/>
          <w:bCs w:val="1"/>
          <w:noProof w:val="0"/>
          <w:sz w:val="48"/>
          <w:szCs w:val="48"/>
          <w:lang w:val="en-US"/>
        </w:rPr>
        <w:t>Terms and Conditions</w:t>
      </w:r>
    </w:p>
    <w:p xmlns:wp14="http://schemas.microsoft.com/office/word/2010/wordml" w:rsidP="72BFBDFC" wp14:paraId="371B4A25" wp14:textId="27AA7C20">
      <w:pPr>
        <w:spacing w:before="240" w:beforeAutospacing="off" w:after="240" w:afterAutospacing="off"/>
        <w:rPr>
          <w:rFonts w:ascii="Aptos" w:hAnsi="Aptos" w:eastAsia="Aptos" w:cs="Aptos"/>
          <w:noProof w:val="0"/>
          <w:sz w:val="24"/>
          <w:szCs w:val="24"/>
          <w:lang w:val="en-US"/>
        </w:rPr>
      </w:pPr>
      <w:r w:rsidRPr="72BFBDFC" w:rsidR="579AB772">
        <w:rPr>
          <w:rFonts w:ascii="Aptos" w:hAnsi="Aptos" w:eastAsia="Aptos" w:cs="Aptos"/>
          <w:b w:val="1"/>
          <w:bCs w:val="1"/>
          <w:noProof w:val="0"/>
          <w:sz w:val="24"/>
          <w:szCs w:val="24"/>
          <w:lang w:val="en-US"/>
        </w:rPr>
        <w:t>Effective Date:</w:t>
      </w:r>
      <w:r w:rsidRPr="72BFBDFC" w:rsidR="579AB772">
        <w:rPr>
          <w:rFonts w:ascii="Aptos" w:hAnsi="Aptos" w:eastAsia="Aptos" w:cs="Aptos"/>
          <w:noProof w:val="0"/>
          <w:sz w:val="24"/>
          <w:szCs w:val="24"/>
          <w:lang w:val="en-US"/>
        </w:rPr>
        <w:t xml:space="preserve"> </w:t>
      </w:r>
      <w:r w:rsidRPr="72BFBDFC" w:rsidR="62E43A87">
        <w:rPr>
          <w:rFonts w:ascii="Aptos" w:hAnsi="Aptos" w:eastAsia="Aptos" w:cs="Aptos"/>
          <w:noProof w:val="0"/>
          <w:sz w:val="24"/>
          <w:szCs w:val="24"/>
          <w:lang w:val="en-US"/>
        </w:rPr>
        <w:t>16/05/2025</w:t>
      </w:r>
    </w:p>
    <w:p xmlns:wp14="http://schemas.microsoft.com/office/word/2010/wordml" w:rsidP="72BFBDFC" wp14:paraId="7272E7FB" wp14:textId="67CE30E6">
      <w:pPr>
        <w:spacing w:before="240" w:beforeAutospacing="off" w:after="240" w:afterAutospacing="off"/>
      </w:pPr>
      <w:r w:rsidRPr="72BFBDFC" w:rsidR="579AB772">
        <w:rPr>
          <w:rFonts w:ascii="Aptos" w:hAnsi="Aptos" w:eastAsia="Aptos" w:cs="Aptos"/>
          <w:noProof w:val="0"/>
          <w:sz w:val="24"/>
          <w:szCs w:val="24"/>
          <w:lang w:val="en-US"/>
        </w:rPr>
        <w:t xml:space="preserve">These Terms and Conditions ("Terms") govern your access to and use of the </w:t>
      </w:r>
      <w:r w:rsidRPr="72BFBDFC" w:rsidR="579AB772">
        <w:rPr>
          <w:rFonts w:ascii="Aptos" w:hAnsi="Aptos" w:eastAsia="Aptos" w:cs="Aptos"/>
          <w:noProof w:val="0"/>
          <w:sz w:val="24"/>
          <w:szCs w:val="24"/>
          <w:lang w:val="en-US"/>
        </w:rPr>
        <w:t>Permiti</w:t>
      </w:r>
      <w:r w:rsidRPr="72BFBDFC" w:rsidR="579AB772">
        <w:rPr>
          <w:rFonts w:ascii="Aptos" w:hAnsi="Aptos" w:eastAsia="Aptos" w:cs="Aptos"/>
          <w:noProof w:val="0"/>
          <w:sz w:val="24"/>
          <w:szCs w:val="24"/>
          <w:lang w:val="en-US"/>
        </w:rPr>
        <w:t xml:space="preserve"> software and services provided by </w:t>
      </w:r>
      <w:r w:rsidRPr="72BFBDFC" w:rsidR="579AB772">
        <w:rPr>
          <w:rFonts w:ascii="Aptos" w:hAnsi="Aptos" w:eastAsia="Aptos" w:cs="Aptos"/>
          <w:b w:val="1"/>
          <w:bCs w:val="1"/>
          <w:noProof w:val="0"/>
          <w:sz w:val="24"/>
          <w:szCs w:val="24"/>
          <w:lang w:val="en-US"/>
        </w:rPr>
        <w:t xml:space="preserve">Permit International Pty Ltd (ABN: </w:t>
      </w:r>
      <w:r w:rsidRPr="72BFBDFC" w:rsidR="4648769F">
        <w:rPr>
          <w:rFonts w:ascii="Aptos" w:hAnsi="Aptos" w:eastAsia="Aptos" w:cs="Aptos"/>
          <w:b w:val="1"/>
          <w:bCs w:val="1"/>
          <w:noProof w:val="0"/>
          <w:sz w:val="24"/>
          <w:szCs w:val="24"/>
          <w:lang w:val="en-US"/>
        </w:rPr>
        <w:t>45684527393)</w:t>
      </w:r>
      <w:r w:rsidRPr="72BFBDFC" w:rsidR="579AB772">
        <w:rPr>
          <w:rFonts w:ascii="Aptos" w:hAnsi="Aptos" w:eastAsia="Aptos" w:cs="Aptos"/>
          <w:noProof w:val="0"/>
          <w:sz w:val="24"/>
          <w:szCs w:val="24"/>
          <w:lang w:val="en-US"/>
        </w:rPr>
        <w:t xml:space="preserve">, trading as </w:t>
      </w:r>
      <w:r w:rsidRPr="72BFBDFC" w:rsidR="579AB772">
        <w:rPr>
          <w:rFonts w:ascii="Aptos" w:hAnsi="Aptos" w:eastAsia="Aptos" w:cs="Aptos"/>
          <w:b w:val="1"/>
          <w:bCs w:val="1"/>
          <w:noProof w:val="0"/>
          <w:sz w:val="24"/>
          <w:szCs w:val="24"/>
          <w:lang w:val="en-US"/>
        </w:rPr>
        <w:t>Permiti</w:t>
      </w:r>
      <w:r w:rsidRPr="72BFBDFC" w:rsidR="579AB772">
        <w:rPr>
          <w:rFonts w:ascii="Aptos" w:hAnsi="Aptos" w:eastAsia="Aptos" w:cs="Aptos"/>
          <w:noProof w:val="0"/>
          <w:sz w:val="24"/>
          <w:szCs w:val="24"/>
          <w:lang w:val="en-US"/>
        </w:rPr>
        <w:t xml:space="preserve"> ("we", "us", or "our"). By accessing, subscribing to, or using our platform, you agree to be bound by these Terms.</w:t>
      </w:r>
    </w:p>
    <w:p xmlns:wp14="http://schemas.microsoft.com/office/word/2010/wordml" w:rsidP="72BFBDFC" wp14:paraId="2FCA617A" wp14:textId="12D6BE03">
      <w:pPr>
        <w:spacing w:before="240" w:beforeAutospacing="off" w:after="240" w:afterAutospacing="off"/>
      </w:pPr>
      <w:r w:rsidRPr="72BFBDFC" w:rsidR="579AB772">
        <w:rPr>
          <w:rFonts w:ascii="Aptos" w:hAnsi="Aptos" w:eastAsia="Aptos" w:cs="Aptos"/>
          <w:noProof w:val="0"/>
          <w:sz w:val="24"/>
          <w:szCs w:val="24"/>
          <w:lang w:val="en-US"/>
        </w:rPr>
        <w:t>If you do not agree to these Terms, you must not access or use the Services.</w:t>
      </w:r>
    </w:p>
    <w:p xmlns:wp14="http://schemas.microsoft.com/office/word/2010/wordml" wp14:paraId="77D7EAC0" wp14:textId="5054786B"/>
    <w:p xmlns:wp14="http://schemas.microsoft.com/office/word/2010/wordml" w:rsidP="72BFBDFC" wp14:paraId="2A826F78" wp14:textId="07F54548">
      <w:pPr>
        <w:pStyle w:val="Heading2"/>
        <w:spacing w:before="299" w:beforeAutospacing="off" w:after="299" w:afterAutospacing="off"/>
      </w:pPr>
      <w:r w:rsidRPr="72BFBDFC" w:rsidR="579AB772">
        <w:rPr>
          <w:rFonts w:ascii="Aptos" w:hAnsi="Aptos" w:eastAsia="Aptos" w:cs="Aptos"/>
          <w:b w:val="1"/>
          <w:bCs w:val="1"/>
          <w:noProof w:val="0"/>
          <w:sz w:val="36"/>
          <w:szCs w:val="36"/>
          <w:lang w:val="en-US"/>
        </w:rPr>
        <w:t>1. Definitions</w:t>
      </w:r>
    </w:p>
    <w:p xmlns:wp14="http://schemas.microsoft.com/office/word/2010/wordml" w:rsidP="72BFBDFC" wp14:paraId="15533D58" wp14:textId="2286CD4C">
      <w:pPr>
        <w:pStyle w:val="ListParagraph"/>
        <w:numPr>
          <w:ilvl w:val="0"/>
          <w:numId w:val="1"/>
        </w:numPr>
        <w:spacing w:before="240" w:beforeAutospacing="off" w:after="240" w:afterAutospacing="off"/>
        <w:rPr>
          <w:rFonts w:ascii="Aptos" w:hAnsi="Aptos" w:eastAsia="Aptos" w:cs="Aptos"/>
          <w:noProof w:val="0"/>
          <w:sz w:val="24"/>
          <w:szCs w:val="24"/>
          <w:lang w:val="en-US"/>
        </w:rPr>
      </w:pPr>
      <w:r w:rsidRPr="72BFBDFC" w:rsidR="579AB772">
        <w:rPr>
          <w:rFonts w:ascii="Aptos" w:hAnsi="Aptos" w:eastAsia="Aptos" w:cs="Aptos"/>
          <w:b w:val="1"/>
          <w:bCs w:val="1"/>
          <w:noProof w:val="0"/>
          <w:sz w:val="24"/>
          <w:szCs w:val="24"/>
          <w:lang w:val="en-US"/>
        </w:rPr>
        <w:t>"Services"</w:t>
      </w:r>
      <w:r w:rsidRPr="72BFBDFC" w:rsidR="579AB772">
        <w:rPr>
          <w:rFonts w:ascii="Aptos" w:hAnsi="Aptos" w:eastAsia="Aptos" w:cs="Aptos"/>
          <w:noProof w:val="0"/>
          <w:sz w:val="24"/>
          <w:szCs w:val="24"/>
          <w:lang w:val="en-US"/>
        </w:rPr>
        <w:t xml:space="preserve"> means access to and use of the Permiti platform, including web and mobile applications, tools, and documentation.</w:t>
      </w:r>
    </w:p>
    <w:p xmlns:wp14="http://schemas.microsoft.com/office/word/2010/wordml" w:rsidP="72BFBDFC" wp14:paraId="39290FBC" wp14:textId="40B18E79">
      <w:pPr>
        <w:pStyle w:val="ListParagraph"/>
        <w:numPr>
          <w:ilvl w:val="0"/>
          <w:numId w:val="1"/>
        </w:numPr>
        <w:spacing w:before="240" w:beforeAutospacing="off" w:after="240" w:afterAutospacing="off"/>
        <w:rPr>
          <w:rFonts w:ascii="Aptos" w:hAnsi="Aptos" w:eastAsia="Aptos" w:cs="Aptos"/>
          <w:noProof w:val="0"/>
          <w:sz w:val="24"/>
          <w:szCs w:val="24"/>
          <w:lang w:val="en-US"/>
        </w:rPr>
      </w:pPr>
      <w:r w:rsidRPr="72BFBDFC" w:rsidR="579AB772">
        <w:rPr>
          <w:rFonts w:ascii="Aptos" w:hAnsi="Aptos" w:eastAsia="Aptos" w:cs="Aptos"/>
          <w:b w:val="1"/>
          <w:bCs w:val="1"/>
          <w:noProof w:val="0"/>
          <w:sz w:val="24"/>
          <w:szCs w:val="24"/>
          <w:lang w:val="en-US"/>
        </w:rPr>
        <w:t>"User"</w:t>
      </w:r>
      <w:r w:rsidRPr="72BFBDFC" w:rsidR="579AB772">
        <w:rPr>
          <w:rFonts w:ascii="Aptos" w:hAnsi="Aptos" w:eastAsia="Aptos" w:cs="Aptos"/>
          <w:noProof w:val="0"/>
          <w:sz w:val="24"/>
          <w:szCs w:val="24"/>
          <w:lang w:val="en-US"/>
        </w:rPr>
        <w:t xml:space="preserve">, </w:t>
      </w:r>
      <w:r w:rsidRPr="72BFBDFC" w:rsidR="579AB772">
        <w:rPr>
          <w:rFonts w:ascii="Aptos" w:hAnsi="Aptos" w:eastAsia="Aptos" w:cs="Aptos"/>
          <w:b w:val="1"/>
          <w:bCs w:val="1"/>
          <w:noProof w:val="0"/>
          <w:sz w:val="24"/>
          <w:szCs w:val="24"/>
          <w:lang w:val="en-US"/>
        </w:rPr>
        <w:t>"you"</w:t>
      </w:r>
      <w:r w:rsidRPr="72BFBDFC" w:rsidR="579AB772">
        <w:rPr>
          <w:rFonts w:ascii="Aptos" w:hAnsi="Aptos" w:eastAsia="Aptos" w:cs="Aptos"/>
          <w:noProof w:val="0"/>
          <w:sz w:val="24"/>
          <w:szCs w:val="24"/>
          <w:lang w:val="en-US"/>
        </w:rPr>
        <w:t xml:space="preserve">, or </w:t>
      </w:r>
      <w:r w:rsidRPr="72BFBDFC" w:rsidR="579AB772">
        <w:rPr>
          <w:rFonts w:ascii="Aptos" w:hAnsi="Aptos" w:eastAsia="Aptos" w:cs="Aptos"/>
          <w:b w:val="1"/>
          <w:bCs w:val="1"/>
          <w:noProof w:val="0"/>
          <w:sz w:val="24"/>
          <w:szCs w:val="24"/>
          <w:lang w:val="en-US"/>
        </w:rPr>
        <w:t>"your"</w:t>
      </w:r>
      <w:r w:rsidRPr="72BFBDFC" w:rsidR="579AB772">
        <w:rPr>
          <w:rFonts w:ascii="Aptos" w:hAnsi="Aptos" w:eastAsia="Aptos" w:cs="Aptos"/>
          <w:noProof w:val="0"/>
          <w:sz w:val="24"/>
          <w:szCs w:val="24"/>
          <w:lang w:val="en-US"/>
        </w:rPr>
        <w:t xml:space="preserve"> means any individual or entity using the Services.</w:t>
      </w:r>
    </w:p>
    <w:p xmlns:wp14="http://schemas.microsoft.com/office/word/2010/wordml" w:rsidP="72BFBDFC" wp14:paraId="5F92517C" wp14:textId="613ADC89">
      <w:pPr>
        <w:pStyle w:val="ListParagraph"/>
        <w:numPr>
          <w:ilvl w:val="0"/>
          <w:numId w:val="1"/>
        </w:numPr>
        <w:spacing w:before="240" w:beforeAutospacing="off" w:after="240" w:afterAutospacing="off"/>
        <w:rPr>
          <w:rFonts w:ascii="Aptos" w:hAnsi="Aptos" w:eastAsia="Aptos" w:cs="Aptos"/>
          <w:noProof w:val="0"/>
          <w:sz w:val="24"/>
          <w:szCs w:val="24"/>
          <w:lang w:val="en-US"/>
        </w:rPr>
      </w:pPr>
      <w:r w:rsidRPr="72BFBDFC" w:rsidR="579AB772">
        <w:rPr>
          <w:rFonts w:ascii="Aptos" w:hAnsi="Aptos" w:eastAsia="Aptos" w:cs="Aptos"/>
          <w:b w:val="1"/>
          <w:bCs w:val="1"/>
          <w:noProof w:val="0"/>
          <w:sz w:val="24"/>
          <w:szCs w:val="24"/>
          <w:lang w:val="en-US"/>
        </w:rPr>
        <w:t>"Subscription Plan"</w:t>
      </w:r>
      <w:r w:rsidRPr="72BFBDFC" w:rsidR="579AB772">
        <w:rPr>
          <w:rFonts w:ascii="Aptos" w:hAnsi="Aptos" w:eastAsia="Aptos" w:cs="Aptos"/>
          <w:noProof w:val="0"/>
          <w:sz w:val="24"/>
          <w:szCs w:val="24"/>
          <w:lang w:val="en-US"/>
        </w:rPr>
        <w:t xml:space="preserve"> means the specific service plan selected by you that governs the features, usage limits, and pricing.</w:t>
      </w:r>
    </w:p>
    <w:p xmlns:wp14="http://schemas.microsoft.com/office/word/2010/wordml" wp14:paraId="5A620F03" wp14:textId="075D6C78"/>
    <w:p xmlns:wp14="http://schemas.microsoft.com/office/word/2010/wordml" w:rsidP="72BFBDFC" wp14:paraId="636AE009" wp14:textId="26A0F778">
      <w:pPr>
        <w:pStyle w:val="Heading2"/>
        <w:spacing w:before="299" w:beforeAutospacing="off" w:after="299" w:afterAutospacing="off"/>
      </w:pPr>
      <w:r w:rsidRPr="72BFBDFC" w:rsidR="579AB772">
        <w:rPr>
          <w:rFonts w:ascii="Aptos" w:hAnsi="Aptos" w:eastAsia="Aptos" w:cs="Aptos"/>
          <w:b w:val="1"/>
          <w:bCs w:val="1"/>
          <w:noProof w:val="0"/>
          <w:sz w:val="36"/>
          <w:szCs w:val="36"/>
          <w:lang w:val="en-US"/>
        </w:rPr>
        <w:t>2. Use of the Services</w:t>
      </w:r>
    </w:p>
    <w:p xmlns:wp14="http://schemas.microsoft.com/office/word/2010/wordml" w:rsidP="72BFBDFC" wp14:paraId="09AB49A3" wp14:textId="36F0FDEC">
      <w:pPr>
        <w:pStyle w:val="Heading3"/>
        <w:spacing w:before="281" w:beforeAutospacing="off" w:after="281" w:afterAutospacing="off"/>
      </w:pPr>
      <w:r w:rsidRPr="72BFBDFC" w:rsidR="579AB772">
        <w:rPr>
          <w:rFonts w:ascii="Aptos" w:hAnsi="Aptos" w:eastAsia="Aptos" w:cs="Aptos"/>
          <w:b w:val="1"/>
          <w:bCs w:val="1"/>
          <w:noProof w:val="0"/>
          <w:sz w:val="28"/>
          <w:szCs w:val="28"/>
          <w:lang w:val="en-US"/>
        </w:rPr>
        <w:t>2.1 Licence</w:t>
      </w:r>
    </w:p>
    <w:p xmlns:wp14="http://schemas.microsoft.com/office/word/2010/wordml" w:rsidP="72BFBDFC" wp14:paraId="6276A8ED" wp14:textId="7DC32001">
      <w:pPr>
        <w:spacing w:before="240" w:beforeAutospacing="off" w:after="240" w:afterAutospacing="off"/>
      </w:pPr>
      <w:r w:rsidRPr="72BFBDFC" w:rsidR="579AB772">
        <w:rPr>
          <w:rFonts w:ascii="Aptos" w:hAnsi="Aptos" w:eastAsia="Aptos" w:cs="Aptos"/>
          <w:noProof w:val="0"/>
          <w:sz w:val="24"/>
          <w:szCs w:val="24"/>
          <w:lang w:val="en-US"/>
        </w:rPr>
        <w:t>We grant you a limited, non-exclusive, non-transferable, and revocable licence to access and use the Services during your active subscription in accordance with these Terms.</w:t>
      </w:r>
    </w:p>
    <w:p xmlns:wp14="http://schemas.microsoft.com/office/word/2010/wordml" w:rsidP="72BFBDFC" wp14:paraId="76E05BDB" wp14:textId="6AE93AF3">
      <w:pPr>
        <w:pStyle w:val="Heading3"/>
        <w:spacing w:before="281" w:beforeAutospacing="off" w:after="281" w:afterAutospacing="off"/>
      </w:pPr>
      <w:r w:rsidRPr="72BFBDFC" w:rsidR="579AB772">
        <w:rPr>
          <w:rFonts w:ascii="Aptos" w:hAnsi="Aptos" w:eastAsia="Aptos" w:cs="Aptos"/>
          <w:b w:val="1"/>
          <w:bCs w:val="1"/>
          <w:noProof w:val="0"/>
          <w:sz w:val="28"/>
          <w:szCs w:val="28"/>
          <w:lang w:val="en-US"/>
        </w:rPr>
        <w:t>2.2 User Responsibilities</w:t>
      </w:r>
    </w:p>
    <w:p xmlns:wp14="http://schemas.microsoft.com/office/word/2010/wordml" w:rsidP="72BFBDFC" wp14:paraId="1E3A6027" wp14:textId="14E6749E">
      <w:pPr>
        <w:spacing w:before="240" w:beforeAutospacing="off" w:after="240" w:afterAutospacing="off"/>
      </w:pPr>
      <w:r w:rsidRPr="72BFBDFC" w:rsidR="579AB772">
        <w:rPr>
          <w:rFonts w:ascii="Aptos" w:hAnsi="Aptos" w:eastAsia="Aptos" w:cs="Aptos"/>
          <w:noProof w:val="0"/>
          <w:sz w:val="24"/>
          <w:szCs w:val="24"/>
          <w:lang w:val="en-US"/>
        </w:rPr>
        <w:t>You agree to:</w:t>
      </w:r>
    </w:p>
    <w:p xmlns:wp14="http://schemas.microsoft.com/office/word/2010/wordml" w:rsidP="72BFBDFC" wp14:paraId="4D02B56E" wp14:textId="2CB0AABE">
      <w:pPr>
        <w:pStyle w:val="ListParagraph"/>
        <w:numPr>
          <w:ilvl w:val="0"/>
          <w:numId w:val="2"/>
        </w:numPr>
        <w:spacing w:before="240" w:beforeAutospacing="off" w:after="240" w:afterAutospacing="off"/>
        <w:rPr>
          <w:rFonts w:ascii="Aptos" w:hAnsi="Aptos" w:eastAsia="Aptos" w:cs="Aptos"/>
          <w:noProof w:val="0"/>
          <w:sz w:val="24"/>
          <w:szCs w:val="24"/>
          <w:lang w:val="en-US"/>
        </w:rPr>
      </w:pPr>
      <w:r w:rsidRPr="72BFBDFC" w:rsidR="579AB772">
        <w:rPr>
          <w:rFonts w:ascii="Aptos" w:hAnsi="Aptos" w:eastAsia="Aptos" w:cs="Aptos"/>
          <w:noProof w:val="0"/>
          <w:sz w:val="24"/>
          <w:szCs w:val="24"/>
          <w:lang w:val="en-US"/>
        </w:rPr>
        <w:t>Use the Services only for lawful purposes and in compliance with all applicable local, state, and federal laws, including work health and safety regulations.</w:t>
      </w:r>
    </w:p>
    <w:p xmlns:wp14="http://schemas.microsoft.com/office/word/2010/wordml" w:rsidP="72BFBDFC" wp14:paraId="40828B7F" wp14:textId="0B516F32">
      <w:pPr>
        <w:pStyle w:val="ListParagraph"/>
        <w:numPr>
          <w:ilvl w:val="0"/>
          <w:numId w:val="2"/>
        </w:numPr>
        <w:spacing w:before="240" w:beforeAutospacing="off" w:after="240" w:afterAutospacing="off"/>
        <w:rPr>
          <w:rFonts w:ascii="Aptos" w:hAnsi="Aptos" w:eastAsia="Aptos" w:cs="Aptos"/>
          <w:noProof w:val="0"/>
          <w:sz w:val="24"/>
          <w:szCs w:val="24"/>
          <w:lang w:val="en-US"/>
        </w:rPr>
      </w:pPr>
      <w:r w:rsidRPr="72BFBDFC" w:rsidR="579AB772">
        <w:rPr>
          <w:rFonts w:ascii="Aptos" w:hAnsi="Aptos" w:eastAsia="Aptos" w:cs="Aptos"/>
          <w:noProof w:val="0"/>
          <w:sz w:val="24"/>
          <w:szCs w:val="24"/>
          <w:lang w:val="en-US"/>
        </w:rPr>
        <w:t>Maintain the confidentiality of your login credentials.</w:t>
      </w:r>
    </w:p>
    <w:p xmlns:wp14="http://schemas.microsoft.com/office/word/2010/wordml" w:rsidP="72BFBDFC" wp14:paraId="7AAACA13" wp14:textId="3B0D002F">
      <w:pPr>
        <w:pStyle w:val="ListParagraph"/>
        <w:numPr>
          <w:ilvl w:val="0"/>
          <w:numId w:val="2"/>
        </w:numPr>
        <w:spacing w:before="240" w:beforeAutospacing="off" w:after="240" w:afterAutospacing="off"/>
        <w:rPr>
          <w:rFonts w:ascii="Aptos" w:hAnsi="Aptos" w:eastAsia="Aptos" w:cs="Aptos"/>
          <w:noProof w:val="0"/>
          <w:sz w:val="24"/>
          <w:szCs w:val="24"/>
          <w:lang w:val="en-US"/>
        </w:rPr>
      </w:pPr>
      <w:r w:rsidRPr="72BFBDFC" w:rsidR="579AB772">
        <w:rPr>
          <w:rFonts w:ascii="Aptos" w:hAnsi="Aptos" w:eastAsia="Aptos" w:cs="Aptos"/>
          <w:noProof w:val="0"/>
          <w:sz w:val="24"/>
          <w:szCs w:val="24"/>
          <w:lang w:val="en-US"/>
        </w:rPr>
        <w:t>Ensure that all information you provide to us is accurate and up to date.</w:t>
      </w:r>
    </w:p>
    <w:p xmlns:wp14="http://schemas.microsoft.com/office/word/2010/wordml" wp14:paraId="085A477C" wp14:textId="300CE807"/>
    <w:p xmlns:wp14="http://schemas.microsoft.com/office/word/2010/wordml" w:rsidP="72BFBDFC" wp14:paraId="09EA6C03" wp14:textId="3DB73CC5">
      <w:pPr>
        <w:pStyle w:val="Heading2"/>
        <w:spacing w:before="299" w:beforeAutospacing="off" w:after="299" w:afterAutospacing="off"/>
      </w:pPr>
      <w:r w:rsidRPr="72BFBDFC" w:rsidR="579AB772">
        <w:rPr>
          <w:rFonts w:ascii="Aptos" w:hAnsi="Aptos" w:eastAsia="Aptos" w:cs="Aptos"/>
          <w:b w:val="1"/>
          <w:bCs w:val="1"/>
          <w:noProof w:val="0"/>
          <w:sz w:val="36"/>
          <w:szCs w:val="36"/>
          <w:lang w:val="en-US"/>
        </w:rPr>
        <w:t>3. Subscription and Billing</w:t>
      </w:r>
    </w:p>
    <w:p xmlns:wp14="http://schemas.microsoft.com/office/word/2010/wordml" w:rsidP="72BFBDFC" wp14:paraId="11CC396B" wp14:textId="7831F786">
      <w:pPr>
        <w:pStyle w:val="Heading3"/>
        <w:spacing w:before="281" w:beforeAutospacing="off" w:after="281" w:afterAutospacing="off"/>
      </w:pPr>
      <w:r w:rsidRPr="72BFBDFC" w:rsidR="579AB772">
        <w:rPr>
          <w:rFonts w:ascii="Aptos" w:hAnsi="Aptos" w:eastAsia="Aptos" w:cs="Aptos"/>
          <w:b w:val="1"/>
          <w:bCs w:val="1"/>
          <w:noProof w:val="0"/>
          <w:sz w:val="28"/>
          <w:szCs w:val="28"/>
          <w:lang w:val="en-US"/>
        </w:rPr>
        <w:t>3.1 Plans and Payments</w:t>
      </w:r>
    </w:p>
    <w:p xmlns:wp14="http://schemas.microsoft.com/office/word/2010/wordml" w:rsidP="72BFBDFC" wp14:paraId="79A1FC04" wp14:textId="00C7656F">
      <w:pPr>
        <w:spacing w:before="240" w:beforeAutospacing="off" w:after="240" w:afterAutospacing="off"/>
      </w:pPr>
      <w:r w:rsidRPr="72BFBDFC" w:rsidR="579AB772">
        <w:rPr>
          <w:rFonts w:ascii="Aptos" w:hAnsi="Aptos" w:eastAsia="Aptos" w:cs="Aptos"/>
          <w:noProof w:val="0"/>
          <w:sz w:val="24"/>
          <w:szCs w:val="24"/>
          <w:lang w:val="en-US"/>
        </w:rPr>
        <w:t>Access to the Services requires a paid subscription. Pricing and inclusions for each Subscription Plan are detailed on our website. Payments are billed in advance on a recurring basis (monthly or annually) depending on your selected plan.</w:t>
      </w:r>
    </w:p>
    <w:p xmlns:wp14="http://schemas.microsoft.com/office/word/2010/wordml" w:rsidP="72BFBDFC" wp14:paraId="28CA9289" wp14:textId="594E7435">
      <w:pPr>
        <w:pStyle w:val="Heading3"/>
        <w:spacing w:before="281" w:beforeAutospacing="off" w:after="281" w:afterAutospacing="off"/>
      </w:pPr>
      <w:r w:rsidRPr="72BFBDFC" w:rsidR="579AB772">
        <w:rPr>
          <w:rFonts w:ascii="Aptos" w:hAnsi="Aptos" w:eastAsia="Aptos" w:cs="Aptos"/>
          <w:b w:val="1"/>
          <w:bCs w:val="1"/>
          <w:noProof w:val="0"/>
          <w:sz w:val="28"/>
          <w:szCs w:val="28"/>
          <w:lang w:val="en-US"/>
        </w:rPr>
        <w:t>3.2 Changes and Cancellations</w:t>
      </w:r>
    </w:p>
    <w:p xmlns:wp14="http://schemas.microsoft.com/office/word/2010/wordml" w:rsidP="72BFBDFC" wp14:paraId="5FB5CC71" wp14:textId="7F5BF799">
      <w:pPr>
        <w:spacing w:before="240" w:beforeAutospacing="off" w:after="240" w:afterAutospacing="off"/>
      </w:pPr>
      <w:r w:rsidRPr="72BFBDFC" w:rsidR="579AB772">
        <w:rPr>
          <w:rFonts w:ascii="Aptos" w:hAnsi="Aptos" w:eastAsia="Aptos" w:cs="Aptos"/>
          <w:noProof w:val="0"/>
          <w:sz w:val="24"/>
          <w:szCs w:val="24"/>
          <w:lang w:val="en-US"/>
        </w:rPr>
        <w:t>You may upgrade, downgrade, or cancel your subscription at any time through your account settings. Changes will take effect at the end of your current billing cycle.</w:t>
      </w:r>
    </w:p>
    <w:p xmlns:wp14="http://schemas.microsoft.com/office/word/2010/wordml" w:rsidP="72BFBDFC" wp14:paraId="62C2DDC3" wp14:textId="55992814">
      <w:pPr>
        <w:pStyle w:val="Heading3"/>
        <w:spacing w:before="281" w:beforeAutospacing="off" w:after="281" w:afterAutospacing="off"/>
      </w:pPr>
      <w:r w:rsidRPr="72BFBDFC" w:rsidR="579AB772">
        <w:rPr>
          <w:rFonts w:ascii="Aptos" w:hAnsi="Aptos" w:eastAsia="Aptos" w:cs="Aptos"/>
          <w:b w:val="1"/>
          <w:bCs w:val="1"/>
          <w:noProof w:val="0"/>
          <w:sz w:val="28"/>
          <w:szCs w:val="28"/>
          <w:lang w:val="en-US"/>
        </w:rPr>
        <w:t>3.3 Refund Policy</w:t>
      </w:r>
    </w:p>
    <w:p xmlns:wp14="http://schemas.microsoft.com/office/word/2010/wordml" w:rsidP="72BFBDFC" wp14:paraId="11A2C1B0" wp14:textId="4216AC7C">
      <w:pPr>
        <w:spacing w:before="240" w:beforeAutospacing="off" w:after="240" w:afterAutospacing="off"/>
      </w:pPr>
      <w:r w:rsidRPr="72BFBDFC" w:rsidR="579AB772">
        <w:rPr>
          <w:rFonts w:ascii="Aptos" w:hAnsi="Aptos" w:eastAsia="Aptos" w:cs="Aptos"/>
          <w:noProof w:val="0"/>
          <w:sz w:val="24"/>
          <w:szCs w:val="24"/>
          <w:lang w:val="en-US"/>
        </w:rPr>
        <w:t xml:space="preserve">Except as required under the </w:t>
      </w:r>
      <w:r w:rsidRPr="72BFBDFC" w:rsidR="579AB772">
        <w:rPr>
          <w:rFonts w:ascii="Aptos" w:hAnsi="Aptos" w:eastAsia="Aptos" w:cs="Aptos"/>
          <w:b w:val="1"/>
          <w:bCs w:val="1"/>
          <w:noProof w:val="0"/>
          <w:sz w:val="24"/>
          <w:szCs w:val="24"/>
          <w:lang w:val="en-US"/>
        </w:rPr>
        <w:t>Australian Consumer Law</w:t>
      </w:r>
      <w:r w:rsidRPr="72BFBDFC" w:rsidR="579AB772">
        <w:rPr>
          <w:rFonts w:ascii="Aptos" w:hAnsi="Aptos" w:eastAsia="Aptos" w:cs="Aptos"/>
          <w:noProof w:val="0"/>
          <w:sz w:val="24"/>
          <w:szCs w:val="24"/>
          <w:lang w:val="en-US"/>
        </w:rPr>
        <w:t>, all subscription fees are non-refundable once paid.</w:t>
      </w:r>
    </w:p>
    <w:p xmlns:wp14="http://schemas.microsoft.com/office/word/2010/wordml" wp14:paraId="34A8659E" wp14:textId="21AD13AE"/>
    <w:p xmlns:wp14="http://schemas.microsoft.com/office/word/2010/wordml" w:rsidP="72BFBDFC" wp14:paraId="1866C3FD" wp14:textId="53B9D0FB">
      <w:pPr>
        <w:pStyle w:val="Heading2"/>
        <w:spacing w:before="299" w:beforeAutospacing="off" w:after="299" w:afterAutospacing="off"/>
      </w:pPr>
      <w:r w:rsidRPr="72BFBDFC" w:rsidR="579AB772">
        <w:rPr>
          <w:rFonts w:ascii="Aptos" w:hAnsi="Aptos" w:eastAsia="Aptos" w:cs="Aptos"/>
          <w:b w:val="1"/>
          <w:bCs w:val="1"/>
          <w:noProof w:val="0"/>
          <w:sz w:val="36"/>
          <w:szCs w:val="36"/>
          <w:lang w:val="en-US"/>
        </w:rPr>
        <w:t>4. Data and Privacy</w:t>
      </w:r>
    </w:p>
    <w:p xmlns:wp14="http://schemas.microsoft.com/office/word/2010/wordml" w:rsidP="72BFBDFC" wp14:paraId="4D976579" wp14:textId="41479706">
      <w:pPr>
        <w:spacing w:before="240" w:beforeAutospacing="off" w:after="240" w:afterAutospacing="off"/>
      </w:pPr>
      <w:r w:rsidRPr="72BFBDFC" w:rsidR="579AB772">
        <w:rPr>
          <w:rFonts w:ascii="Aptos" w:hAnsi="Aptos" w:eastAsia="Aptos" w:cs="Aptos"/>
          <w:noProof w:val="0"/>
          <w:sz w:val="24"/>
          <w:szCs w:val="24"/>
          <w:lang w:val="en-US"/>
        </w:rPr>
        <w:t xml:space="preserve">We collect, store, and process your data in accordance with our </w:t>
      </w:r>
      <w:r w:rsidRPr="72BFBDFC" w:rsidR="579AB772">
        <w:rPr>
          <w:rFonts w:ascii="Aptos" w:hAnsi="Aptos" w:eastAsia="Aptos" w:cs="Aptos"/>
          <w:b w:val="1"/>
          <w:bCs w:val="1"/>
          <w:noProof w:val="0"/>
          <w:sz w:val="24"/>
          <w:szCs w:val="24"/>
          <w:lang w:val="en-US"/>
        </w:rPr>
        <w:t>Privacy Policy</w:t>
      </w:r>
      <w:r w:rsidRPr="72BFBDFC" w:rsidR="579AB772">
        <w:rPr>
          <w:rFonts w:ascii="Aptos" w:hAnsi="Aptos" w:eastAsia="Aptos" w:cs="Aptos"/>
          <w:noProof w:val="0"/>
          <w:sz w:val="24"/>
          <w:szCs w:val="24"/>
          <w:lang w:val="en-US"/>
        </w:rPr>
        <w:t>. By using our Services, you consent to the collection and use of your information as described in that policy.</w:t>
      </w:r>
    </w:p>
    <w:p xmlns:wp14="http://schemas.microsoft.com/office/word/2010/wordml" w:rsidP="72BFBDFC" wp14:paraId="2D3D2842" wp14:textId="3B1E65A5">
      <w:pPr>
        <w:pStyle w:val="Heading3"/>
        <w:spacing w:before="281" w:beforeAutospacing="off" w:after="281" w:afterAutospacing="off"/>
      </w:pPr>
      <w:r w:rsidRPr="72BFBDFC" w:rsidR="579AB772">
        <w:rPr>
          <w:rFonts w:ascii="Aptos" w:hAnsi="Aptos" w:eastAsia="Aptos" w:cs="Aptos"/>
          <w:b w:val="1"/>
          <w:bCs w:val="1"/>
          <w:noProof w:val="0"/>
          <w:sz w:val="28"/>
          <w:szCs w:val="28"/>
          <w:lang w:val="en-US"/>
        </w:rPr>
        <w:t>4.1 Data Ownership</w:t>
      </w:r>
    </w:p>
    <w:p xmlns:wp14="http://schemas.microsoft.com/office/word/2010/wordml" w:rsidP="72BFBDFC" wp14:paraId="1FE89972" wp14:textId="63ED372A">
      <w:pPr>
        <w:spacing w:before="240" w:beforeAutospacing="off" w:after="240" w:afterAutospacing="off"/>
      </w:pPr>
      <w:r w:rsidRPr="72BFBDFC" w:rsidR="579AB772">
        <w:rPr>
          <w:rFonts w:ascii="Aptos" w:hAnsi="Aptos" w:eastAsia="Aptos" w:cs="Aptos"/>
          <w:noProof w:val="0"/>
          <w:sz w:val="24"/>
          <w:szCs w:val="24"/>
          <w:lang w:val="en-US"/>
        </w:rPr>
        <w:t>You retain all ownership of the data and documents you upload or generate through Permiti. We do not claim ownership but may access your data to provide technical support or as required by law.</w:t>
      </w:r>
    </w:p>
    <w:p xmlns:wp14="http://schemas.microsoft.com/office/word/2010/wordml" w:rsidP="72BFBDFC" wp14:paraId="711A3D14" wp14:textId="67958BE1">
      <w:pPr>
        <w:pStyle w:val="Heading3"/>
        <w:spacing w:before="281" w:beforeAutospacing="off" w:after="281" w:afterAutospacing="off"/>
      </w:pPr>
      <w:r w:rsidRPr="72BFBDFC" w:rsidR="579AB772">
        <w:rPr>
          <w:rFonts w:ascii="Aptos" w:hAnsi="Aptos" w:eastAsia="Aptos" w:cs="Aptos"/>
          <w:b w:val="1"/>
          <w:bCs w:val="1"/>
          <w:noProof w:val="0"/>
          <w:sz w:val="28"/>
          <w:szCs w:val="28"/>
          <w:lang w:val="en-US"/>
        </w:rPr>
        <w:t>4.2 Data Retention and Export</w:t>
      </w:r>
    </w:p>
    <w:p xmlns:wp14="http://schemas.microsoft.com/office/word/2010/wordml" w:rsidP="72BFBDFC" wp14:paraId="60C474EB" wp14:textId="5181A413">
      <w:pPr>
        <w:spacing w:before="240" w:beforeAutospacing="off" w:after="240" w:afterAutospacing="off"/>
      </w:pPr>
      <w:r w:rsidRPr="72BFBDFC" w:rsidR="579AB772">
        <w:rPr>
          <w:rFonts w:ascii="Aptos" w:hAnsi="Aptos" w:eastAsia="Aptos" w:cs="Aptos"/>
          <w:noProof w:val="0"/>
          <w:sz w:val="24"/>
          <w:szCs w:val="24"/>
          <w:lang w:val="en-US"/>
        </w:rPr>
        <w:t>Upon cancellation, you will have 30 days to export your data. After this period, we may delete or anonymise your data.</w:t>
      </w:r>
    </w:p>
    <w:p xmlns:wp14="http://schemas.microsoft.com/office/word/2010/wordml" wp14:paraId="667D196C" wp14:textId="0971937E"/>
    <w:p xmlns:wp14="http://schemas.microsoft.com/office/word/2010/wordml" w:rsidP="72BFBDFC" wp14:paraId="1D79318B" wp14:textId="00934892">
      <w:pPr>
        <w:pStyle w:val="Heading2"/>
        <w:spacing w:before="299" w:beforeAutospacing="off" w:after="299" w:afterAutospacing="off"/>
      </w:pPr>
      <w:r w:rsidRPr="72BFBDFC" w:rsidR="579AB772">
        <w:rPr>
          <w:rFonts w:ascii="Aptos" w:hAnsi="Aptos" w:eastAsia="Aptos" w:cs="Aptos"/>
          <w:b w:val="1"/>
          <w:bCs w:val="1"/>
          <w:noProof w:val="0"/>
          <w:sz w:val="36"/>
          <w:szCs w:val="36"/>
          <w:lang w:val="en-US"/>
        </w:rPr>
        <w:t>5. Availability and Support</w:t>
      </w:r>
    </w:p>
    <w:p xmlns:wp14="http://schemas.microsoft.com/office/word/2010/wordml" w:rsidP="72BFBDFC" wp14:paraId="5DF86252" wp14:textId="765D6B83">
      <w:pPr>
        <w:spacing w:before="240" w:beforeAutospacing="off" w:after="240" w:afterAutospacing="off"/>
      </w:pPr>
      <w:r w:rsidRPr="72BFBDFC" w:rsidR="579AB772">
        <w:rPr>
          <w:rFonts w:ascii="Aptos" w:hAnsi="Aptos" w:eastAsia="Aptos" w:cs="Aptos"/>
          <w:noProof w:val="0"/>
          <w:sz w:val="24"/>
          <w:szCs w:val="24"/>
          <w:lang w:val="en-US"/>
        </w:rPr>
        <w:t>We aim to provide 99.9% uptime for our Services. However, temporary interruptions may occur for maintenance or technical issues.</w:t>
      </w:r>
    </w:p>
    <w:p xmlns:wp14="http://schemas.microsoft.com/office/word/2010/wordml" w:rsidP="72BFBDFC" wp14:paraId="188BD4AD" wp14:textId="65F1FB5D">
      <w:pPr>
        <w:spacing w:before="240" w:beforeAutospacing="off" w:after="240" w:afterAutospacing="off"/>
      </w:pPr>
      <w:r w:rsidRPr="72BFBDFC" w:rsidR="579AB772">
        <w:rPr>
          <w:rFonts w:ascii="Aptos" w:hAnsi="Aptos" w:eastAsia="Aptos" w:cs="Aptos"/>
          <w:noProof w:val="0"/>
          <w:sz w:val="24"/>
          <w:szCs w:val="24"/>
          <w:lang w:val="en-US"/>
        </w:rPr>
        <w:t>Technical support is available during standard business hours via email and chat.</w:t>
      </w:r>
    </w:p>
    <w:p xmlns:wp14="http://schemas.microsoft.com/office/word/2010/wordml" wp14:paraId="27354A31" wp14:textId="43B87603"/>
    <w:p xmlns:wp14="http://schemas.microsoft.com/office/word/2010/wordml" w:rsidP="72BFBDFC" wp14:paraId="067E598F" wp14:textId="3BAE7578">
      <w:pPr>
        <w:pStyle w:val="Heading2"/>
        <w:spacing w:before="299" w:beforeAutospacing="off" w:after="299" w:afterAutospacing="off"/>
      </w:pPr>
      <w:r w:rsidRPr="72BFBDFC" w:rsidR="579AB772">
        <w:rPr>
          <w:rFonts w:ascii="Aptos" w:hAnsi="Aptos" w:eastAsia="Aptos" w:cs="Aptos"/>
          <w:b w:val="1"/>
          <w:bCs w:val="1"/>
          <w:noProof w:val="0"/>
          <w:sz w:val="36"/>
          <w:szCs w:val="36"/>
          <w:lang w:val="en-US"/>
        </w:rPr>
        <w:t>6. Intellectual Property</w:t>
      </w:r>
    </w:p>
    <w:p xmlns:wp14="http://schemas.microsoft.com/office/word/2010/wordml" w:rsidP="72BFBDFC" wp14:paraId="3A4A398D" wp14:textId="4DB6EB42">
      <w:pPr>
        <w:spacing w:before="240" w:beforeAutospacing="off" w:after="240" w:afterAutospacing="off"/>
      </w:pPr>
      <w:r w:rsidRPr="72BFBDFC" w:rsidR="579AB772">
        <w:rPr>
          <w:rFonts w:ascii="Aptos" w:hAnsi="Aptos" w:eastAsia="Aptos" w:cs="Aptos"/>
          <w:noProof w:val="0"/>
          <w:sz w:val="24"/>
          <w:szCs w:val="24"/>
          <w:lang w:val="en-US"/>
        </w:rPr>
        <w:t>All intellectual property rights in the Services, including trademarks, software code, designs, and content (excluding user data), are owned by Permit International Pty Ltd or its licensors. You may not copy, reproduce, modify, or distribute any part of the Services without our prior written consent.</w:t>
      </w:r>
    </w:p>
    <w:p xmlns:wp14="http://schemas.microsoft.com/office/word/2010/wordml" wp14:paraId="083E34C2" wp14:textId="237B10CE"/>
    <w:p xmlns:wp14="http://schemas.microsoft.com/office/word/2010/wordml" w:rsidP="72BFBDFC" wp14:paraId="54759347" wp14:textId="5D747FC4">
      <w:pPr>
        <w:pStyle w:val="Heading2"/>
        <w:spacing w:before="299" w:beforeAutospacing="off" w:after="299" w:afterAutospacing="off"/>
      </w:pPr>
      <w:r w:rsidRPr="72BFBDFC" w:rsidR="579AB772">
        <w:rPr>
          <w:rFonts w:ascii="Aptos" w:hAnsi="Aptos" w:eastAsia="Aptos" w:cs="Aptos"/>
          <w:b w:val="1"/>
          <w:bCs w:val="1"/>
          <w:noProof w:val="0"/>
          <w:sz w:val="36"/>
          <w:szCs w:val="36"/>
          <w:lang w:val="en-US"/>
        </w:rPr>
        <w:t>7. Warranties and Disclaimers</w:t>
      </w:r>
    </w:p>
    <w:p xmlns:wp14="http://schemas.microsoft.com/office/word/2010/wordml" w:rsidP="72BFBDFC" wp14:paraId="26FC37F7" wp14:textId="34B61E4C">
      <w:pPr>
        <w:pStyle w:val="Heading3"/>
        <w:spacing w:before="281" w:beforeAutospacing="off" w:after="281" w:afterAutospacing="off"/>
      </w:pPr>
      <w:r w:rsidRPr="72BFBDFC" w:rsidR="579AB772">
        <w:rPr>
          <w:rFonts w:ascii="Aptos" w:hAnsi="Aptos" w:eastAsia="Aptos" w:cs="Aptos"/>
          <w:b w:val="1"/>
          <w:bCs w:val="1"/>
          <w:noProof w:val="0"/>
          <w:sz w:val="28"/>
          <w:szCs w:val="28"/>
          <w:lang w:val="en-US"/>
        </w:rPr>
        <w:t>7.1 Australian Consumer Law</w:t>
      </w:r>
    </w:p>
    <w:p xmlns:wp14="http://schemas.microsoft.com/office/word/2010/wordml" w:rsidP="72BFBDFC" wp14:paraId="1A1E1FBC" wp14:textId="5C9519AB">
      <w:pPr>
        <w:spacing w:before="240" w:beforeAutospacing="off" w:after="240" w:afterAutospacing="off"/>
      </w:pPr>
      <w:r w:rsidRPr="72BFBDFC" w:rsidR="579AB772">
        <w:rPr>
          <w:rFonts w:ascii="Aptos" w:hAnsi="Aptos" w:eastAsia="Aptos" w:cs="Aptos"/>
          <w:noProof w:val="0"/>
          <w:sz w:val="24"/>
          <w:szCs w:val="24"/>
          <w:lang w:val="en-US"/>
        </w:rPr>
        <w:t xml:space="preserve">Nothing in these Terms excludes, restricts, or modifies any rights you may have under the </w:t>
      </w:r>
      <w:r w:rsidRPr="72BFBDFC" w:rsidR="579AB772">
        <w:rPr>
          <w:rFonts w:ascii="Aptos" w:hAnsi="Aptos" w:eastAsia="Aptos" w:cs="Aptos"/>
          <w:b w:val="1"/>
          <w:bCs w:val="1"/>
          <w:noProof w:val="0"/>
          <w:sz w:val="24"/>
          <w:szCs w:val="24"/>
          <w:lang w:val="en-US"/>
        </w:rPr>
        <w:t>Australian Consumer Law</w:t>
      </w:r>
      <w:r w:rsidRPr="72BFBDFC" w:rsidR="579AB772">
        <w:rPr>
          <w:rFonts w:ascii="Aptos" w:hAnsi="Aptos" w:eastAsia="Aptos" w:cs="Aptos"/>
          <w:noProof w:val="0"/>
          <w:sz w:val="24"/>
          <w:szCs w:val="24"/>
          <w:lang w:val="en-US"/>
        </w:rPr>
        <w:t xml:space="preserve"> or other applicable legislation which cannot be excluded, restricted, or modified by agreement.</w:t>
      </w:r>
    </w:p>
    <w:p xmlns:wp14="http://schemas.microsoft.com/office/word/2010/wordml" w:rsidP="72BFBDFC" wp14:paraId="4C61BFB4" wp14:textId="39F77130">
      <w:pPr>
        <w:pStyle w:val="Heading3"/>
        <w:spacing w:before="281" w:beforeAutospacing="off" w:after="281" w:afterAutospacing="off"/>
      </w:pPr>
      <w:r w:rsidRPr="72BFBDFC" w:rsidR="579AB772">
        <w:rPr>
          <w:rFonts w:ascii="Aptos" w:hAnsi="Aptos" w:eastAsia="Aptos" w:cs="Aptos"/>
          <w:b w:val="1"/>
          <w:bCs w:val="1"/>
          <w:noProof w:val="0"/>
          <w:sz w:val="28"/>
          <w:szCs w:val="28"/>
          <w:lang w:val="en-US"/>
        </w:rPr>
        <w:t>7.2 General Disclaimer</w:t>
      </w:r>
    </w:p>
    <w:p xmlns:wp14="http://schemas.microsoft.com/office/word/2010/wordml" w:rsidP="72BFBDFC" wp14:paraId="68F3548E" wp14:textId="7172BC8F">
      <w:pPr>
        <w:spacing w:before="240" w:beforeAutospacing="off" w:after="240" w:afterAutospacing="off"/>
      </w:pPr>
      <w:r w:rsidRPr="72BFBDFC" w:rsidR="579AB772">
        <w:rPr>
          <w:rFonts w:ascii="Aptos" w:hAnsi="Aptos" w:eastAsia="Aptos" w:cs="Aptos"/>
          <w:noProof w:val="0"/>
          <w:sz w:val="24"/>
          <w:szCs w:val="24"/>
          <w:lang w:val="en-US"/>
        </w:rPr>
        <w:t>To the maximum extent permitted by law, we provide the Services on an “as is” and “as available” basis without warranties of any kind. We do not warrant that the Services will be error-free, uninterrupted, or fit for a particular purpose.</w:t>
      </w:r>
    </w:p>
    <w:p xmlns:wp14="http://schemas.microsoft.com/office/word/2010/wordml" wp14:paraId="341CB1B6" wp14:textId="28AFBCDC"/>
    <w:p xmlns:wp14="http://schemas.microsoft.com/office/word/2010/wordml" w:rsidP="72BFBDFC" wp14:paraId="5AB231BF" wp14:textId="346A5DFC">
      <w:pPr>
        <w:pStyle w:val="Heading2"/>
        <w:spacing w:before="299" w:beforeAutospacing="off" w:after="299" w:afterAutospacing="off"/>
      </w:pPr>
      <w:r w:rsidRPr="72BFBDFC" w:rsidR="579AB772">
        <w:rPr>
          <w:rFonts w:ascii="Aptos" w:hAnsi="Aptos" w:eastAsia="Aptos" w:cs="Aptos"/>
          <w:b w:val="1"/>
          <w:bCs w:val="1"/>
          <w:noProof w:val="0"/>
          <w:sz w:val="36"/>
          <w:szCs w:val="36"/>
          <w:lang w:val="en-US"/>
        </w:rPr>
        <w:t>8. Limitation of Liability</w:t>
      </w:r>
    </w:p>
    <w:p xmlns:wp14="http://schemas.microsoft.com/office/word/2010/wordml" w:rsidP="72BFBDFC" wp14:paraId="636A4877" wp14:textId="0DB6EE89">
      <w:pPr>
        <w:spacing w:before="240" w:beforeAutospacing="off" w:after="240" w:afterAutospacing="off"/>
      </w:pPr>
      <w:r w:rsidRPr="72BFBDFC" w:rsidR="579AB772">
        <w:rPr>
          <w:rFonts w:ascii="Aptos" w:hAnsi="Aptos" w:eastAsia="Aptos" w:cs="Aptos"/>
          <w:noProof w:val="0"/>
          <w:sz w:val="24"/>
          <w:szCs w:val="24"/>
          <w:lang w:val="en-US"/>
        </w:rPr>
        <w:t>To the extent permitted by law, we are not liable for any indirect, incidental, special, or consequential damages arising out of or in connection with your use of the Services. Our liability for breach of a guarantee under the Australian Consumer Law is limited, at our option, to re-supplying the Services or refunding the amount paid.</w:t>
      </w:r>
    </w:p>
    <w:p xmlns:wp14="http://schemas.microsoft.com/office/word/2010/wordml" wp14:paraId="45F59E01" wp14:textId="20FCDED2"/>
    <w:p xmlns:wp14="http://schemas.microsoft.com/office/word/2010/wordml" w:rsidP="72BFBDFC" wp14:paraId="36753890" wp14:textId="290CECDB">
      <w:pPr>
        <w:pStyle w:val="Heading2"/>
        <w:spacing w:before="299" w:beforeAutospacing="off" w:after="299" w:afterAutospacing="off"/>
      </w:pPr>
      <w:r w:rsidRPr="72BFBDFC" w:rsidR="579AB772">
        <w:rPr>
          <w:rFonts w:ascii="Aptos" w:hAnsi="Aptos" w:eastAsia="Aptos" w:cs="Aptos"/>
          <w:b w:val="1"/>
          <w:bCs w:val="1"/>
          <w:noProof w:val="0"/>
          <w:sz w:val="36"/>
          <w:szCs w:val="36"/>
          <w:lang w:val="en-US"/>
        </w:rPr>
        <w:t>9. Termination</w:t>
      </w:r>
    </w:p>
    <w:p xmlns:wp14="http://schemas.microsoft.com/office/word/2010/wordml" w:rsidP="72BFBDFC" wp14:paraId="5377E9EB" wp14:textId="7B43C98A">
      <w:pPr>
        <w:spacing w:before="240" w:beforeAutospacing="off" w:after="240" w:afterAutospacing="off"/>
      </w:pPr>
      <w:r w:rsidRPr="72BFBDFC" w:rsidR="579AB772">
        <w:rPr>
          <w:rFonts w:ascii="Aptos" w:hAnsi="Aptos" w:eastAsia="Aptos" w:cs="Aptos"/>
          <w:noProof w:val="0"/>
          <w:sz w:val="24"/>
          <w:szCs w:val="24"/>
          <w:lang w:val="en-US"/>
        </w:rPr>
        <w:t>We reserve the right to suspend or terminate your access to the Services at any time if:</w:t>
      </w:r>
    </w:p>
    <w:p xmlns:wp14="http://schemas.microsoft.com/office/word/2010/wordml" w:rsidP="72BFBDFC" wp14:paraId="4265CC9D" wp14:textId="567A8852">
      <w:pPr>
        <w:pStyle w:val="ListParagraph"/>
        <w:numPr>
          <w:ilvl w:val="0"/>
          <w:numId w:val="3"/>
        </w:numPr>
        <w:spacing w:before="240" w:beforeAutospacing="off" w:after="240" w:afterAutospacing="off"/>
        <w:rPr>
          <w:rFonts w:ascii="Aptos" w:hAnsi="Aptos" w:eastAsia="Aptos" w:cs="Aptos"/>
          <w:noProof w:val="0"/>
          <w:sz w:val="24"/>
          <w:szCs w:val="24"/>
          <w:lang w:val="en-US"/>
        </w:rPr>
      </w:pPr>
      <w:r w:rsidRPr="72BFBDFC" w:rsidR="579AB772">
        <w:rPr>
          <w:rFonts w:ascii="Aptos" w:hAnsi="Aptos" w:eastAsia="Aptos" w:cs="Aptos"/>
          <w:noProof w:val="0"/>
          <w:sz w:val="24"/>
          <w:szCs w:val="24"/>
          <w:lang w:val="en-US"/>
        </w:rPr>
        <w:t>You breach these Terms;</w:t>
      </w:r>
    </w:p>
    <w:p xmlns:wp14="http://schemas.microsoft.com/office/word/2010/wordml" w:rsidP="72BFBDFC" wp14:paraId="0A7F7309" wp14:textId="2F5DD35B">
      <w:pPr>
        <w:pStyle w:val="ListParagraph"/>
        <w:numPr>
          <w:ilvl w:val="0"/>
          <w:numId w:val="3"/>
        </w:numPr>
        <w:spacing w:before="240" w:beforeAutospacing="off" w:after="240" w:afterAutospacing="off"/>
        <w:rPr>
          <w:rFonts w:ascii="Aptos" w:hAnsi="Aptos" w:eastAsia="Aptos" w:cs="Aptos"/>
          <w:noProof w:val="0"/>
          <w:sz w:val="24"/>
          <w:szCs w:val="24"/>
          <w:lang w:val="en-US"/>
        </w:rPr>
      </w:pPr>
      <w:r w:rsidRPr="72BFBDFC" w:rsidR="579AB772">
        <w:rPr>
          <w:rFonts w:ascii="Aptos" w:hAnsi="Aptos" w:eastAsia="Aptos" w:cs="Aptos"/>
          <w:noProof w:val="0"/>
          <w:sz w:val="24"/>
          <w:szCs w:val="24"/>
          <w:lang w:val="en-US"/>
        </w:rPr>
        <w:t>You fail to pay subscription fees;</w:t>
      </w:r>
    </w:p>
    <w:p xmlns:wp14="http://schemas.microsoft.com/office/word/2010/wordml" w:rsidP="72BFBDFC" wp14:paraId="079665F3" wp14:textId="58579F75">
      <w:pPr>
        <w:pStyle w:val="ListParagraph"/>
        <w:numPr>
          <w:ilvl w:val="0"/>
          <w:numId w:val="3"/>
        </w:numPr>
        <w:spacing w:before="240" w:beforeAutospacing="off" w:after="240" w:afterAutospacing="off"/>
        <w:rPr>
          <w:rFonts w:ascii="Aptos" w:hAnsi="Aptos" w:eastAsia="Aptos" w:cs="Aptos"/>
          <w:noProof w:val="0"/>
          <w:sz w:val="24"/>
          <w:szCs w:val="24"/>
          <w:lang w:val="en-US"/>
        </w:rPr>
      </w:pPr>
      <w:r w:rsidRPr="72BFBDFC" w:rsidR="579AB772">
        <w:rPr>
          <w:rFonts w:ascii="Aptos" w:hAnsi="Aptos" w:eastAsia="Aptos" w:cs="Aptos"/>
          <w:noProof w:val="0"/>
          <w:sz w:val="24"/>
          <w:szCs w:val="24"/>
          <w:lang w:val="en-US"/>
        </w:rPr>
        <w:t>We are required to do so by law.</w:t>
      </w:r>
    </w:p>
    <w:p xmlns:wp14="http://schemas.microsoft.com/office/word/2010/wordml" w:rsidP="72BFBDFC" wp14:paraId="05A9AEC8" wp14:textId="61CD6506">
      <w:pPr>
        <w:spacing w:before="240" w:beforeAutospacing="off" w:after="240" w:afterAutospacing="off"/>
      </w:pPr>
      <w:r w:rsidRPr="72BFBDFC" w:rsidR="579AB772">
        <w:rPr>
          <w:rFonts w:ascii="Aptos" w:hAnsi="Aptos" w:eastAsia="Aptos" w:cs="Aptos"/>
          <w:noProof w:val="0"/>
          <w:sz w:val="24"/>
          <w:szCs w:val="24"/>
          <w:lang w:val="en-US"/>
        </w:rPr>
        <w:t>Upon termination, your access will be revoked, but your data will remain available for export for 30 days unless required otherwise by law.</w:t>
      </w:r>
    </w:p>
    <w:p xmlns:wp14="http://schemas.microsoft.com/office/word/2010/wordml" wp14:paraId="341ECA11" wp14:textId="0C3B4EB4"/>
    <w:p xmlns:wp14="http://schemas.microsoft.com/office/word/2010/wordml" w:rsidP="72BFBDFC" wp14:paraId="4A3AAA93" wp14:textId="5F74D926">
      <w:pPr>
        <w:pStyle w:val="Heading2"/>
        <w:spacing w:before="299" w:beforeAutospacing="off" w:after="299" w:afterAutospacing="off"/>
      </w:pPr>
      <w:r w:rsidRPr="72BFBDFC" w:rsidR="579AB772">
        <w:rPr>
          <w:rFonts w:ascii="Aptos" w:hAnsi="Aptos" w:eastAsia="Aptos" w:cs="Aptos"/>
          <w:b w:val="1"/>
          <w:bCs w:val="1"/>
          <w:noProof w:val="0"/>
          <w:sz w:val="36"/>
          <w:szCs w:val="36"/>
          <w:lang w:val="en-US"/>
        </w:rPr>
        <w:t>10. Amendments to Terms</w:t>
      </w:r>
    </w:p>
    <w:p xmlns:wp14="http://schemas.microsoft.com/office/word/2010/wordml" w:rsidP="72BFBDFC" wp14:paraId="6E576980" wp14:textId="45589C3D">
      <w:pPr>
        <w:spacing w:before="240" w:beforeAutospacing="off" w:after="240" w:afterAutospacing="off"/>
      </w:pPr>
      <w:r w:rsidRPr="72BFBDFC" w:rsidR="579AB772">
        <w:rPr>
          <w:rFonts w:ascii="Aptos" w:hAnsi="Aptos" w:eastAsia="Aptos" w:cs="Aptos"/>
          <w:noProof w:val="0"/>
          <w:sz w:val="24"/>
          <w:szCs w:val="24"/>
          <w:lang w:val="en-US"/>
        </w:rPr>
        <w:t>We may update these Terms from time to time. We will notify you of material changes via email or within the app. Continued use of the Services constitutes acceptance of the revised Terms.</w:t>
      </w:r>
    </w:p>
    <w:p xmlns:wp14="http://schemas.microsoft.com/office/word/2010/wordml" wp14:paraId="4C587FAF" wp14:textId="3F6D2F6D"/>
    <w:p xmlns:wp14="http://schemas.microsoft.com/office/word/2010/wordml" w:rsidP="72BFBDFC" wp14:paraId="196CAFD6" wp14:textId="6C344408">
      <w:pPr>
        <w:pStyle w:val="Heading2"/>
        <w:spacing w:before="299" w:beforeAutospacing="off" w:after="299" w:afterAutospacing="off"/>
      </w:pPr>
      <w:r w:rsidRPr="72BFBDFC" w:rsidR="579AB772">
        <w:rPr>
          <w:rFonts w:ascii="Aptos" w:hAnsi="Aptos" w:eastAsia="Aptos" w:cs="Aptos"/>
          <w:b w:val="1"/>
          <w:bCs w:val="1"/>
          <w:noProof w:val="0"/>
          <w:sz w:val="36"/>
          <w:szCs w:val="36"/>
          <w:lang w:val="en-US"/>
        </w:rPr>
        <w:t>11. Governing Law</w:t>
      </w:r>
    </w:p>
    <w:p xmlns:wp14="http://schemas.microsoft.com/office/word/2010/wordml" w:rsidP="72BFBDFC" wp14:paraId="1EC9341D" wp14:textId="4069FFAA">
      <w:pPr>
        <w:spacing w:before="240" w:beforeAutospacing="off" w:after="240" w:afterAutospacing="off"/>
      </w:pPr>
      <w:r w:rsidRPr="72BFBDFC" w:rsidR="579AB772">
        <w:rPr>
          <w:rFonts w:ascii="Aptos" w:hAnsi="Aptos" w:eastAsia="Aptos" w:cs="Aptos"/>
          <w:noProof w:val="0"/>
          <w:sz w:val="24"/>
          <w:szCs w:val="24"/>
          <w:lang w:val="en-US"/>
        </w:rPr>
        <w:t xml:space="preserve">These Terms are governed by the laws of </w:t>
      </w:r>
      <w:r w:rsidRPr="72BFBDFC" w:rsidR="410C1042">
        <w:rPr>
          <w:rFonts w:ascii="Aptos" w:hAnsi="Aptos" w:eastAsia="Aptos" w:cs="Aptos"/>
          <w:b w:val="1"/>
          <w:bCs w:val="1"/>
          <w:noProof w:val="0"/>
          <w:sz w:val="24"/>
          <w:szCs w:val="24"/>
          <w:lang w:val="en-US"/>
        </w:rPr>
        <w:t>Queensland</w:t>
      </w:r>
      <w:r w:rsidRPr="72BFBDFC" w:rsidR="579AB772">
        <w:rPr>
          <w:rFonts w:ascii="Aptos" w:hAnsi="Aptos" w:eastAsia="Aptos" w:cs="Aptos"/>
          <w:b w:val="1"/>
          <w:bCs w:val="1"/>
          <w:noProof w:val="0"/>
          <w:sz w:val="24"/>
          <w:szCs w:val="24"/>
          <w:lang w:val="en-US"/>
        </w:rPr>
        <w:t>, Australia</w:t>
      </w:r>
      <w:r w:rsidRPr="72BFBDFC" w:rsidR="579AB772">
        <w:rPr>
          <w:rFonts w:ascii="Aptos" w:hAnsi="Aptos" w:eastAsia="Aptos" w:cs="Aptos"/>
          <w:noProof w:val="0"/>
          <w:sz w:val="24"/>
          <w:szCs w:val="24"/>
          <w:lang w:val="en-US"/>
        </w:rPr>
        <w:t>, and any disputes will be subject to the e</w:t>
      </w:r>
      <w:r w:rsidRPr="72BFBDFC" w:rsidR="579AB772">
        <w:rPr>
          <w:rFonts w:ascii="Aptos" w:hAnsi="Aptos" w:eastAsia="Aptos" w:cs="Aptos"/>
          <w:noProof w:val="0"/>
          <w:sz w:val="24"/>
          <w:szCs w:val="24"/>
          <w:lang w:val="en-US"/>
        </w:rPr>
        <w:t xml:space="preserve">xclusive </w:t>
      </w:r>
      <w:r w:rsidRPr="72BFBDFC" w:rsidR="579AB772">
        <w:rPr>
          <w:rFonts w:ascii="Aptos" w:hAnsi="Aptos" w:eastAsia="Aptos" w:cs="Aptos"/>
          <w:noProof w:val="0"/>
          <w:sz w:val="24"/>
          <w:szCs w:val="24"/>
          <w:lang w:val="en-US"/>
        </w:rPr>
        <w:t>jur</w:t>
      </w:r>
      <w:r w:rsidRPr="72BFBDFC" w:rsidR="579AB772">
        <w:rPr>
          <w:rFonts w:ascii="Aptos" w:hAnsi="Aptos" w:eastAsia="Aptos" w:cs="Aptos"/>
          <w:noProof w:val="0"/>
          <w:sz w:val="24"/>
          <w:szCs w:val="24"/>
          <w:lang w:val="en-US"/>
        </w:rPr>
        <w:t>isdiction</w:t>
      </w:r>
      <w:r w:rsidRPr="72BFBDFC" w:rsidR="579AB772">
        <w:rPr>
          <w:rFonts w:ascii="Aptos" w:hAnsi="Aptos" w:eastAsia="Aptos" w:cs="Aptos"/>
          <w:noProof w:val="0"/>
          <w:sz w:val="24"/>
          <w:szCs w:val="24"/>
          <w:lang w:val="en-US"/>
        </w:rPr>
        <w:t xml:space="preserve"> of the courts of that state.</w:t>
      </w:r>
    </w:p>
    <w:p xmlns:wp14="http://schemas.microsoft.com/office/word/2010/wordml" wp14:paraId="6AF9DAAC" wp14:textId="51AE6227"/>
    <w:p xmlns:wp14="http://schemas.microsoft.com/office/word/2010/wordml" w:rsidP="72BFBDFC" wp14:paraId="432F0EF0" wp14:textId="68F66CD3">
      <w:pPr>
        <w:pStyle w:val="Heading2"/>
        <w:spacing w:before="299" w:beforeAutospacing="off" w:after="299" w:afterAutospacing="off"/>
      </w:pPr>
      <w:r w:rsidRPr="72BFBDFC" w:rsidR="579AB772">
        <w:rPr>
          <w:rFonts w:ascii="Aptos" w:hAnsi="Aptos" w:eastAsia="Aptos" w:cs="Aptos"/>
          <w:b w:val="1"/>
          <w:bCs w:val="1"/>
          <w:noProof w:val="0"/>
          <w:sz w:val="36"/>
          <w:szCs w:val="36"/>
          <w:lang w:val="en-US"/>
        </w:rPr>
        <w:t>12. Contact Information</w:t>
      </w:r>
    </w:p>
    <w:p xmlns:wp14="http://schemas.microsoft.com/office/word/2010/wordml" w:rsidP="72BFBDFC" wp14:paraId="4DE541B2" wp14:textId="5EE8F59C">
      <w:pPr>
        <w:spacing w:before="240" w:beforeAutospacing="off" w:after="240" w:afterAutospacing="off"/>
        <w:rPr>
          <w:rFonts w:ascii="Aptos" w:hAnsi="Aptos" w:eastAsia="Aptos" w:cs="Aptos"/>
          <w:noProof w:val="0"/>
          <w:sz w:val="24"/>
          <w:szCs w:val="24"/>
          <w:lang w:val="en-US"/>
        </w:rPr>
      </w:pPr>
      <w:r w:rsidRPr="72BFBDFC" w:rsidR="579AB772">
        <w:rPr>
          <w:rFonts w:ascii="Aptos" w:hAnsi="Aptos" w:eastAsia="Aptos" w:cs="Aptos"/>
          <w:noProof w:val="0"/>
          <w:sz w:val="24"/>
          <w:szCs w:val="24"/>
          <w:lang w:val="en-US"/>
        </w:rPr>
        <w:t>Permit</w:t>
      </w:r>
      <w:r w:rsidRPr="72BFBDFC" w:rsidR="579AB772">
        <w:rPr>
          <w:rFonts w:ascii="Aptos" w:hAnsi="Aptos" w:eastAsia="Aptos" w:cs="Aptos"/>
          <w:noProof w:val="0"/>
          <w:sz w:val="24"/>
          <w:szCs w:val="24"/>
          <w:lang w:val="en-US"/>
        </w:rPr>
        <w:t xml:space="preserve"> International Pty Ltd</w:t>
      </w:r>
      <w:r>
        <w:br/>
      </w:r>
      <w:r w:rsidRPr="72BFBDFC" w:rsidR="579AB772">
        <w:rPr>
          <w:rFonts w:ascii="Aptos" w:hAnsi="Aptos" w:eastAsia="Aptos" w:cs="Aptos"/>
          <w:noProof w:val="0"/>
          <w:sz w:val="24"/>
          <w:szCs w:val="24"/>
          <w:lang w:val="en-US"/>
        </w:rPr>
        <w:t xml:space="preserve"> Email: support@permiti.com.au</w:t>
      </w:r>
      <w:r>
        <w:br/>
      </w:r>
      <w:r w:rsidRPr="72BFBDFC" w:rsidR="579AB772">
        <w:rPr>
          <w:rFonts w:ascii="Aptos" w:hAnsi="Aptos" w:eastAsia="Aptos" w:cs="Aptos"/>
          <w:noProof w:val="0"/>
          <w:sz w:val="24"/>
          <w:szCs w:val="24"/>
          <w:lang w:val="en-US"/>
        </w:rPr>
        <w:t xml:space="preserve"> ABN: </w:t>
      </w:r>
      <w:r w:rsidRPr="72BFBDFC" w:rsidR="435768CE">
        <w:rPr>
          <w:rFonts w:ascii="Aptos" w:hAnsi="Aptos" w:eastAsia="Aptos" w:cs="Aptos"/>
          <w:noProof w:val="0"/>
          <w:sz w:val="24"/>
          <w:szCs w:val="24"/>
          <w:lang w:val="en-US"/>
        </w:rPr>
        <w:t>45684527393</w:t>
      </w:r>
      <w:r>
        <w:br/>
      </w:r>
      <w:r w:rsidRPr="72BFBDFC" w:rsidR="579AB772">
        <w:rPr>
          <w:rFonts w:ascii="Aptos" w:hAnsi="Aptos" w:eastAsia="Aptos" w:cs="Aptos"/>
          <w:noProof w:val="0"/>
          <w:sz w:val="24"/>
          <w:szCs w:val="24"/>
          <w:lang w:val="en-US"/>
        </w:rPr>
        <w:t xml:space="preserve"> Phone: </w:t>
      </w:r>
      <w:r w:rsidRPr="72BFBDFC" w:rsidR="579AB772">
        <w:rPr>
          <w:rFonts w:ascii="Aptos" w:hAnsi="Aptos" w:eastAsia="Aptos" w:cs="Aptos"/>
          <w:b w:val="1"/>
          <w:bCs w:val="1"/>
          <w:noProof w:val="0"/>
          <w:sz w:val="24"/>
          <w:szCs w:val="24"/>
          <w:lang w:val="en-US"/>
        </w:rPr>
        <w:t xml:space="preserve">+61 </w:t>
      </w:r>
      <w:r w:rsidRPr="72BFBDFC" w:rsidR="66FBE1DD">
        <w:rPr>
          <w:rFonts w:ascii="Aptos" w:hAnsi="Aptos" w:eastAsia="Aptos" w:cs="Aptos"/>
          <w:b w:val="1"/>
          <w:bCs w:val="1"/>
          <w:noProof w:val="0"/>
          <w:sz w:val="24"/>
          <w:szCs w:val="24"/>
          <w:lang w:val="en-US"/>
        </w:rPr>
        <w:t>415657255</w:t>
      </w:r>
      <w:r>
        <w:br/>
      </w:r>
      <w:r w:rsidRPr="72BFBDFC" w:rsidR="579AB772">
        <w:rPr>
          <w:rFonts w:ascii="Aptos" w:hAnsi="Aptos" w:eastAsia="Aptos" w:cs="Aptos"/>
          <w:noProof w:val="0"/>
          <w:sz w:val="24"/>
          <w:szCs w:val="24"/>
          <w:lang w:val="en-US"/>
        </w:rPr>
        <w:t xml:space="preserve"> Regi</w:t>
      </w:r>
      <w:r w:rsidRPr="72BFBDFC" w:rsidR="099F308A">
        <w:rPr>
          <w:rFonts w:ascii="Aptos" w:hAnsi="Aptos" w:eastAsia="Aptos" w:cs="Aptos"/>
          <w:noProof w:val="0"/>
          <w:sz w:val="24"/>
          <w:szCs w:val="24"/>
          <w:lang w:val="en-US"/>
        </w:rPr>
        <w:t xml:space="preserve">stered Address: 20 </w:t>
      </w:r>
      <w:r w:rsidRPr="72BFBDFC" w:rsidR="099F308A">
        <w:rPr>
          <w:rFonts w:ascii="Aptos" w:hAnsi="Aptos" w:eastAsia="Aptos" w:cs="Aptos"/>
          <w:noProof w:val="0"/>
          <w:sz w:val="24"/>
          <w:szCs w:val="24"/>
          <w:lang w:val="en-US"/>
        </w:rPr>
        <w:t>Edmondstone</w:t>
      </w:r>
      <w:r w:rsidRPr="72BFBDFC" w:rsidR="099F308A">
        <w:rPr>
          <w:rFonts w:ascii="Aptos" w:hAnsi="Aptos" w:eastAsia="Aptos" w:cs="Aptos"/>
          <w:noProof w:val="0"/>
          <w:sz w:val="24"/>
          <w:szCs w:val="24"/>
          <w:lang w:val="en-US"/>
        </w:rPr>
        <w:t xml:space="preserve"> Street, South Brisbane, Brisbane, Queensland 4101</w:t>
      </w:r>
    </w:p>
    <w:p xmlns:wp14="http://schemas.microsoft.com/office/word/2010/wordml" wp14:paraId="2C078E63" wp14:textId="68A99E78"/>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3">
    <w:nsid w:val="581d3ee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53754a3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411b45f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55E647D"/>
    <w:rsid w:val="0951E08C"/>
    <w:rsid w:val="099F308A"/>
    <w:rsid w:val="155E647D"/>
    <w:rsid w:val="2248051E"/>
    <w:rsid w:val="2FDC1F72"/>
    <w:rsid w:val="3F527F8D"/>
    <w:rsid w:val="410C1042"/>
    <w:rsid w:val="435768CE"/>
    <w:rsid w:val="4648769F"/>
    <w:rsid w:val="579AB772"/>
    <w:rsid w:val="62E43A87"/>
    <w:rsid w:val="66FBE1DD"/>
    <w:rsid w:val="714DF00D"/>
    <w:rsid w:val="72BFBDFC"/>
    <w:rsid w:val="74313E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E647D"/>
  <w15:chartTrackingRefBased/>
  <w15:docId w15:val="{94B2ABB6-236A-41D9-AD95-47CC69E35B0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72BFBDFC"/>
    <w:pPr>
      <w:spacing/>
      <w:ind w:left="720"/>
      <w:contextualSpacing/>
    </w:pPr>
  </w:style>
  <w:style w:type="character" w:styleId="Hyperlink">
    <w:uiPriority w:val="99"/>
    <w:name w:val="Hyperlink"/>
    <w:basedOn w:val="DefaultParagraphFont"/>
    <w:unhideWhenUsed/>
    <w:rsid w:val="72BFBDFC"/>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4bed6bec619849ec"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2025-05-16T04:02:01.1884620Z</dcterms:created>
  <dcterms:modified xsi:type="dcterms:W3CDTF">2025-05-16T04:07:23.8658614Z</dcterms:modified>
  <dc:creator>Rochelle Kidd</dc:creator>
  <lastModifiedBy>Rochelle Kidd</lastModifiedBy>
</coreProperties>
</file>