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FirstInSim Terms of Use</w:t>
      </w:r>
    </w:p>
    <w:p>
      <w:r>
        <w:t>Effective Date: June 2026</w:t>
      </w:r>
    </w:p>
    <w:p>
      <w:pPr>
        <w:pStyle w:val="Heading1"/>
      </w:pPr>
      <w:r>
        <w:t>1. Acceptance of Terms</w:t>
      </w:r>
    </w:p>
    <w:p>
      <w:r>
        <w:t>By downloading, accessing, or using FirstInSim, you agree to these Terms of Use. If you do not agree, do not use the App.</w:t>
      </w:r>
    </w:p>
    <w:p>
      <w:pPr>
        <w:pStyle w:val="Heading1"/>
      </w:pPr>
      <w:r>
        <w:t>2. Description of Service</w:t>
      </w:r>
    </w:p>
    <w:p>
      <w:r>
        <w:t>FirstInSim is a firefighter training and simulation platform that allows users to create educational scenarios using address-based imagery, smoke effects, fire effects, and training overlays.</w:t>
      </w:r>
    </w:p>
    <w:p>
      <w:pPr>
        <w:pStyle w:val="Heading1"/>
      </w:pPr>
      <w:r>
        <w:t>3. Training Purposes Only</w:t>
      </w:r>
    </w:p>
    <w:p>
      <w:r>
        <w:t>The App is for training and educational use only and shall not be used during actual emergency incidents or relied upon for operational decisions.</w:t>
      </w:r>
    </w:p>
    <w:p>
      <w:pPr>
        <w:pStyle w:val="Heading1"/>
      </w:pPr>
      <w:r>
        <w:t>4. Eligibility</w:t>
      </w:r>
    </w:p>
    <w:p>
      <w:r>
        <w:t>Users must be at least 13 years old. Users under 18 must have parental or guardian permission.</w:t>
      </w:r>
    </w:p>
    <w:p>
      <w:pPr>
        <w:pStyle w:val="Heading1"/>
      </w:pPr>
      <w:r>
        <w:t>5. Accounts</w:t>
      </w:r>
    </w:p>
    <w:p>
      <w:r>
        <w:t>Users are responsible for maintaining the confidentiality of account credentials and all activities occurring under their account.</w:t>
      </w:r>
    </w:p>
    <w:p>
      <w:pPr>
        <w:pStyle w:val="Heading1"/>
      </w:pPr>
      <w:r>
        <w:t>6. Subscription Services</w:t>
      </w:r>
    </w:p>
    <w:p>
      <w:r>
        <w:t>Certain features may require an auto-renewable subscription. Payment is charged through Apple. Subscriptions automatically renew unless canceled at least 24 hours before renewal.</w:t>
      </w:r>
    </w:p>
    <w:p>
      <w:pPr>
        <w:pStyle w:val="Heading1"/>
      </w:pPr>
      <w:r>
        <w:t>7. Intellectual Property</w:t>
      </w:r>
    </w:p>
    <w:p>
      <w:r>
        <w:t>All software, graphics, branding, content, and functionality are owned by LifeLine EMS Training and Consulting LLC or its licensors.</w:t>
      </w:r>
    </w:p>
    <w:p>
      <w:pPr>
        <w:pStyle w:val="Heading1"/>
      </w:pPr>
      <w:r>
        <w:t>8. User Generated Content</w:t>
      </w:r>
    </w:p>
    <w:p>
      <w:r>
        <w:t>Users retain ownership of content they create but grant the Company a license to host, store, and process such content to provide services.</w:t>
      </w:r>
    </w:p>
    <w:p>
      <w:pPr>
        <w:pStyle w:val="Heading1"/>
      </w:pPr>
      <w:r>
        <w:t>9. Acceptable Use</w:t>
      </w:r>
    </w:p>
    <w:p>
      <w:r>
        <w:t>Users may not reverse engineer, exploit, distribute malware, interfere with services, violate laws, or infringe intellectual property rights.</w:t>
      </w:r>
    </w:p>
    <w:p>
      <w:pPr>
        <w:pStyle w:val="Heading1"/>
      </w:pPr>
      <w:r>
        <w:t>10. Mapping and Imagery</w:t>
      </w:r>
    </w:p>
    <w:p>
      <w:r>
        <w:t>The App may use third-party mapping, geolocation, imagery, and address data. Accuracy and availability are not guaranteed.</w:t>
      </w:r>
    </w:p>
    <w:p>
      <w:pPr>
        <w:pStyle w:val="Heading1"/>
      </w:pPr>
      <w:r>
        <w:t>11. Third-Party Services</w:t>
      </w:r>
    </w:p>
    <w:p>
      <w:r>
        <w:t>Certain functionality may depend on third-party providers. We are not responsible for their services or content.</w:t>
      </w:r>
    </w:p>
    <w:p>
      <w:pPr>
        <w:pStyle w:val="Heading1"/>
      </w:pPr>
      <w:r>
        <w:t>12. Disclaimer of Warranties</w:t>
      </w:r>
    </w:p>
    <w:p>
      <w:r>
        <w:t>THE APP IS PROVIDED 'AS IS' AND 'AS AVAILABLE' WITHOUT WARRANTIES OF ANY KIND.</w:t>
      </w:r>
    </w:p>
    <w:p>
      <w:pPr>
        <w:pStyle w:val="Heading1"/>
      </w:pPr>
      <w:r>
        <w:t>13. Limitation of Liability</w:t>
      </w:r>
    </w:p>
    <w:p>
      <w:r>
        <w:t>To the maximum extent permitted by law, LifeLine EMS Training and Consulting LLC shall not be liable for indirect, incidental, consequential, or punitive damages.</w:t>
      </w:r>
    </w:p>
    <w:p>
      <w:pPr>
        <w:pStyle w:val="Heading1"/>
      </w:pPr>
      <w:r>
        <w:t>14. Indemnification</w:t>
      </w:r>
    </w:p>
    <w:p>
      <w:r>
        <w:t>You agree to indemnify and hold harmless the Company from claims arising from your use of the App.</w:t>
      </w:r>
    </w:p>
    <w:p>
      <w:pPr>
        <w:pStyle w:val="Heading1"/>
      </w:pPr>
      <w:r>
        <w:t>15. Termination</w:t>
      </w:r>
    </w:p>
    <w:p>
      <w:r>
        <w:t>We may suspend or terminate access for violations of these Terms.</w:t>
      </w:r>
    </w:p>
    <w:p>
      <w:pPr>
        <w:pStyle w:val="Heading1"/>
      </w:pPr>
      <w:r>
        <w:t>16. Governing Law</w:t>
      </w:r>
    </w:p>
    <w:p>
      <w:r>
        <w:t>These Terms are governed by the laws of the Commonwealth of Virginia.</w:t>
      </w:r>
    </w:p>
    <w:p>
      <w:pPr>
        <w:pStyle w:val="Heading1"/>
      </w:pPr>
      <w:r>
        <w:t>17. Apple App Store Terms</w:t>
      </w:r>
    </w:p>
    <w:p>
      <w:r>
        <w:t>These Terms are between you and LifeLine EMS Training and Consulting LLC, not Apple. Apple is a third-party beneficiary of these Terms.</w:t>
      </w:r>
    </w:p>
    <w:p>
      <w:pPr>
        <w:pStyle w:val="Heading1"/>
      </w:pPr>
      <w:r>
        <w:t>18. Contact Information</w:t>
      </w:r>
    </w:p>
    <w:p>
      <w:r>
        <w:t>LifeLine EMS Training and Consulting LLC</w:t>
        <w:br/>
        <w:t>Email: fdstreetdrill.lagged948@passmail.com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