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52E73299" w:rsidR="00EC250A" w:rsidRPr="007979C1" w:rsidRDefault="008F201D" w:rsidP="00EC250A">
      <w:pPr>
        <w:jc w:val="center"/>
        <w:rPr>
          <w:rFonts w:ascii="Verdana" w:hAnsi="Verdana" w:cs="Arial"/>
        </w:rPr>
      </w:pPr>
      <w:r>
        <w:rPr>
          <w:rFonts w:ascii="Verdana" w:hAnsi="Verdana" w:cs="Arial"/>
        </w:rPr>
        <w:t>February</w:t>
      </w:r>
      <w:r w:rsidR="00534AF6">
        <w:rPr>
          <w:rFonts w:ascii="Verdana" w:hAnsi="Verdana" w:cs="Arial"/>
        </w:rPr>
        <w:t xml:space="preserve"> </w:t>
      </w:r>
      <w:r w:rsidR="001D16F4">
        <w:rPr>
          <w:rFonts w:ascii="Verdana" w:hAnsi="Verdana" w:cs="Arial"/>
        </w:rPr>
        <w:t>22</w:t>
      </w:r>
      <w:r w:rsidR="001D16F4" w:rsidRPr="001D16F4">
        <w:rPr>
          <w:rFonts w:ascii="Verdana" w:hAnsi="Verdana" w:cs="Arial"/>
          <w:vertAlign w:val="superscript"/>
        </w:rPr>
        <w:t>nd</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1E44214E" w:rsidR="00EC250A" w:rsidRDefault="001D16F4" w:rsidP="00704711">
      <w:pPr>
        <w:jc w:val="center"/>
        <w:rPr>
          <w:rFonts w:ascii="Verdana" w:hAnsi="Verdana" w:cs="Arial"/>
          <w:i/>
          <w:iCs/>
        </w:rPr>
      </w:pPr>
      <w:r>
        <w:rPr>
          <w:rFonts w:ascii="Verdana" w:hAnsi="Verdana" w:cs="Arial"/>
          <w:i/>
          <w:iCs/>
        </w:rPr>
        <w:t>1</w:t>
      </w:r>
      <w:r w:rsidRPr="001D16F4">
        <w:rPr>
          <w:rFonts w:ascii="Verdana" w:hAnsi="Verdana" w:cs="Arial"/>
          <w:i/>
          <w:iCs/>
          <w:vertAlign w:val="superscript"/>
        </w:rPr>
        <w:t>st</w:t>
      </w:r>
      <w:r>
        <w:rPr>
          <w:rFonts w:ascii="Verdana" w:hAnsi="Verdana" w:cs="Arial"/>
          <w:i/>
          <w:iCs/>
        </w:rPr>
        <w:t xml:space="preserve"> Sunday of Lent</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5F57C59E">
            <wp:simplePos x="0" y="0"/>
            <wp:positionH relativeFrom="column">
              <wp:posOffset>665480</wp:posOffset>
            </wp:positionH>
            <wp:positionV relativeFrom="paragraph">
              <wp:posOffset>26458</wp:posOffset>
            </wp:positionV>
            <wp:extent cx="2385633" cy="4174859"/>
            <wp:effectExtent l="0" t="0" r="2540" b="38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rcRect t="962" b="962"/>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A0F4305" w14:textId="77777777" w:rsidR="0068443C" w:rsidRDefault="005F2A7D" w:rsidP="0068443C">
      <w:pPr>
        <w:pStyle w:val="Default"/>
        <w:suppressAutoHyphens/>
        <w:spacing w:before="0" w:line="240" w:lineRule="auto"/>
        <w:rPr>
          <w:rFonts w:ascii="Verdana" w:hAnsi="Verdana"/>
          <w:u w:color="000000"/>
        </w:rPr>
      </w:pPr>
      <w:r w:rsidRPr="00904FF9">
        <w:rPr>
          <w:rFonts w:ascii="Verdana" w:hAnsi="Verdana"/>
        </w:rPr>
        <w:t xml:space="preserve">Leader: </w:t>
      </w:r>
      <w:r w:rsidR="0068443C" w:rsidRPr="00C12303">
        <w:rPr>
          <w:rFonts w:ascii="Verdana" w:hAnsi="Verdana"/>
          <w:u w:color="000000"/>
        </w:rPr>
        <w:t xml:space="preserve">Wilderness-wanderers, holiness-seekers, </w:t>
      </w:r>
    </w:p>
    <w:p w14:paraId="117853C6" w14:textId="2804C53B"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p>
    <w:p w14:paraId="6256E2A0" w14:textId="77777777" w:rsidR="0068443C" w:rsidRDefault="005F2A7D" w:rsidP="0068443C">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68443C" w:rsidRPr="00C12303">
        <w:rPr>
          <w:rFonts w:ascii="Verdana" w:hAnsi="Verdana"/>
          <w:b/>
          <w:bCs/>
          <w:u w:color="000000"/>
        </w:rPr>
        <w:t xml:space="preserve">The Spirit whispers, </w:t>
      </w:r>
      <w:r w:rsidR="0068443C" w:rsidRPr="00C12303">
        <w:rPr>
          <w:rFonts w:ascii="Verdana" w:hAnsi="Verdana"/>
          <w:b/>
          <w:bCs/>
          <w:u w:color="000000"/>
          <w:rtl/>
          <w:lang w:val="ar-SA"/>
        </w:rPr>
        <w:t>“</w:t>
      </w:r>
      <w:r w:rsidR="0068443C" w:rsidRPr="00C12303">
        <w:rPr>
          <w:rFonts w:ascii="Verdana" w:hAnsi="Verdana"/>
          <w:b/>
          <w:bCs/>
          <w:u w:color="000000"/>
        </w:rPr>
        <w:t xml:space="preserve">Turn around </w:t>
      </w:r>
    </w:p>
    <w:p w14:paraId="69857C6C" w14:textId="77777777"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b/>
          <w:bCs/>
          <w:u w:color="000000"/>
        </w:rPr>
        <w:t>and come back home.”</w:t>
      </w:r>
      <w:r w:rsidRPr="00C12303">
        <w:rPr>
          <w:rFonts w:ascii="Verdana" w:hAnsi="Verdana"/>
          <w:b/>
          <w:bCs/>
          <w:u w:color="000000"/>
        </w:rPr>
        <w:br/>
      </w:r>
      <w:r w:rsidR="005F2A7D" w:rsidRPr="00904FF9">
        <w:rPr>
          <w:rFonts w:ascii="Verdana" w:hAnsi="Verdana"/>
        </w:rPr>
        <w:t xml:space="preserve">Leader: </w:t>
      </w:r>
      <w:r w:rsidRPr="00C12303">
        <w:rPr>
          <w:rFonts w:ascii="Verdana" w:hAnsi="Verdana"/>
          <w:u w:color="000000"/>
        </w:rPr>
        <w:t>It</w:t>
      </w:r>
      <w:r w:rsidRPr="00C12303">
        <w:rPr>
          <w:rFonts w:ascii="Verdana" w:hAnsi="Verdana"/>
          <w:u w:color="000000"/>
          <w:rtl/>
        </w:rPr>
        <w:t>’</w:t>
      </w:r>
      <w:r w:rsidRPr="00C12303">
        <w:rPr>
          <w:rFonts w:ascii="Verdana" w:hAnsi="Verdana"/>
          <w:u w:color="000000"/>
        </w:rPr>
        <w:t xml:space="preserve">s not too late for me, for you, for this </w:t>
      </w:r>
    </w:p>
    <w:p w14:paraId="2F8A2A40" w14:textId="77777777" w:rsidR="0068443C" w:rsidRDefault="0068443C" w:rsidP="0068443C">
      <w:pPr>
        <w:pStyle w:val="Default"/>
        <w:suppressAutoHyphens/>
        <w:spacing w:before="0" w:line="240" w:lineRule="auto"/>
        <w:ind w:firstLine="720"/>
        <w:rPr>
          <w:rFonts w:ascii="Verdana" w:hAnsi="Verdana"/>
          <w:b/>
          <w:bCs/>
          <w:u w:color="000000"/>
        </w:rPr>
      </w:pPr>
      <w:r w:rsidRPr="00C12303">
        <w:rPr>
          <w:rFonts w:ascii="Verdana" w:hAnsi="Verdana"/>
          <w:u w:color="000000"/>
        </w:rPr>
        <w:t>world.</w:t>
      </w:r>
      <w:r w:rsidR="005F2A7D" w:rsidRPr="00904FF9">
        <w:rPr>
          <w:rFonts w:ascii="Verdana" w:eastAsia="Tahoma" w:hAnsi="Verdana" w:cs="Tahoma"/>
        </w:rPr>
        <w:br/>
      </w:r>
      <w:r w:rsidR="005F2A7D" w:rsidRPr="00850838">
        <w:rPr>
          <w:rFonts w:ascii="Verdana" w:hAnsi="Verdana"/>
          <w:b/>
          <w:bCs/>
        </w:rPr>
        <w:t xml:space="preserve">People: </w:t>
      </w:r>
      <w:r w:rsidRPr="00C12303">
        <w:rPr>
          <w:rFonts w:ascii="Verdana" w:hAnsi="Verdana"/>
          <w:b/>
          <w:bCs/>
          <w:u w:color="000000"/>
        </w:rPr>
        <w:t>It</w:t>
      </w:r>
      <w:r w:rsidRPr="00C12303">
        <w:rPr>
          <w:rFonts w:ascii="Verdana" w:hAnsi="Verdana"/>
          <w:b/>
          <w:bCs/>
          <w:u w:color="000000"/>
          <w:rtl/>
        </w:rPr>
        <w:t>’</w:t>
      </w:r>
      <w:r w:rsidRPr="00C12303">
        <w:rPr>
          <w:rFonts w:ascii="Verdana" w:hAnsi="Verdana"/>
          <w:b/>
          <w:bCs/>
          <w:u w:color="000000"/>
        </w:rPr>
        <w:t xml:space="preserve">s not too late to take God up on </w:t>
      </w:r>
    </w:p>
    <w:p w14:paraId="1B6B04DF" w14:textId="77777777"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b/>
          <w:bCs/>
          <w:u w:color="000000"/>
        </w:rPr>
        <w:t>God</w:t>
      </w:r>
      <w:r w:rsidRPr="00C12303">
        <w:rPr>
          <w:rFonts w:ascii="Verdana" w:hAnsi="Verdana"/>
          <w:b/>
          <w:bCs/>
          <w:u w:color="000000"/>
          <w:rtl/>
        </w:rPr>
        <w:t>’</w:t>
      </w:r>
      <w:r w:rsidRPr="00C12303">
        <w:rPr>
          <w:rFonts w:ascii="Verdana" w:hAnsi="Verdana"/>
          <w:b/>
          <w:bCs/>
          <w:u w:color="000000"/>
        </w:rPr>
        <w:t>s promises.</w:t>
      </w:r>
      <w:r w:rsidR="005F2A7D" w:rsidRPr="00850838">
        <w:rPr>
          <w:rFonts w:ascii="Verdana" w:eastAsia="Tahoma" w:hAnsi="Verdana" w:cs="Tahoma"/>
          <w:b/>
          <w:bCs/>
        </w:rPr>
        <w:br/>
      </w:r>
      <w:r w:rsidR="005F2A7D" w:rsidRPr="00904FF9">
        <w:rPr>
          <w:rFonts w:ascii="Verdana" w:hAnsi="Verdana"/>
        </w:rPr>
        <w:t xml:space="preserve">Leader: </w:t>
      </w:r>
      <w:r w:rsidRPr="00C12303">
        <w:rPr>
          <w:rFonts w:ascii="Verdana" w:hAnsi="Verdana"/>
          <w:u w:color="000000"/>
        </w:rPr>
        <w:t>We claim God</w:t>
      </w:r>
      <w:r w:rsidRPr="00C12303">
        <w:rPr>
          <w:rFonts w:ascii="Verdana" w:hAnsi="Verdana"/>
          <w:u w:color="000000"/>
          <w:rtl/>
        </w:rPr>
        <w:t>’</w:t>
      </w:r>
      <w:r w:rsidRPr="00C12303">
        <w:rPr>
          <w:rFonts w:ascii="Verdana" w:hAnsi="Verdana"/>
          <w:u w:color="000000"/>
        </w:rPr>
        <w:t xml:space="preserve">s promises in each choice </w:t>
      </w:r>
    </w:p>
    <w:p w14:paraId="4A82031C" w14:textId="355BBCE9"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u w:color="000000"/>
        </w:rPr>
        <w:t xml:space="preserve">we make— </w:t>
      </w:r>
    </w:p>
    <w:p w14:paraId="5BF1ED2E" w14:textId="77777777" w:rsidR="0068443C" w:rsidRDefault="002432AE" w:rsidP="0068443C">
      <w:pPr>
        <w:pStyle w:val="Default"/>
        <w:suppressAutoHyphens/>
        <w:spacing w:before="0" w:line="240" w:lineRule="auto"/>
        <w:rPr>
          <w:rFonts w:ascii="Verdana" w:hAnsi="Verdana"/>
          <w:b/>
          <w:bCs/>
          <w:u w:color="000000"/>
        </w:rPr>
      </w:pPr>
      <w:r w:rsidRPr="00850838">
        <w:rPr>
          <w:rFonts w:ascii="Verdana" w:hAnsi="Verdana"/>
          <w:b/>
          <w:bCs/>
        </w:rPr>
        <w:t>People:</w:t>
      </w:r>
      <w:r w:rsidR="00487A47" w:rsidRPr="00487A47">
        <w:rPr>
          <w:rFonts w:ascii="Verdana" w:hAnsi="Verdana"/>
          <w:b/>
          <w:bCs/>
        </w:rPr>
        <w:t xml:space="preserve"> </w:t>
      </w:r>
      <w:r w:rsidR="0068443C" w:rsidRPr="00C12303">
        <w:rPr>
          <w:rFonts w:ascii="Verdana" w:hAnsi="Verdana"/>
          <w:b/>
          <w:bCs/>
          <w:u w:color="000000"/>
        </w:rPr>
        <w:t xml:space="preserve">Each moment is a new chance to </w:t>
      </w:r>
    </w:p>
    <w:p w14:paraId="55FA5021" w14:textId="73A6AAC3" w:rsidR="0068443C" w:rsidRDefault="0068443C" w:rsidP="0068443C">
      <w:pPr>
        <w:pStyle w:val="Default"/>
        <w:suppressAutoHyphens/>
        <w:spacing w:before="0" w:line="240" w:lineRule="auto"/>
        <w:ind w:firstLine="720"/>
        <w:rPr>
          <w:rFonts w:ascii="Verdana" w:hAnsi="Verdana"/>
          <w:b/>
          <w:bCs/>
          <w:u w:color="000000"/>
        </w:rPr>
      </w:pPr>
      <w:r w:rsidRPr="00C12303">
        <w:rPr>
          <w:rFonts w:ascii="Verdana" w:hAnsi="Verdana"/>
          <w:b/>
          <w:bCs/>
          <w:u w:color="000000"/>
        </w:rPr>
        <w:t xml:space="preserve">choose what gives life. </w:t>
      </w:r>
    </w:p>
    <w:p w14:paraId="02DD6BF6" w14:textId="77777777" w:rsidR="0068443C" w:rsidRDefault="00757704" w:rsidP="0068443C">
      <w:pPr>
        <w:pStyle w:val="Default"/>
        <w:suppressAutoHyphens/>
        <w:spacing w:before="0" w:line="240" w:lineRule="auto"/>
        <w:rPr>
          <w:rFonts w:ascii="Verdana" w:hAnsi="Verdana"/>
          <w:u w:color="000000"/>
        </w:rPr>
      </w:pPr>
      <w:r w:rsidRPr="00904FF9">
        <w:rPr>
          <w:rFonts w:ascii="Verdana" w:hAnsi="Verdana"/>
        </w:rPr>
        <w:t xml:space="preserve">Leader: </w:t>
      </w:r>
      <w:r w:rsidR="0068443C" w:rsidRPr="00C12303">
        <w:rPr>
          <w:rFonts w:ascii="Verdana" w:hAnsi="Verdana"/>
          <w:u w:color="000000"/>
        </w:rPr>
        <w:t xml:space="preserve">May our worship help us see those </w:t>
      </w:r>
    </w:p>
    <w:p w14:paraId="6657CCC4" w14:textId="77777777" w:rsidR="0068443C" w:rsidRDefault="0068443C" w:rsidP="0068443C">
      <w:pPr>
        <w:pStyle w:val="Default"/>
        <w:suppressAutoHyphens/>
        <w:spacing w:before="0" w:line="240" w:lineRule="auto"/>
        <w:ind w:firstLine="720"/>
        <w:rPr>
          <w:rFonts w:ascii="Verdana" w:hAnsi="Verdana"/>
          <w:b/>
          <w:bCs/>
          <w:u w:color="000000"/>
        </w:rPr>
      </w:pPr>
      <w:r w:rsidRPr="00C12303">
        <w:rPr>
          <w:rFonts w:ascii="Verdana" w:hAnsi="Verdana"/>
          <w:u w:color="000000"/>
        </w:rPr>
        <w:t>choices and turn back to God.</w:t>
      </w:r>
      <w:r w:rsidRPr="00C12303">
        <w:rPr>
          <w:rFonts w:ascii="Verdana" w:eastAsia="Calibri" w:hAnsi="Verdana" w:cs="Calibri"/>
          <w:u w:color="000000"/>
        </w:rPr>
        <w:br/>
      </w:r>
      <w:r w:rsidR="00757704" w:rsidRPr="00850838">
        <w:rPr>
          <w:rFonts w:ascii="Verdana" w:hAnsi="Verdana"/>
          <w:b/>
          <w:bCs/>
        </w:rPr>
        <w:t>People:</w:t>
      </w:r>
      <w:r>
        <w:rPr>
          <w:rFonts w:ascii="Verdana" w:hAnsi="Verdana"/>
          <w:b/>
          <w:bCs/>
        </w:rPr>
        <w:t xml:space="preserve"> </w:t>
      </w:r>
      <w:r w:rsidRPr="00C12303">
        <w:rPr>
          <w:rFonts w:ascii="Verdana" w:hAnsi="Verdana"/>
          <w:b/>
          <w:bCs/>
          <w:u w:color="000000"/>
        </w:rPr>
        <w:t xml:space="preserve">May our worship today say, </w:t>
      </w:r>
      <w:r w:rsidRPr="00C12303">
        <w:rPr>
          <w:rFonts w:ascii="Verdana" w:hAnsi="Verdana"/>
          <w:b/>
          <w:bCs/>
          <w:u w:color="000000"/>
          <w:rtl/>
          <w:lang w:val="ar-SA"/>
        </w:rPr>
        <w:t>“</w:t>
      </w:r>
      <w:r w:rsidRPr="00C12303">
        <w:rPr>
          <w:rFonts w:ascii="Verdana" w:hAnsi="Verdana"/>
          <w:b/>
          <w:bCs/>
          <w:u w:color="000000"/>
        </w:rPr>
        <w:t xml:space="preserve">God, </w:t>
      </w:r>
    </w:p>
    <w:p w14:paraId="03E2E058" w14:textId="03837CCF" w:rsidR="00487A47" w:rsidRPr="008C6972" w:rsidRDefault="0068443C" w:rsidP="0068443C">
      <w:pPr>
        <w:pStyle w:val="Default"/>
        <w:suppressAutoHyphens/>
        <w:spacing w:before="0" w:line="240" w:lineRule="auto"/>
        <w:ind w:left="720"/>
        <w:rPr>
          <w:rFonts w:ascii="Verdana" w:eastAsia="Calibri" w:hAnsi="Verdana" w:cs="Calibri"/>
          <w:kern w:val="2"/>
          <w:u w:color="000000"/>
        </w:rPr>
      </w:pPr>
      <w:r w:rsidRPr="00C12303">
        <w:rPr>
          <w:rFonts w:ascii="Verdana" w:hAnsi="Verdana"/>
          <w:b/>
          <w:bCs/>
          <w:u w:color="000000"/>
        </w:rPr>
        <w:t>we choose you.”</w:t>
      </w:r>
    </w:p>
    <w:p w14:paraId="30AB08A4" w14:textId="77777777" w:rsidR="00A01087" w:rsidRDefault="00A01087" w:rsidP="00EC250A">
      <w:pPr>
        <w:rPr>
          <w:rFonts w:ascii="Verdana" w:hAnsi="Verdana" w:cs="Arial"/>
          <w:b/>
          <w:bCs/>
        </w:rPr>
      </w:pPr>
    </w:p>
    <w:p w14:paraId="77D2CA06" w14:textId="77777777" w:rsidR="00A01087" w:rsidRDefault="00A01087" w:rsidP="00EC250A">
      <w:pPr>
        <w:rPr>
          <w:rFonts w:ascii="Verdana" w:hAnsi="Verdana" w:cs="Arial"/>
          <w:b/>
          <w:bCs/>
        </w:rPr>
      </w:pPr>
    </w:p>
    <w:p w14:paraId="690B680E" w14:textId="77777777" w:rsidR="00A01087" w:rsidRDefault="00A01087"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33DF611D" w:rsidR="00EC250A" w:rsidRPr="00817D5E" w:rsidRDefault="00A01087" w:rsidP="00EC250A">
      <w:pPr>
        <w:rPr>
          <w:rFonts w:ascii="Verdana" w:hAnsi="Verdana" w:cs="Arial"/>
          <w:sz w:val="16"/>
          <w:szCs w:val="16"/>
        </w:rPr>
      </w:pPr>
      <w:r>
        <w:rPr>
          <w:rFonts w:ascii="Verdana" w:hAnsi="Verdana" w:cs="Arial"/>
          <w:b/>
          <w:bCs/>
        </w:rPr>
        <w:lastRenderedPageBreak/>
        <w:t>*</w:t>
      </w:r>
      <w:r w:rsidR="00EC250A" w:rsidRPr="00154F20">
        <w:rPr>
          <w:rFonts w:ascii="Verdana" w:hAnsi="Verdana" w:cs="Arial"/>
          <w:b/>
          <w:bCs/>
        </w:rPr>
        <w:t>OPENING PRAYER</w:t>
      </w:r>
      <w:r w:rsidR="00EC250A">
        <w:rPr>
          <w:rFonts w:ascii="Verdana" w:hAnsi="Verdana" w:cs="Arial"/>
          <w:b/>
          <w:bCs/>
        </w:rPr>
        <w:t xml:space="preserve"> </w:t>
      </w:r>
    </w:p>
    <w:p w14:paraId="29E78DCB" w14:textId="4152FD61" w:rsidR="00487A47" w:rsidRPr="00487A47" w:rsidRDefault="0068443C" w:rsidP="0068443C">
      <w:pPr>
        <w:jc w:val="center"/>
        <w:rPr>
          <w:rFonts w:ascii="Verdana" w:hAnsi="Verdana"/>
          <w:b/>
          <w:bCs/>
          <w:kern w:val="2"/>
          <w:u w:color="000000"/>
        </w:rPr>
      </w:pPr>
      <w:r w:rsidRPr="0068443C">
        <w:rPr>
          <w:rFonts w:ascii="Verdana" w:hAnsi="Verdana"/>
          <w:b/>
          <w:bCs/>
          <w:kern w:val="2"/>
          <w:u w:color="000000"/>
        </w:rPr>
        <w:t>God of life, sometimes the struggles we face make us feel like it</w:t>
      </w:r>
      <w:r w:rsidRPr="0068443C">
        <w:rPr>
          <w:rFonts w:ascii="Verdana" w:hAnsi="Verdana"/>
          <w:b/>
          <w:bCs/>
          <w:kern w:val="2"/>
          <w:u w:color="000000"/>
          <w:rtl/>
        </w:rPr>
        <w:t>’</w:t>
      </w:r>
      <w:r w:rsidRPr="0068443C">
        <w:rPr>
          <w:rFonts w:ascii="Verdana" w:hAnsi="Verdana"/>
          <w:b/>
          <w:bCs/>
          <w:kern w:val="2"/>
          <w:u w:color="000000"/>
        </w:rPr>
        <w:t>s too late for change; within us, our relationships, or the world. We despair or resign ourselves. We might even join in wrongdoing. But you put a different choice before us in each new moment—a choice for life and love in Jesus. Forgive us for the times we have chosen death and disdain. Forgive us for failing to see our choices clearly. Forgive us for passing up the hope you offer. We are turning around now. Grab hold of our hand and lead us in the way of Jesus. Amen.</w:t>
      </w:r>
    </w:p>
    <w:p w14:paraId="5A53A1D4" w14:textId="77777777" w:rsidR="0068443C" w:rsidRDefault="0068443C" w:rsidP="001A7FC9">
      <w:pPr>
        <w:rPr>
          <w:rFonts w:ascii="Verdana" w:hAnsi="Verdana" w:cs="Arial"/>
          <w:b/>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3CBFB348" w14:textId="77777777" w:rsidR="0068443C" w:rsidRDefault="00EC250A" w:rsidP="0068443C">
      <w:pPr>
        <w:shd w:val="clear" w:color="auto" w:fill="FFFFFF"/>
        <w:rPr>
          <w:rFonts w:ascii="Verdana" w:hAnsi="Verdana" w:cs="Calibri"/>
          <w:sz w:val="20"/>
          <w:szCs w:val="20"/>
        </w:rPr>
      </w:pPr>
      <w:r w:rsidRPr="004B17A3">
        <w:rPr>
          <w:rFonts w:ascii="Verdana" w:hAnsi="Verdana" w:cs="Calibri"/>
        </w:rPr>
        <w:t>“</w:t>
      </w:r>
      <w:r w:rsidR="0068443C" w:rsidRPr="000458B0">
        <w:rPr>
          <w:rFonts w:ascii="Verdana" w:hAnsi="Verdana" w:cs="Arial"/>
          <w:color w:val="222222"/>
          <w:lang w:eastAsia="zh-CN"/>
        </w:rPr>
        <w:t>Lord, Who Throughout These Forty Days</w:t>
      </w:r>
      <w:r w:rsidR="00B11550" w:rsidRPr="0068443C">
        <w:rPr>
          <w:rFonts w:ascii="Verdana" w:hAnsi="Verdana" w:cs="Arial"/>
          <w:color w:val="222222"/>
          <w:sz w:val="20"/>
          <w:szCs w:val="20"/>
          <w:shd w:val="clear" w:color="auto" w:fill="FFFFFF"/>
        </w:rPr>
        <w:t>”</w:t>
      </w:r>
      <w:r w:rsidR="004B2E57" w:rsidRPr="0068443C">
        <w:rPr>
          <w:rFonts w:ascii="Verdana" w:hAnsi="Verdana" w:cs="Calibri"/>
          <w:sz w:val="20"/>
          <w:szCs w:val="20"/>
        </w:rPr>
        <w:t xml:space="preserve"> </w:t>
      </w:r>
    </w:p>
    <w:p w14:paraId="40EC95FD" w14:textId="058E3CD0" w:rsidR="00EC250A" w:rsidRPr="0068443C" w:rsidRDefault="0068443C" w:rsidP="0068443C">
      <w:pPr>
        <w:shd w:val="clear" w:color="auto" w:fill="FFFFFF"/>
        <w:jc w:val="right"/>
        <w:rPr>
          <w:rFonts w:ascii="Verdana" w:hAnsi="Verdana" w:cs="Arial"/>
          <w:color w:val="222222"/>
          <w:lang w:eastAsia="zh-CN"/>
        </w:rPr>
      </w:pPr>
      <w:r w:rsidRPr="0068443C">
        <w:rPr>
          <w:rFonts w:ascii="Verdana" w:hAnsi="Verdana" w:cs="Calibri"/>
        </w:rPr>
        <w:t>U</w:t>
      </w:r>
      <w:r w:rsidR="00EC250A" w:rsidRPr="0068443C">
        <w:rPr>
          <w:rFonts w:ascii="Verdana" w:hAnsi="Verdana"/>
        </w:rPr>
        <w:t>MH</w:t>
      </w:r>
      <w:r w:rsidR="009D27F2" w:rsidRPr="0068443C">
        <w:rPr>
          <w:rFonts w:ascii="Verdana" w:hAnsi="Verdana"/>
        </w:rPr>
        <w:t xml:space="preserve"> </w:t>
      </w:r>
      <w:r w:rsidRPr="0068443C">
        <w:rPr>
          <w:rFonts w:ascii="Verdana" w:hAnsi="Verdana"/>
        </w:rPr>
        <w:t>269</w:t>
      </w:r>
    </w:p>
    <w:p w14:paraId="4F42E26D" w14:textId="77777777" w:rsidR="00EC250A" w:rsidRPr="004B17A3" w:rsidRDefault="00EC250A" w:rsidP="00EC250A">
      <w:pPr>
        <w:rPr>
          <w:rFonts w:ascii="Verdana" w:hAnsi="Verdana" w:cs="Arial"/>
          <w:b/>
        </w:rPr>
      </w:pPr>
    </w:p>
    <w:p w14:paraId="2E0761A1" w14:textId="18AAD328" w:rsidR="00773F18" w:rsidRPr="0056320D" w:rsidRDefault="00773F18" w:rsidP="00773F18">
      <w:pPr>
        <w:jc w:val="center"/>
        <w:rPr>
          <w:rFonts w:ascii="Georgia" w:hAnsi="Georgia" w:cs="Arial"/>
          <w:b/>
        </w:rPr>
      </w:pPr>
      <w:r w:rsidRPr="0056320D">
        <w:rPr>
          <w:rFonts w:ascii="Georgia" w:hAnsi="Georgia" w:cs="Arial"/>
          <w:b/>
          <w:i/>
          <w:color w:val="153D63" w:themeColor="text2" w:themeTint="E6"/>
          <w:sz w:val="28"/>
          <w:szCs w:val="28"/>
        </w:rPr>
        <w:t>PROCLAMATION</w:t>
      </w:r>
    </w:p>
    <w:p w14:paraId="53F54F6E" w14:textId="77777777" w:rsidR="00EC250A" w:rsidRPr="0056320D" w:rsidRDefault="00EC250A" w:rsidP="00EC250A">
      <w:pPr>
        <w:rPr>
          <w:rFonts w:ascii="Verdana" w:hAnsi="Verdana" w:cs="Arial"/>
          <w:b/>
        </w:rPr>
      </w:pPr>
      <w:r w:rsidRPr="0056320D">
        <w:rPr>
          <w:rFonts w:ascii="Verdana" w:hAnsi="Verdana" w:cs="Arial"/>
          <w:b/>
        </w:rPr>
        <w:t>YOUNG DISCIPLES’ MESSAGE</w:t>
      </w:r>
    </w:p>
    <w:p w14:paraId="04F51504" w14:textId="77777777" w:rsidR="00EC250A" w:rsidRPr="0056320D" w:rsidRDefault="00EC250A" w:rsidP="00EC250A">
      <w:pPr>
        <w:tabs>
          <w:tab w:val="right" w:pos="6653"/>
        </w:tabs>
        <w:ind w:right="-367"/>
        <w:rPr>
          <w:rFonts w:ascii="Verdana" w:hAnsi="Verdana" w:cs="Arial"/>
        </w:rPr>
      </w:pPr>
      <w:r w:rsidRPr="0056320D">
        <w:rPr>
          <w:rFonts w:ascii="Verdana" w:hAnsi="Verdana" w:cs="Arial"/>
        </w:rPr>
        <w:t xml:space="preserve">  </w:t>
      </w:r>
    </w:p>
    <w:p w14:paraId="4933FD10" w14:textId="7B9EDDE9" w:rsidR="00EC250A" w:rsidRPr="0056320D" w:rsidRDefault="00EC250A" w:rsidP="00EC250A">
      <w:pPr>
        <w:rPr>
          <w:rFonts w:ascii="Verdana" w:hAnsi="Verdana" w:cs="Arial"/>
          <w:sz w:val="22"/>
          <w:szCs w:val="22"/>
        </w:rPr>
      </w:pPr>
      <w:r w:rsidRPr="0056320D">
        <w:rPr>
          <w:rFonts w:ascii="Verdana" w:hAnsi="Verdana" w:cs="Arial"/>
          <w:b/>
          <w:bCs/>
        </w:rPr>
        <w:t>*PRAYER for ILLUMINATION</w:t>
      </w:r>
      <w:r w:rsidRPr="0056320D">
        <w:rPr>
          <w:rFonts w:ascii="Verdana" w:hAnsi="Verdana" w:cs="Arial"/>
        </w:rPr>
        <w:t xml:space="preserve"> </w:t>
      </w:r>
      <w:r w:rsidR="00C9226E" w:rsidRPr="0056320D">
        <w:rPr>
          <w:rFonts w:ascii="Verdana" w:hAnsi="Verdana" w:cs="Arial"/>
        </w:rPr>
        <w:tab/>
        <w:t xml:space="preserve">       </w:t>
      </w:r>
      <w:r w:rsidR="00C9226E" w:rsidRPr="0056320D">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5654F69B" w:rsidR="00487A47" w:rsidRDefault="0068443C" w:rsidP="00487A47">
      <w:pPr>
        <w:tabs>
          <w:tab w:val="left" w:pos="720"/>
          <w:tab w:val="right" w:pos="6653"/>
        </w:tabs>
        <w:jc w:val="center"/>
        <w:rPr>
          <w:rFonts w:ascii="Verdana" w:hAnsi="Verdana"/>
        </w:rPr>
      </w:pPr>
      <w:r w:rsidRPr="00C12303">
        <w:rPr>
          <w:rFonts w:ascii="Verdana" w:hAnsi="Verdana"/>
        </w:rPr>
        <w:t>Luke 13:6–9</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0FCF214C" w:rsidR="0068443C" w:rsidRDefault="0068443C" w:rsidP="0068443C">
      <w:pPr>
        <w:jc w:val="center"/>
        <w:rPr>
          <w:rFonts w:ascii="Verdana" w:hAnsi="Verdana"/>
        </w:rPr>
      </w:pPr>
      <w:r w:rsidRPr="00C12303">
        <w:rPr>
          <w:rFonts w:ascii="Verdana" w:hAnsi="Verdana"/>
        </w:rPr>
        <w:t>Deuteronomy 30:11-20</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0ACF0C70"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68443C">
        <w:rPr>
          <w:rFonts w:ascii="Verdana" w:hAnsi="Verdana" w:cs="Arial"/>
          <w:bCs/>
        </w:rPr>
        <w:t>“I</w:t>
      </w:r>
      <w:r w:rsidR="0068443C" w:rsidRPr="00C12303">
        <w:rPr>
          <w:rFonts w:ascii="Verdana" w:hAnsi="Verdana"/>
        </w:rPr>
        <w:t>t</w:t>
      </w:r>
      <w:r w:rsidR="0068443C" w:rsidRPr="00C12303">
        <w:rPr>
          <w:rFonts w:ascii="Verdana" w:hAnsi="Verdana"/>
          <w:rtl/>
        </w:rPr>
        <w:t>’</w:t>
      </w:r>
      <w:r w:rsidR="0068443C" w:rsidRPr="00C12303">
        <w:rPr>
          <w:rFonts w:ascii="Verdana" w:hAnsi="Verdana"/>
        </w:rPr>
        <w:t>s Not Too Late to Choose Life</w:t>
      </w:r>
      <w:r w:rsidR="00833F99" w:rsidRPr="000368AB">
        <w:rPr>
          <w:rFonts w:ascii="Verdana" w:hAnsi="Verdana"/>
          <w:bCs/>
        </w:rPr>
        <w:t>”</w:t>
      </w:r>
    </w:p>
    <w:p w14:paraId="2CBF204F" w14:textId="623F09C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79BE7F95" w:rsidR="00BC632B" w:rsidRDefault="00EC250A" w:rsidP="00BC632B">
      <w:pPr>
        <w:tabs>
          <w:tab w:val="center" w:pos="3600"/>
          <w:tab w:val="right" w:pos="6653"/>
        </w:tabs>
        <w:rPr>
          <w:rFonts w:ascii="Verdana" w:hAnsi="Verdana"/>
        </w:rPr>
      </w:pPr>
      <w:r w:rsidRPr="007979C1">
        <w:rPr>
          <w:rFonts w:ascii="Verdana" w:hAnsi="Verdana" w:cs="Arial"/>
        </w:rPr>
        <w:t>“</w:t>
      </w:r>
      <w:r w:rsidR="0068443C" w:rsidRPr="000458B0">
        <w:rPr>
          <w:rFonts w:ascii="Verdana" w:hAnsi="Verdana" w:cs="Arial"/>
          <w:color w:val="222222"/>
          <w:lang w:eastAsia="zh-CN"/>
        </w:rPr>
        <w:t>Grace Greater than Our Sin</w:t>
      </w:r>
      <w:r>
        <w:rPr>
          <w:rFonts w:ascii="Verdana" w:hAnsi="Verdana"/>
        </w:rPr>
        <w:t>”</w:t>
      </w:r>
      <w:r w:rsidR="006E2ECE">
        <w:rPr>
          <w:rFonts w:ascii="Verdana" w:hAnsi="Verdana"/>
        </w:rPr>
        <w:tab/>
      </w:r>
      <w:r w:rsidR="00E77BFD">
        <w:rPr>
          <w:rFonts w:ascii="Verdana" w:hAnsi="Verdana"/>
        </w:rPr>
        <w:tab/>
      </w:r>
      <w:r w:rsidR="0068443C">
        <w:rPr>
          <w:rFonts w:ascii="Verdana" w:hAnsi="Verdana"/>
        </w:rPr>
        <w:t>UMH 365</w:t>
      </w:r>
    </w:p>
    <w:p w14:paraId="190CA354" w14:textId="77777777" w:rsidR="007B62B0" w:rsidRDefault="007B62B0" w:rsidP="007B62B0">
      <w:pPr>
        <w:rPr>
          <w:rFonts w:ascii="Verdana" w:hAnsi="Verdana" w:cs="Arial"/>
          <w:b/>
          <w:bCs/>
        </w:rPr>
      </w:pPr>
    </w:p>
    <w:p w14:paraId="0DF47E01" w14:textId="7777777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0995709A"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68443C" w:rsidRPr="000458B0">
        <w:rPr>
          <w:rFonts w:ascii="Verdana" w:hAnsi="Verdana" w:cs="Arial"/>
          <w:color w:val="222222"/>
          <w:lang w:eastAsia="zh-CN"/>
        </w:rPr>
        <w:t xml:space="preserve">It’s Me, It’s Me O </w:t>
      </w:r>
      <w:proofErr w:type="gramStart"/>
      <w:r w:rsidR="0068443C" w:rsidRPr="000458B0">
        <w:rPr>
          <w:rFonts w:ascii="Verdana" w:hAnsi="Verdana" w:cs="Arial"/>
          <w:color w:val="222222"/>
          <w:lang w:eastAsia="zh-CN"/>
        </w:rPr>
        <w:t>Lord</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C37945">
        <w:rPr>
          <w:rFonts w:ascii="Verdana" w:hAnsi="Verdana" w:cs="Arial"/>
          <w:bCs/>
        </w:rPr>
        <w:t xml:space="preserve">         </w:t>
      </w:r>
      <w:r w:rsidR="0068443C">
        <w:rPr>
          <w:rFonts w:ascii="Verdana" w:hAnsi="Verdana" w:cs="Arial"/>
          <w:bCs/>
        </w:rPr>
        <w:t xml:space="preserve">        </w:t>
      </w:r>
      <w:r w:rsidR="005F2A7D">
        <w:rPr>
          <w:rFonts w:ascii="Verdana" w:hAnsi="Verdana" w:cs="Arial"/>
          <w:bCs/>
        </w:rPr>
        <w:t>UMH</w:t>
      </w:r>
      <w:r w:rsidR="0068443C">
        <w:rPr>
          <w:rFonts w:ascii="Verdana" w:hAnsi="Verdana" w:cs="Arial"/>
          <w:bCs/>
        </w:rPr>
        <w:t xml:space="preserve"> 352</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BD30D70" w14:textId="77777777" w:rsidR="004123C1" w:rsidRDefault="004243C7" w:rsidP="009A1F63">
            <w:pPr>
              <w:ind w:right="115"/>
              <w:jc w:val="center"/>
              <w:rPr>
                <w:rFonts w:ascii="Verdana" w:hAnsi="Verdana" w:cs="Arial"/>
                <w:bCs/>
                <w:sz w:val="20"/>
                <w:szCs w:val="20"/>
              </w:rPr>
            </w:pPr>
            <w:r>
              <w:rPr>
                <w:rFonts w:ascii="Verdana" w:hAnsi="Verdana" w:cs="Arial"/>
                <w:bCs/>
                <w:sz w:val="20"/>
                <w:szCs w:val="20"/>
              </w:rPr>
              <w:t>Mila Carrillo – February 24</w:t>
            </w:r>
            <w:r w:rsidRPr="004243C7">
              <w:rPr>
                <w:rFonts w:ascii="Verdana" w:hAnsi="Verdana" w:cs="Arial"/>
                <w:bCs/>
                <w:sz w:val="20"/>
                <w:szCs w:val="20"/>
                <w:vertAlign w:val="superscript"/>
              </w:rPr>
              <w:t>th</w:t>
            </w:r>
            <w:r>
              <w:rPr>
                <w:rFonts w:ascii="Verdana" w:hAnsi="Verdana" w:cs="Arial"/>
                <w:bCs/>
                <w:sz w:val="20"/>
                <w:szCs w:val="20"/>
              </w:rPr>
              <w:t xml:space="preserve"> </w:t>
            </w:r>
          </w:p>
          <w:p w14:paraId="05820DEB" w14:textId="0127B007" w:rsidR="004243C7" w:rsidRDefault="004243C7" w:rsidP="009A1F63">
            <w:pPr>
              <w:ind w:right="115"/>
              <w:jc w:val="center"/>
              <w:rPr>
                <w:rFonts w:ascii="Verdana" w:hAnsi="Verdana" w:cs="Arial"/>
                <w:bCs/>
                <w:sz w:val="20"/>
                <w:szCs w:val="20"/>
              </w:rPr>
            </w:pPr>
            <w:r>
              <w:rPr>
                <w:rFonts w:ascii="Verdana" w:hAnsi="Verdana" w:cs="Arial"/>
                <w:bCs/>
                <w:sz w:val="20"/>
                <w:szCs w:val="20"/>
              </w:rPr>
              <w:t>Lauren Haley – February 26</w:t>
            </w:r>
            <w:r w:rsidRPr="004243C7">
              <w:rPr>
                <w:rFonts w:ascii="Verdana" w:hAnsi="Verdana" w:cs="Arial"/>
                <w:bCs/>
                <w:sz w:val="20"/>
                <w:szCs w:val="20"/>
                <w:vertAlign w:val="superscript"/>
              </w:rPr>
              <w:t>th</w:t>
            </w:r>
            <w:r>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380BA915" w:rsidR="002C21A5" w:rsidRDefault="002C21A5" w:rsidP="002C21A5">
      <w:pPr>
        <w:rPr>
          <w:rFonts w:ascii="Verdana" w:hAnsi="Verdana" w:cs="Arial"/>
          <w:bCs/>
        </w:rPr>
      </w:pPr>
      <w:r w:rsidRPr="002C21A5">
        <w:rPr>
          <w:rFonts w:ascii="Verdana" w:hAnsi="Verdana" w:cs="Arial"/>
          <w:bCs/>
        </w:rPr>
        <w:t xml:space="preserve">Wednesday, </w:t>
      </w:r>
      <w:r w:rsidR="00E83338">
        <w:rPr>
          <w:rFonts w:ascii="Verdana" w:hAnsi="Verdana" w:cs="Arial"/>
          <w:bCs/>
        </w:rPr>
        <w:t>February 25</w:t>
      </w:r>
      <w:r w:rsidR="00E83338" w:rsidRPr="00E83338">
        <w:rPr>
          <w:rFonts w:ascii="Verdana" w:hAnsi="Verdana" w:cs="Arial"/>
          <w:bCs/>
          <w:vertAlign w:val="superscript"/>
        </w:rPr>
        <w:t>th</w:t>
      </w:r>
      <w:r w:rsidRPr="002C21A5">
        <w:rPr>
          <w:rFonts w:ascii="Verdana" w:hAnsi="Verdana" w:cs="Arial"/>
          <w:bCs/>
        </w:rPr>
        <w:t xml:space="preserve"> at 10 am. Zoom &amp; In Person</w:t>
      </w:r>
    </w:p>
    <w:p w14:paraId="5421693F" w14:textId="77777777" w:rsidR="00E83338" w:rsidRDefault="00E83338" w:rsidP="002C21A5">
      <w:pPr>
        <w:rPr>
          <w:rFonts w:ascii="Verdana" w:hAnsi="Verdana" w:cs="Arial"/>
          <w:bCs/>
        </w:rPr>
      </w:pPr>
    </w:p>
    <w:p w14:paraId="49D1CA5D" w14:textId="6AA76956" w:rsidR="00F74EA1" w:rsidRPr="00BD2E17" w:rsidRDefault="00F74EA1" w:rsidP="002C21A5">
      <w:pPr>
        <w:rPr>
          <w:rFonts w:ascii="Verdana" w:hAnsi="Verdana" w:cs="Arial"/>
          <w:b/>
        </w:rPr>
      </w:pPr>
      <w:r w:rsidRPr="00BD2E17">
        <w:rPr>
          <w:rFonts w:ascii="Verdana" w:hAnsi="Verdana" w:cs="Arial"/>
          <w:b/>
        </w:rPr>
        <w:t>Fig Leaf</w:t>
      </w:r>
    </w:p>
    <w:p w14:paraId="7695A172" w14:textId="7BEE3AA7" w:rsidR="00F74EA1" w:rsidRDefault="00F74EA1" w:rsidP="002C21A5">
      <w:pPr>
        <w:rPr>
          <w:rFonts w:ascii="Verdana" w:hAnsi="Verdana" w:cs="Arial"/>
          <w:bCs/>
        </w:rPr>
      </w:pPr>
      <w:r>
        <w:rPr>
          <w:rFonts w:ascii="Verdana" w:hAnsi="Verdana" w:cs="Arial"/>
          <w:bCs/>
        </w:rPr>
        <w:t>Friday, February 27</w:t>
      </w:r>
      <w:r w:rsidRPr="00F74EA1">
        <w:rPr>
          <w:rFonts w:ascii="Verdana" w:hAnsi="Verdana" w:cs="Arial"/>
          <w:bCs/>
          <w:vertAlign w:val="superscript"/>
        </w:rPr>
        <w:t>th</w:t>
      </w:r>
      <w:r>
        <w:rPr>
          <w:rFonts w:ascii="Verdana" w:hAnsi="Verdana" w:cs="Arial"/>
          <w:bCs/>
        </w:rPr>
        <w:t xml:space="preserve"> at 10am. In Person &amp; zoom.</w:t>
      </w:r>
    </w:p>
    <w:p w14:paraId="2C689227" w14:textId="77777777" w:rsidR="00364F20" w:rsidRDefault="00364F20" w:rsidP="002657AC">
      <w:pPr>
        <w:jc w:val="center"/>
        <w:rPr>
          <w:rFonts w:ascii="Verdana" w:hAnsi="Verdana" w:cs="Arial"/>
          <w:b/>
          <w:sz w:val="28"/>
          <w:szCs w:val="28"/>
        </w:rPr>
      </w:pPr>
    </w:p>
    <w:p w14:paraId="6030885D" w14:textId="77777777" w:rsidR="004243C7" w:rsidRDefault="004243C7" w:rsidP="002657AC">
      <w:pPr>
        <w:jc w:val="center"/>
        <w:rPr>
          <w:rFonts w:ascii="Verdana" w:hAnsi="Verdana" w:cs="Arial"/>
          <w:b/>
          <w:sz w:val="28"/>
          <w:szCs w:val="28"/>
        </w:rPr>
      </w:pP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4E670B74" w14:textId="77777777" w:rsidR="004243C7" w:rsidRDefault="004243C7" w:rsidP="002657AC">
      <w:pPr>
        <w:jc w:val="center"/>
        <w:rPr>
          <w:rFonts w:ascii="Verdana" w:hAnsi="Verdana" w:cs="Arial"/>
          <w:b/>
          <w:sz w:val="28"/>
          <w:szCs w:val="28"/>
        </w:rPr>
      </w:pPr>
    </w:p>
    <w:p w14:paraId="484EAE74" w14:textId="77777777" w:rsidR="004243C7" w:rsidRDefault="004243C7" w:rsidP="002657AC">
      <w:pPr>
        <w:jc w:val="center"/>
        <w:rPr>
          <w:rFonts w:ascii="Verdana" w:hAnsi="Verdana" w:cs="Arial"/>
          <w:b/>
          <w:sz w:val="28"/>
          <w:szCs w:val="28"/>
        </w:rPr>
      </w:pPr>
    </w:p>
    <w:p w14:paraId="1DC83767" w14:textId="77777777" w:rsidR="004243C7" w:rsidRDefault="004243C7" w:rsidP="002657AC">
      <w:pPr>
        <w:jc w:val="center"/>
        <w:rPr>
          <w:rFonts w:ascii="Verdana" w:hAnsi="Verdana" w:cs="Arial"/>
          <w:b/>
          <w:sz w:val="28"/>
          <w:szCs w:val="28"/>
        </w:rPr>
      </w:pPr>
    </w:p>
    <w:p w14:paraId="51F9234E" w14:textId="77777777" w:rsidR="004243C7" w:rsidRDefault="004243C7" w:rsidP="002657AC">
      <w:pPr>
        <w:jc w:val="center"/>
        <w:rPr>
          <w:rFonts w:ascii="Verdana" w:hAnsi="Verdana" w:cs="Arial"/>
          <w:b/>
          <w:sz w:val="28"/>
          <w:szCs w:val="28"/>
        </w:rPr>
      </w:pPr>
    </w:p>
    <w:p w14:paraId="65F38D2F" w14:textId="7A7F51C8"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6D67" w14:textId="77777777" w:rsidR="001846D9" w:rsidRDefault="001846D9">
      <w:r>
        <w:separator/>
      </w:r>
    </w:p>
  </w:endnote>
  <w:endnote w:type="continuationSeparator" w:id="0">
    <w:p w14:paraId="047526DC" w14:textId="77777777" w:rsidR="001846D9" w:rsidRDefault="0018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9367" w14:textId="77777777" w:rsidR="001846D9" w:rsidRDefault="001846D9">
      <w:r>
        <w:separator/>
      </w:r>
    </w:p>
  </w:footnote>
  <w:footnote w:type="continuationSeparator" w:id="0">
    <w:p w14:paraId="67CFD858" w14:textId="77777777" w:rsidR="001846D9" w:rsidRDefault="00184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490"/>
    <w:rsid w:val="00006CEE"/>
    <w:rsid w:val="00025332"/>
    <w:rsid w:val="00032F9A"/>
    <w:rsid w:val="000368AB"/>
    <w:rsid w:val="00083FF0"/>
    <w:rsid w:val="00090E65"/>
    <w:rsid w:val="00091C63"/>
    <w:rsid w:val="00093313"/>
    <w:rsid w:val="00097FCF"/>
    <w:rsid w:val="000C1844"/>
    <w:rsid w:val="000C5952"/>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91228"/>
    <w:rsid w:val="001A1D11"/>
    <w:rsid w:val="001A760D"/>
    <w:rsid w:val="001A7FC9"/>
    <w:rsid w:val="001D16F4"/>
    <w:rsid w:val="001D6181"/>
    <w:rsid w:val="001D69C6"/>
    <w:rsid w:val="001E16D3"/>
    <w:rsid w:val="001E2492"/>
    <w:rsid w:val="001F4F00"/>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7434B"/>
    <w:rsid w:val="003909E0"/>
    <w:rsid w:val="003B1D7C"/>
    <w:rsid w:val="003B4DD6"/>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46049"/>
    <w:rsid w:val="0056320D"/>
    <w:rsid w:val="00567920"/>
    <w:rsid w:val="00575EDE"/>
    <w:rsid w:val="00577CBE"/>
    <w:rsid w:val="0058358E"/>
    <w:rsid w:val="00593B31"/>
    <w:rsid w:val="00595015"/>
    <w:rsid w:val="005A481E"/>
    <w:rsid w:val="005B18F6"/>
    <w:rsid w:val="005C5251"/>
    <w:rsid w:val="005D04A3"/>
    <w:rsid w:val="005D5246"/>
    <w:rsid w:val="005F2A7D"/>
    <w:rsid w:val="006023F7"/>
    <w:rsid w:val="00607504"/>
    <w:rsid w:val="00610AB9"/>
    <w:rsid w:val="00613F15"/>
    <w:rsid w:val="00626FD7"/>
    <w:rsid w:val="00627E33"/>
    <w:rsid w:val="00643EB4"/>
    <w:rsid w:val="006539B4"/>
    <w:rsid w:val="006577DD"/>
    <w:rsid w:val="00660D18"/>
    <w:rsid w:val="00676597"/>
    <w:rsid w:val="00682DEE"/>
    <w:rsid w:val="0068443C"/>
    <w:rsid w:val="00684BA7"/>
    <w:rsid w:val="006C1672"/>
    <w:rsid w:val="006C3570"/>
    <w:rsid w:val="006E2ECE"/>
    <w:rsid w:val="006E7D40"/>
    <w:rsid w:val="006F45AC"/>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8F201D"/>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2C80"/>
    <w:rsid w:val="00D6475E"/>
    <w:rsid w:val="00D77F80"/>
    <w:rsid w:val="00D81FA7"/>
    <w:rsid w:val="00D8537B"/>
    <w:rsid w:val="00D93136"/>
    <w:rsid w:val="00D966D1"/>
    <w:rsid w:val="00DA1CD2"/>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C47E6"/>
    <w:rsid w:val="00ED1726"/>
    <w:rsid w:val="00ED4949"/>
    <w:rsid w:val="00EE5F97"/>
    <w:rsid w:val="00EE756C"/>
    <w:rsid w:val="00EF63AE"/>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651</Words>
  <Characters>3233</Characters>
  <Application>Microsoft Office Word</Application>
  <DocSecurity>0</DocSecurity>
  <Lines>219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10</cp:revision>
  <cp:lastPrinted>2026-02-20T14:05:00Z</cp:lastPrinted>
  <dcterms:created xsi:type="dcterms:W3CDTF">2026-02-16T13:11:00Z</dcterms:created>
  <dcterms:modified xsi:type="dcterms:W3CDTF">2026-02-20T14:05:00Z</dcterms:modified>
</cp:coreProperties>
</file>