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A53A" w14:textId="63F796F0" w:rsidR="00330D6D" w:rsidRPr="00B61866" w:rsidRDefault="00B61866" w:rsidP="00B61866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B61866">
        <w:rPr>
          <w:rFonts w:ascii="Georgia" w:hAnsi="Georgia"/>
          <w:b/>
          <w:bCs/>
          <w:sz w:val="28"/>
          <w:szCs w:val="28"/>
        </w:rPr>
        <w:t xml:space="preserve">Zechariah 9: 9 – 10 </w:t>
      </w:r>
    </w:p>
    <w:p w14:paraId="0A486771" w14:textId="77777777" w:rsidR="00B61866" w:rsidRPr="00B61866" w:rsidRDefault="00B61866" w:rsidP="00B61866">
      <w:pPr>
        <w:spacing w:after="0" w:line="360" w:lineRule="auto"/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</w:pPr>
      <w:r w:rsidRPr="00B61866">
        <w:rPr>
          <w:rStyle w:val="text"/>
          <w:rFonts w:ascii="Georgia" w:hAnsi="Georgia"/>
          <w:b/>
          <w:bCs/>
          <w:color w:val="000000"/>
          <w:sz w:val="28"/>
          <w:szCs w:val="28"/>
          <w:shd w:val="clear" w:color="auto" w:fill="FFFFFF"/>
          <w:vertAlign w:val="superscript"/>
        </w:rPr>
        <w:t>9 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Rejoice greatly, O daughter Zion!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Shout aloud, O daughter Jerusalem!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See, your king comes to you;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triumphant and victorious is he,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humble and riding on a donkey,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on a colt, the foal of a donkey.</w:t>
      </w:r>
    </w:p>
    <w:p w14:paraId="6C34AE3D" w14:textId="530E7419" w:rsidR="00B61866" w:rsidRPr="00B61866" w:rsidRDefault="00B61866" w:rsidP="00B61866">
      <w:pPr>
        <w:spacing w:after="0" w:line="360" w:lineRule="auto"/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</w:pPr>
      <w:r w:rsidRPr="00B61866">
        <w:rPr>
          <w:rStyle w:val="text"/>
          <w:rFonts w:ascii="Georgia" w:hAnsi="Georgia"/>
          <w:b/>
          <w:bCs/>
          <w:color w:val="000000"/>
          <w:sz w:val="28"/>
          <w:szCs w:val="28"/>
          <w:shd w:val="clear" w:color="auto" w:fill="FFFFFF"/>
          <w:vertAlign w:val="superscript"/>
        </w:rPr>
        <w:t>10 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He will cut off the chariot from Ephraim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and the war horse from Jerusalem;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and the battle bow shall be cut off,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and he shall command peace to the nations;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his dominion shall be from sea to sea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 xml:space="preserve">and from the </w:t>
      </w:r>
      <w:proofErr w:type="gramStart"/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>River</w:t>
      </w:r>
      <w:proofErr w:type="gramEnd"/>
      <w:r w:rsidRPr="00B61866">
        <w:rPr>
          <w:rStyle w:val="text"/>
          <w:rFonts w:ascii="Georgia" w:hAnsi="Georgia"/>
          <w:color w:val="000000"/>
          <w:sz w:val="28"/>
          <w:szCs w:val="28"/>
          <w:shd w:val="clear" w:color="auto" w:fill="FFFFFF"/>
        </w:rPr>
        <w:t xml:space="preserve"> to the ends of the earth.</w:t>
      </w:r>
    </w:p>
    <w:p w14:paraId="56E4539A" w14:textId="77777777" w:rsidR="00B61866" w:rsidRDefault="00B61866" w:rsidP="00B61866">
      <w:pPr>
        <w:spacing w:after="0" w:line="360" w:lineRule="auto"/>
        <w:rPr>
          <w:rStyle w:val="text"/>
          <w:rFonts w:ascii="Georgia" w:hAnsi="Georgia"/>
          <w:b/>
          <w:bCs/>
          <w:color w:val="000000"/>
          <w:sz w:val="28"/>
          <w:szCs w:val="28"/>
          <w:shd w:val="clear" w:color="auto" w:fill="FFFFFF"/>
        </w:rPr>
      </w:pPr>
    </w:p>
    <w:p w14:paraId="08AC21B4" w14:textId="4B820AC7" w:rsidR="00B61866" w:rsidRPr="00B61866" w:rsidRDefault="00B61866" w:rsidP="00B61866">
      <w:pPr>
        <w:spacing w:after="0" w:line="360" w:lineRule="auto"/>
        <w:rPr>
          <w:rStyle w:val="text"/>
          <w:rFonts w:ascii="Georgia" w:hAnsi="Georgia"/>
          <w:b/>
          <w:bCs/>
          <w:color w:val="000000"/>
          <w:sz w:val="28"/>
          <w:szCs w:val="28"/>
          <w:shd w:val="clear" w:color="auto" w:fill="FFFFFF"/>
        </w:rPr>
      </w:pPr>
      <w:r w:rsidRPr="00B61866">
        <w:rPr>
          <w:rStyle w:val="text"/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 xml:space="preserve">Matthew 21: 1 – 11 </w:t>
      </w:r>
    </w:p>
    <w:p w14:paraId="370B4656" w14:textId="77777777" w:rsidR="00B61866" w:rsidRPr="00B61866" w:rsidRDefault="00B61866" w:rsidP="00B61866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/>
          <w:color w:val="000000"/>
          <w:sz w:val="28"/>
          <w:szCs w:val="28"/>
        </w:rPr>
      </w:pP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When they had come near Jerusalem and had reached Bethphage, at the Mount of Olives, Jesus sent two disciples, </w:t>
      </w:r>
    </w:p>
    <w:p w14:paraId="06D21AE7" w14:textId="77777777" w:rsidR="00B61866" w:rsidRPr="00B61866" w:rsidRDefault="00B61866" w:rsidP="00B61866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/>
          <w:color w:val="000000"/>
          <w:sz w:val="28"/>
          <w:szCs w:val="28"/>
        </w:rPr>
      </w:pPr>
      <w:r w:rsidRPr="00B61866">
        <w:rPr>
          <w:rStyle w:val="text"/>
          <w:rFonts w:ascii="Georgia" w:eastAsiaTheme="majorEastAsia" w:hAnsi="Georgia"/>
          <w:b/>
          <w:bCs/>
          <w:color w:val="000000"/>
          <w:sz w:val="28"/>
          <w:szCs w:val="28"/>
          <w:vertAlign w:val="superscript"/>
        </w:rPr>
        <w:t>2 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saying to them, “Go into the village ahead of you, and immediately you will find a donkey tied and a colt with her; untie them and bring them to me. </w:t>
      </w:r>
    </w:p>
    <w:p w14:paraId="1F5AA79B" w14:textId="77777777" w:rsidR="00B61866" w:rsidRPr="00B61866" w:rsidRDefault="00B61866" w:rsidP="00B61866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/>
          <w:color w:val="000000"/>
          <w:sz w:val="28"/>
          <w:szCs w:val="28"/>
          <w:vertAlign w:val="superscript"/>
        </w:rPr>
      </w:pPr>
      <w:r w:rsidRPr="00B61866">
        <w:rPr>
          <w:rStyle w:val="text"/>
          <w:rFonts w:ascii="Georgia" w:eastAsiaTheme="majorEastAsia" w:hAnsi="Georgia"/>
          <w:b/>
          <w:bCs/>
          <w:color w:val="000000"/>
          <w:sz w:val="28"/>
          <w:szCs w:val="28"/>
          <w:vertAlign w:val="superscript"/>
        </w:rPr>
        <w:t>3 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If anyone says anything to you, just say this, ‘The Lord needs them.’ And he will send them immediately.”</w:t>
      </w:r>
    </w:p>
    <w:p w14:paraId="126414F0" w14:textId="1CD480B7" w:rsidR="00B61866" w:rsidRPr="00B61866" w:rsidRDefault="00B61866" w:rsidP="00B61866">
      <w:pPr>
        <w:pStyle w:val="chapter-2"/>
        <w:shd w:val="clear" w:color="auto" w:fill="FFFFFF"/>
        <w:spacing w:before="0" w:beforeAutospacing="0" w:after="0" w:afterAutospacing="0" w:line="360" w:lineRule="auto"/>
        <w:rPr>
          <w:rFonts w:ascii="Georgia" w:hAnsi="Georgia"/>
          <w:color w:val="000000"/>
          <w:sz w:val="28"/>
          <w:szCs w:val="28"/>
        </w:rPr>
      </w:pP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 </w:t>
      </w:r>
      <w:r w:rsidRPr="00B61866">
        <w:rPr>
          <w:rStyle w:val="text"/>
          <w:rFonts w:ascii="Georgia" w:eastAsiaTheme="majorEastAsia" w:hAnsi="Georgia"/>
          <w:b/>
          <w:bCs/>
          <w:color w:val="000000"/>
          <w:sz w:val="28"/>
          <w:szCs w:val="28"/>
          <w:vertAlign w:val="superscript"/>
        </w:rPr>
        <w:t>4 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This took place to fulfill what had been spoken through the prophet:</w:t>
      </w:r>
    </w:p>
    <w:p w14:paraId="2483FB67" w14:textId="1651F2A4" w:rsidR="00B61866" w:rsidRPr="00B61866" w:rsidRDefault="00B61866" w:rsidP="00B61866">
      <w:pPr>
        <w:pStyle w:val="line"/>
        <w:shd w:val="clear" w:color="auto" w:fill="FFFFFF"/>
        <w:spacing w:before="0" w:beforeAutospacing="0" w:after="0" w:afterAutospacing="0" w:line="360" w:lineRule="auto"/>
        <w:rPr>
          <w:rFonts w:ascii="Georgia" w:hAnsi="Georgia"/>
          <w:color w:val="000000"/>
          <w:sz w:val="28"/>
          <w:szCs w:val="28"/>
        </w:rPr>
      </w:pPr>
      <w:r w:rsidRPr="00B61866">
        <w:rPr>
          <w:rStyle w:val="text"/>
          <w:rFonts w:ascii="Georgia" w:eastAsiaTheme="majorEastAsia" w:hAnsi="Georgia"/>
          <w:b/>
          <w:bCs/>
          <w:color w:val="000000"/>
          <w:sz w:val="28"/>
          <w:szCs w:val="28"/>
          <w:vertAlign w:val="superscript"/>
        </w:rPr>
        <w:t>5 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“Tell the daughter of Zion,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Look, your king is coming to you,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humble and mounted on a donkey,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and on a colt, the foal of a donkey.”</w:t>
      </w:r>
    </w:p>
    <w:p w14:paraId="5B410D34" w14:textId="77777777" w:rsidR="00B61866" w:rsidRPr="00B61866" w:rsidRDefault="00B61866" w:rsidP="00B61866">
      <w:pPr>
        <w:pStyle w:val="first-line-none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/>
          <w:color w:val="000000"/>
          <w:sz w:val="28"/>
          <w:szCs w:val="28"/>
        </w:rPr>
      </w:pPr>
      <w:r w:rsidRPr="00B61866">
        <w:rPr>
          <w:rStyle w:val="text"/>
          <w:rFonts w:ascii="Georgia" w:eastAsiaTheme="majorEastAsia" w:hAnsi="Georgia"/>
          <w:b/>
          <w:bCs/>
          <w:color w:val="000000"/>
          <w:sz w:val="28"/>
          <w:szCs w:val="28"/>
          <w:vertAlign w:val="superscript"/>
        </w:rPr>
        <w:t>6 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 xml:space="preserve">The disciples went and did as Jesus had directed </w:t>
      </w:r>
      <w:proofErr w:type="gramStart"/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them;</w:t>
      </w:r>
      <w:proofErr w:type="gramEnd"/>
    </w:p>
    <w:p w14:paraId="62A3D57B" w14:textId="77777777" w:rsidR="00B61866" w:rsidRPr="00B61866" w:rsidRDefault="00B61866" w:rsidP="00B61866">
      <w:pPr>
        <w:pStyle w:val="first-line-none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/>
          <w:color w:val="000000"/>
          <w:sz w:val="28"/>
          <w:szCs w:val="28"/>
        </w:rPr>
      </w:pPr>
      <w:r w:rsidRPr="00B61866">
        <w:rPr>
          <w:rStyle w:val="text"/>
          <w:rFonts w:ascii="Georgia" w:eastAsiaTheme="majorEastAsia" w:hAnsi="Georgia"/>
          <w:b/>
          <w:bCs/>
          <w:color w:val="000000"/>
          <w:sz w:val="28"/>
          <w:szCs w:val="28"/>
          <w:vertAlign w:val="superscript"/>
        </w:rPr>
        <w:t>7 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they brought the donkey and the colt and put their cloaks on them, and he sat on them. </w:t>
      </w:r>
    </w:p>
    <w:p w14:paraId="0CE201B1" w14:textId="77777777" w:rsidR="00B61866" w:rsidRPr="00B61866" w:rsidRDefault="00B61866" w:rsidP="00B61866">
      <w:pPr>
        <w:pStyle w:val="first-line-none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/>
          <w:color w:val="000000"/>
          <w:sz w:val="28"/>
          <w:szCs w:val="28"/>
        </w:rPr>
      </w:pPr>
      <w:r w:rsidRPr="00B61866">
        <w:rPr>
          <w:rStyle w:val="text"/>
          <w:rFonts w:ascii="Georgia" w:eastAsiaTheme="majorEastAsia" w:hAnsi="Georgia"/>
          <w:b/>
          <w:bCs/>
          <w:color w:val="000000"/>
          <w:sz w:val="28"/>
          <w:szCs w:val="28"/>
          <w:vertAlign w:val="superscript"/>
        </w:rPr>
        <w:t>8 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A very large crowd spread their cloaks on the road, and others cut branches from the trees and spread them on the road. </w:t>
      </w:r>
    </w:p>
    <w:p w14:paraId="0636C3C4" w14:textId="10681696" w:rsidR="00B61866" w:rsidRPr="00B61866" w:rsidRDefault="00B61866" w:rsidP="00B61866">
      <w:pPr>
        <w:pStyle w:val="first-line-none"/>
        <w:shd w:val="clear" w:color="auto" w:fill="FFFFFF"/>
        <w:spacing w:before="0" w:beforeAutospacing="0" w:after="0" w:afterAutospacing="0" w:line="360" w:lineRule="auto"/>
        <w:rPr>
          <w:rFonts w:ascii="Georgia" w:hAnsi="Georgia"/>
          <w:color w:val="000000"/>
          <w:sz w:val="28"/>
          <w:szCs w:val="28"/>
        </w:rPr>
      </w:pPr>
      <w:r w:rsidRPr="00B61866">
        <w:rPr>
          <w:rStyle w:val="text"/>
          <w:rFonts w:ascii="Georgia" w:eastAsiaTheme="majorEastAsia" w:hAnsi="Georgia"/>
          <w:b/>
          <w:bCs/>
          <w:color w:val="000000"/>
          <w:sz w:val="28"/>
          <w:szCs w:val="28"/>
          <w:vertAlign w:val="superscript"/>
        </w:rPr>
        <w:lastRenderedPageBreak/>
        <w:t>9 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The crowds that went ahead of him and that followed were shouting,</w:t>
      </w:r>
      <w:r>
        <w:rPr>
          <w:rStyle w:val="text"/>
          <w:rFonts w:ascii="Georgia" w:eastAsiaTheme="majorEastAs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“Hosanna to the Son of David!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Blessed is the one who comes in the name of the Lord!</w:t>
      </w:r>
      <w:r w:rsidRPr="00B61866">
        <w:rPr>
          <w:rFonts w:ascii="Georgia" w:hAnsi="Georgia"/>
          <w:color w:val="000000"/>
          <w:sz w:val="28"/>
          <w:szCs w:val="28"/>
        </w:rPr>
        <w:t xml:space="preserve"> 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Hosanna in the highest heaven!”</w:t>
      </w:r>
    </w:p>
    <w:p w14:paraId="08C5212B" w14:textId="77777777" w:rsidR="00B61866" w:rsidRPr="00B61866" w:rsidRDefault="00B61866" w:rsidP="00B61866">
      <w:pPr>
        <w:pStyle w:val="first-line-none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/>
          <w:color w:val="000000"/>
          <w:sz w:val="28"/>
          <w:szCs w:val="28"/>
        </w:rPr>
      </w:pPr>
      <w:r w:rsidRPr="00B61866">
        <w:rPr>
          <w:rStyle w:val="text"/>
          <w:rFonts w:ascii="Georgia" w:eastAsiaTheme="majorEastAsia" w:hAnsi="Georgia"/>
          <w:b/>
          <w:bCs/>
          <w:color w:val="000000"/>
          <w:sz w:val="28"/>
          <w:szCs w:val="28"/>
          <w:vertAlign w:val="superscript"/>
        </w:rPr>
        <w:t>10 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When he entered Jerusalem, the whole city was in turmoil, asking, “Who is this?”</w:t>
      </w:r>
    </w:p>
    <w:p w14:paraId="7E00F776" w14:textId="3AD1415B" w:rsidR="00B61866" w:rsidRPr="00B61866" w:rsidRDefault="00B61866" w:rsidP="00B61866">
      <w:pPr>
        <w:pStyle w:val="first-line-none"/>
        <w:shd w:val="clear" w:color="auto" w:fill="FFFFFF"/>
        <w:spacing w:before="0" w:beforeAutospacing="0" w:after="0" w:afterAutospacing="0" w:line="360" w:lineRule="auto"/>
        <w:rPr>
          <w:rFonts w:ascii="Georgia" w:hAnsi="Georgia"/>
          <w:color w:val="000000"/>
          <w:sz w:val="28"/>
          <w:szCs w:val="28"/>
        </w:rPr>
      </w:pPr>
      <w:r w:rsidRPr="00B61866">
        <w:rPr>
          <w:rStyle w:val="text"/>
          <w:rFonts w:ascii="Georgia" w:eastAsiaTheme="majorEastAsia" w:hAnsi="Georgia"/>
          <w:b/>
          <w:bCs/>
          <w:color w:val="000000"/>
          <w:sz w:val="28"/>
          <w:szCs w:val="28"/>
          <w:vertAlign w:val="superscript"/>
        </w:rPr>
        <w:t>11 </w:t>
      </w:r>
      <w:r w:rsidRPr="00B61866">
        <w:rPr>
          <w:rStyle w:val="text"/>
          <w:rFonts w:ascii="Georgia" w:eastAsiaTheme="majorEastAsia" w:hAnsi="Georgia"/>
          <w:color w:val="000000"/>
          <w:sz w:val="28"/>
          <w:szCs w:val="28"/>
        </w:rPr>
        <w:t>The crowds were saying, “This is the prophet Jesus from Nazareth in Galilee.”</w:t>
      </w:r>
    </w:p>
    <w:p w14:paraId="7752AB10" w14:textId="77777777" w:rsidR="00B61866" w:rsidRPr="00B61866" w:rsidRDefault="00B61866" w:rsidP="00B61866">
      <w:pPr>
        <w:spacing w:after="0" w:line="360" w:lineRule="auto"/>
        <w:rPr>
          <w:rFonts w:ascii="Georgia" w:hAnsi="Georgia"/>
          <w:sz w:val="28"/>
          <w:szCs w:val="28"/>
        </w:rPr>
      </w:pPr>
    </w:p>
    <w:sectPr w:rsidR="00B61866" w:rsidRPr="00B61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66"/>
    <w:rsid w:val="00227E73"/>
    <w:rsid w:val="00330D6D"/>
    <w:rsid w:val="005E302A"/>
    <w:rsid w:val="008E72D2"/>
    <w:rsid w:val="00B6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EB278"/>
  <w15:chartTrackingRefBased/>
  <w15:docId w15:val="{2AD6B934-C26C-9B47-B4F3-47459CB5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866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B61866"/>
  </w:style>
  <w:style w:type="character" w:customStyle="1" w:styleId="indent-1-breaks">
    <w:name w:val="indent-1-breaks"/>
    <w:basedOn w:val="DefaultParagraphFont"/>
    <w:rsid w:val="00B61866"/>
  </w:style>
  <w:style w:type="character" w:styleId="Hyperlink">
    <w:name w:val="Hyperlink"/>
    <w:basedOn w:val="DefaultParagraphFont"/>
    <w:uiPriority w:val="99"/>
    <w:semiHidden/>
    <w:unhideWhenUsed/>
    <w:rsid w:val="00B61866"/>
    <w:rPr>
      <w:color w:val="0000FF"/>
      <w:u w:val="single"/>
    </w:rPr>
  </w:style>
  <w:style w:type="paragraph" w:customStyle="1" w:styleId="chapter-2">
    <w:name w:val="chapter-2"/>
    <w:basedOn w:val="Normal"/>
    <w:rsid w:val="00B61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61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2-breaks">
    <w:name w:val="indent-2-breaks"/>
    <w:basedOn w:val="DefaultParagraphFont"/>
    <w:rsid w:val="00B61866"/>
  </w:style>
  <w:style w:type="paragraph" w:customStyle="1" w:styleId="first-line-none">
    <w:name w:val="first-line-none"/>
    <w:basedOn w:val="Normal"/>
    <w:rsid w:val="00B61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1397</Characters>
  <Application>Microsoft Office Word</Application>
  <DocSecurity>0</DocSecurity>
  <Lines>107</Lines>
  <Paragraphs>54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1</cp:revision>
  <dcterms:created xsi:type="dcterms:W3CDTF">2026-03-06T16:54:00Z</dcterms:created>
  <dcterms:modified xsi:type="dcterms:W3CDTF">2026-03-06T17:01:00Z</dcterms:modified>
</cp:coreProperties>
</file>